
<file path=[Content_Types].xml><?xml version="1.0" encoding="utf-8"?>
<Types xmlns="http://schemas.openxmlformats.org/package/2006/content-types">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66A5" w:rsidRDefault="00E301C1" w:rsidP="0028669A">
      <w:pPr>
        <w:spacing w:before="720"/>
        <w:jc w:val="center"/>
        <w:rPr>
          <w:b/>
          <w:bCs/>
          <w:rtl/>
        </w:rPr>
      </w:pPr>
      <w:r w:rsidRPr="003A1F0B">
        <w:rPr>
          <w:noProof/>
          <w:lang w:eastAsia="en-US"/>
        </w:rPr>
        <w:drawing>
          <wp:inline distT="0" distB="0" distL="0" distR="0" wp14:anchorId="76D033F9" wp14:editId="2C66C767">
            <wp:extent cx="2484120" cy="1487170"/>
            <wp:effectExtent l="0" t="0" r="0" b="0"/>
            <wp:docPr id="28" name="תמונה 24" title="לוגו 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descr="תיאור: logo card is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484120" cy="1487170"/>
                    </a:xfrm>
                    <a:prstGeom prst="rect">
                      <a:avLst/>
                    </a:prstGeom>
                    <a:noFill/>
                    <a:ln>
                      <a:noFill/>
                    </a:ln>
                  </pic:spPr>
                </pic:pic>
              </a:graphicData>
            </a:graphic>
          </wp:inline>
        </w:drawing>
      </w:r>
    </w:p>
    <w:p w:rsidR="00097267" w:rsidRPr="003A1F0B" w:rsidRDefault="00097267" w:rsidP="0028669A">
      <w:pPr>
        <w:spacing w:before="720"/>
        <w:jc w:val="center"/>
        <w:rPr>
          <w:b/>
          <w:bCs/>
        </w:rPr>
      </w:pPr>
    </w:p>
    <w:p w:rsidR="002C72FF" w:rsidRPr="002C72FF" w:rsidRDefault="0028669A" w:rsidP="00D87E62">
      <w:pPr>
        <w:pStyle w:val="Heading1"/>
        <w:spacing w:before="960"/>
        <w:rPr>
          <w:rtl/>
          <w:lang w:eastAsia="en-US"/>
        </w:rPr>
      </w:pPr>
      <w:bookmarkStart w:id="0" w:name="_Toc485304908"/>
      <w:r w:rsidRPr="009F7CD2">
        <w:rPr>
          <w:rFonts w:hint="cs"/>
          <w:sz w:val="56"/>
          <w:szCs w:val="56"/>
          <w:u w:val="none"/>
          <w:rtl/>
        </w:rPr>
        <w:t>מכרז</w:t>
      </w:r>
      <w:r w:rsidRPr="009F7CD2">
        <w:rPr>
          <w:sz w:val="56"/>
          <w:szCs w:val="56"/>
          <w:u w:val="none"/>
          <w:rtl/>
        </w:rPr>
        <w:t xml:space="preserve"> </w:t>
      </w:r>
      <w:r w:rsidRPr="009F7CD2">
        <w:rPr>
          <w:rFonts w:hint="cs"/>
          <w:sz w:val="56"/>
          <w:szCs w:val="56"/>
          <w:u w:val="none"/>
          <w:rtl/>
        </w:rPr>
        <w:t xml:space="preserve">פומבי מס' </w:t>
      </w:r>
      <w:r w:rsidR="00D87E62">
        <w:rPr>
          <w:rFonts w:hint="cs"/>
          <w:sz w:val="56"/>
          <w:szCs w:val="56"/>
          <w:u w:val="none"/>
          <w:rtl/>
        </w:rPr>
        <w:t>29</w:t>
      </w:r>
      <w:r w:rsidRPr="009F7CD2">
        <w:rPr>
          <w:rFonts w:hint="cs"/>
          <w:sz w:val="56"/>
          <w:szCs w:val="56"/>
          <w:u w:val="none"/>
          <w:rtl/>
        </w:rPr>
        <w:t>/201</w:t>
      </w:r>
      <w:r w:rsidR="00CC6C29">
        <w:rPr>
          <w:rFonts w:hint="cs"/>
          <w:sz w:val="56"/>
          <w:szCs w:val="56"/>
          <w:u w:val="none"/>
          <w:rtl/>
        </w:rPr>
        <w:t>7</w:t>
      </w:r>
      <w:r w:rsidRPr="009F7CD2">
        <w:rPr>
          <w:rFonts w:hint="cs"/>
          <w:sz w:val="56"/>
          <w:szCs w:val="56"/>
          <w:u w:val="none"/>
          <w:rtl/>
        </w:rPr>
        <w:t xml:space="preserve"> </w:t>
      </w:r>
      <w:r w:rsidR="009F7CD2" w:rsidRPr="009F7CD2">
        <w:rPr>
          <w:b w:val="0"/>
          <w:bCs w:val="0"/>
          <w:sz w:val="56"/>
          <w:szCs w:val="56"/>
          <w:u w:val="none"/>
          <w:rtl/>
        </w:rPr>
        <w:br/>
      </w:r>
      <w:r w:rsidR="00CC6C29">
        <w:rPr>
          <w:rFonts w:hint="cs"/>
          <w:sz w:val="56"/>
          <w:szCs w:val="56"/>
          <w:u w:val="none"/>
          <w:rtl/>
          <w:lang w:eastAsia="en-US"/>
        </w:rPr>
        <w:t>להפקת כנס החלל הבין-לאומי</w:t>
      </w:r>
      <w:r w:rsidR="00097267">
        <w:rPr>
          <w:rFonts w:hint="cs"/>
          <w:sz w:val="56"/>
          <w:szCs w:val="56"/>
          <w:u w:val="none"/>
          <w:rtl/>
          <w:lang w:eastAsia="en-US"/>
        </w:rPr>
        <w:t xml:space="preserve"> 2018</w:t>
      </w:r>
      <w:bookmarkEnd w:id="0"/>
    </w:p>
    <w:p w:rsidR="005D740B" w:rsidRDefault="002C72FF" w:rsidP="002C72FF">
      <w:pPr>
        <w:spacing w:before="480"/>
        <w:ind w:left="248"/>
        <w:jc w:val="left"/>
        <w:rPr>
          <w:bCs/>
          <w:rtl/>
        </w:rPr>
      </w:pPr>
      <w:r>
        <w:rPr>
          <w:rFonts w:hint="cs"/>
          <w:bCs/>
          <w:rtl/>
        </w:rPr>
        <w:t>אלול</w:t>
      </w:r>
      <w:r w:rsidR="009F7CD2" w:rsidRPr="003A1F0B">
        <w:rPr>
          <w:rFonts w:hint="cs"/>
          <w:bCs/>
          <w:rtl/>
        </w:rPr>
        <w:t>, תשע"</w:t>
      </w:r>
      <w:r w:rsidR="00654D03">
        <w:rPr>
          <w:rFonts w:hint="cs"/>
          <w:bCs/>
          <w:rtl/>
        </w:rPr>
        <w:t>ז</w:t>
      </w:r>
      <w:r w:rsidR="009F7CD2" w:rsidRPr="009F7CD2">
        <w:rPr>
          <w:rFonts w:hint="cs"/>
          <w:bCs/>
          <w:rtl/>
        </w:rPr>
        <w:t xml:space="preserve"> </w:t>
      </w:r>
      <w:r w:rsidR="005D740B">
        <w:rPr>
          <w:rFonts w:hint="cs"/>
          <w:bCs/>
          <w:rtl/>
        </w:rPr>
        <w:t xml:space="preserve"> </w:t>
      </w:r>
      <w:r w:rsidR="00CC6C29">
        <w:rPr>
          <w:bCs/>
          <w:rtl/>
        </w:rPr>
        <w:tab/>
      </w:r>
      <w:r w:rsidR="00CC6C29">
        <w:rPr>
          <w:bCs/>
          <w:rtl/>
        </w:rPr>
        <w:tab/>
      </w:r>
      <w:r w:rsidR="00CC6C29">
        <w:rPr>
          <w:bCs/>
          <w:rtl/>
        </w:rPr>
        <w:tab/>
      </w:r>
      <w:r w:rsidR="00CC6C29">
        <w:rPr>
          <w:bCs/>
          <w:rtl/>
        </w:rPr>
        <w:tab/>
      </w:r>
      <w:r w:rsidR="00CC6C29">
        <w:rPr>
          <w:bCs/>
          <w:rtl/>
        </w:rPr>
        <w:tab/>
      </w:r>
      <w:r w:rsidR="00CC6C29">
        <w:rPr>
          <w:bCs/>
          <w:rtl/>
        </w:rPr>
        <w:tab/>
      </w:r>
      <w:r w:rsidR="00CC6C29">
        <w:rPr>
          <w:bCs/>
          <w:rtl/>
        </w:rPr>
        <w:tab/>
      </w:r>
      <w:r w:rsidR="00CC6C29">
        <w:rPr>
          <w:bCs/>
          <w:rtl/>
        </w:rPr>
        <w:tab/>
      </w:r>
      <w:r w:rsidR="00CC6C29">
        <w:rPr>
          <w:bCs/>
          <w:rtl/>
        </w:rPr>
        <w:tab/>
      </w:r>
      <w:r>
        <w:rPr>
          <w:rFonts w:hint="cs"/>
          <w:bCs/>
          <w:rtl/>
        </w:rPr>
        <w:t>ספטמבר</w:t>
      </w:r>
      <w:r w:rsidR="009F7CD2" w:rsidRPr="003A1F0B">
        <w:rPr>
          <w:rFonts w:hint="cs"/>
          <w:bCs/>
          <w:rtl/>
        </w:rPr>
        <w:t>, 201</w:t>
      </w:r>
      <w:r w:rsidR="00654D03">
        <w:rPr>
          <w:rFonts w:hint="cs"/>
          <w:bCs/>
          <w:rtl/>
        </w:rPr>
        <w:t>7</w:t>
      </w:r>
    </w:p>
    <w:p w:rsidR="005D740B" w:rsidRDefault="005D740B">
      <w:pPr>
        <w:overflowPunct/>
        <w:autoSpaceDE/>
        <w:autoSpaceDN/>
        <w:bidi w:val="0"/>
        <w:adjustRightInd/>
        <w:spacing w:after="160" w:line="259" w:lineRule="auto"/>
        <w:jc w:val="left"/>
        <w:textAlignment w:val="auto"/>
        <w:rPr>
          <w:bCs/>
        </w:rPr>
      </w:pPr>
      <w:r>
        <w:rPr>
          <w:bCs/>
          <w:rtl/>
        </w:rPr>
        <w:br w:type="page"/>
      </w:r>
    </w:p>
    <w:p w:rsidR="00C966A5" w:rsidRPr="003A1F0B" w:rsidRDefault="009F7CD2" w:rsidP="00290D1E">
      <w:pPr>
        <w:pStyle w:val="Heading2"/>
        <w:rPr>
          <w:rtl/>
        </w:rPr>
      </w:pPr>
      <w:bookmarkStart w:id="1" w:name="_Toc485304909"/>
      <w:r w:rsidRPr="003A1F0B">
        <w:rPr>
          <w:rFonts w:hint="cs"/>
          <w:rtl/>
        </w:rPr>
        <w:lastRenderedPageBreak/>
        <w:t>הנדון</w:t>
      </w:r>
      <w:r w:rsidRPr="003A1F0B">
        <w:rPr>
          <w:rtl/>
        </w:rPr>
        <w:t>:</w:t>
      </w:r>
      <w:r w:rsidRPr="003A1F0B">
        <w:rPr>
          <w:rFonts w:hint="cs"/>
          <w:rtl/>
        </w:rPr>
        <w:t xml:space="preserve"> הזמנה</w:t>
      </w:r>
      <w:r w:rsidRPr="003A1F0B">
        <w:rPr>
          <w:rtl/>
        </w:rPr>
        <w:t xml:space="preserve"> </w:t>
      </w:r>
      <w:r w:rsidRPr="003A1F0B">
        <w:rPr>
          <w:rFonts w:hint="cs"/>
          <w:rtl/>
        </w:rPr>
        <w:t>להציע</w:t>
      </w:r>
      <w:r w:rsidRPr="003A1F0B">
        <w:rPr>
          <w:rtl/>
        </w:rPr>
        <w:t xml:space="preserve"> </w:t>
      </w:r>
      <w:r w:rsidRPr="003A1F0B">
        <w:rPr>
          <w:rFonts w:hint="cs"/>
          <w:rtl/>
        </w:rPr>
        <w:t>הצעות</w:t>
      </w:r>
      <w:r w:rsidRPr="003A1F0B">
        <w:rPr>
          <w:rtl/>
        </w:rPr>
        <w:t xml:space="preserve"> (</w:t>
      </w:r>
      <w:r w:rsidR="00097267">
        <w:rPr>
          <w:rtl/>
        </w:rPr>
        <w:t xml:space="preserve">מכרז פומבי מס' </w:t>
      </w:r>
      <w:r w:rsidR="00290D1E">
        <w:rPr>
          <w:lang w:val="en-US"/>
        </w:rPr>
        <w:t>29</w:t>
      </w:r>
      <w:r w:rsidR="00097267">
        <w:t>/2017</w:t>
      </w:r>
      <w:bookmarkEnd w:id="1"/>
      <w:r w:rsidR="00097267">
        <w:rPr>
          <w:rtl/>
        </w:rPr>
        <w:t xml:space="preserve"> </w:t>
      </w:r>
      <w:bookmarkStart w:id="2" w:name="_Toc485304910"/>
      <w:r w:rsidR="005B72E9">
        <w:rPr>
          <w:rtl/>
        </w:rPr>
        <w:br/>
      </w:r>
      <w:r w:rsidR="00097267">
        <w:rPr>
          <w:rtl/>
        </w:rPr>
        <w:t>להפקת כנס החלל הבין-לאומי 2018</w:t>
      </w:r>
      <w:bookmarkEnd w:id="2"/>
    </w:p>
    <w:p w:rsidR="00C966A5" w:rsidRPr="003A1F0B" w:rsidRDefault="00C966A5" w:rsidP="00C966A5">
      <w:pPr>
        <w:jc w:val="left"/>
        <w:rPr>
          <w:rtl/>
          <w:lang w:eastAsia="en-US"/>
        </w:rPr>
      </w:pPr>
    </w:p>
    <w:p w:rsidR="00C966A5" w:rsidRPr="003A1F0B" w:rsidRDefault="00C966A5" w:rsidP="00723B68">
      <w:pPr>
        <w:pStyle w:val="ListParagraph"/>
        <w:numPr>
          <w:ilvl w:val="0"/>
          <w:numId w:val="1"/>
        </w:numPr>
      </w:pPr>
      <w:r w:rsidRPr="003A1F0B">
        <w:rPr>
          <w:rFonts w:hint="cs"/>
          <w:rtl/>
        </w:rPr>
        <w:t>הנכם</w:t>
      </w:r>
      <w:r w:rsidRPr="003A1F0B">
        <w:rPr>
          <w:rtl/>
        </w:rPr>
        <w:t xml:space="preserve"> </w:t>
      </w:r>
      <w:r w:rsidRPr="003A1F0B">
        <w:rPr>
          <w:rFonts w:hint="cs"/>
          <w:rtl/>
        </w:rPr>
        <w:t>מוזמנים</w:t>
      </w:r>
      <w:r w:rsidRPr="003A1F0B">
        <w:rPr>
          <w:rtl/>
        </w:rPr>
        <w:t xml:space="preserve"> </w:t>
      </w:r>
      <w:r w:rsidRPr="003A1F0B">
        <w:rPr>
          <w:rFonts w:hint="cs"/>
          <w:rtl/>
        </w:rPr>
        <w:t>בזאת</w:t>
      </w:r>
      <w:r w:rsidRPr="003A1F0B">
        <w:rPr>
          <w:rtl/>
        </w:rPr>
        <w:t xml:space="preserve"> </w:t>
      </w:r>
      <w:r w:rsidRPr="003A1F0B">
        <w:rPr>
          <w:rFonts w:hint="cs"/>
          <w:rtl/>
        </w:rPr>
        <w:t>להגיש</w:t>
      </w:r>
      <w:r w:rsidRPr="003A1F0B">
        <w:rPr>
          <w:rtl/>
        </w:rPr>
        <w:t xml:space="preserve"> </w:t>
      </w:r>
      <w:r w:rsidRPr="003A1F0B">
        <w:rPr>
          <w:rFonts w:hint="cs"/>
          <w:rtl/>
        </w:rPr>
        <w:t>הצעות</w:t>
      </w:r>
      <w:r w:rsidRPr="003A1F0B">
        <w:rPr>
          <w:rtl/>
        </w:rPr>
        <w:t xml:space="preserve"> </w:t>
      </w:r>
      <w:r w:rsidR="00E301C1" w:rsidRPr="003A1F0B">
        <w:rPr>
          <w:rFonts w:hint="cs"/>
          <w:sz w:val="22"/>
          <w:rtl/>
          <w:lang w:eastAsia="en-US"/>
        </w:rPr>
        <w:t>לתכנון, גיבוש קונספט</w:t>
      </w:r>
      <w:r w:rsidR="00186777">
        <w:rPr>
          <w:rFonts w:hint="cs"/>
          <w:sz w:val="22"/>
          <w:rtl/>
          <w:lang w:eastAsia="en-US"/>
        </w:rPr>
        <w:t xml:space="preserve"> </w:t>
      </w:r>
      <w:r w:rsidR="00E301C1" w:rsidRPr="003A1F0B">
        <w:rPr>
          <w:rFonts w:hint="cs"/>
          <w:sz w:val="22"/>
          <w:rtl/>
          <w:lang w:eastAsia="en-US"/>
        </w:rPr>
        <w:t xml:space="preserve">והפקת </w:t>
      </w:r>
      <w:r w:rsidR="00723B68">
        <w:rPr>
          <w:rFonts w:hint="cs"/>
          <w:sz w:val="22"/>
          <w:rtl/>
          <w:lang w:eastAsia="en-US"/>
        </w:rPr>
        <w:t>כנס החלל הבינלאומי, שיתקיים בישראל בשנת 2018</w:t>
      </w:r>
      <w:r w:rsidR="00E301C1" w:rsidRPr="003A1F0B">
        <w:rPr>
          <w:rFonts w:hint="cs"/>
          <w:sz w:val="22"/>
          <w:rtl/>
          <w:lang w:eastAsia="en-US"/>
        </w:rPr>
        <w:t>,</w:t>
      </w:r>
      <w:r w:rsidR="00684564" w:rsidRPr="003A1F0B">
        <w:rPr>
          <w:rFonts w:hint="cs"/>
          <w:rtl/>
        </w:rPr>
        <w:t xml:space="preserve"> </w:t>
      </w:r>
      <w:r w:rsidRPr="003A1F0B">
        <w:rPr>
          <w:rFonts w:hint="cs"/>
          <w:rtl/>
        </w:rPr>
        <w:t>בהתאם</w:t>
      </w:r>
      <w:r w:rsidRPr="003A1F0B">
        <w:rPr>
          <w:rtl/>
        </w:rPr>
        <w:t xml:space="preserve"> </w:t>
      </w:r>
      <w:r w:rsidRPr="003A1F0B">
        <w:rPr>
          <w:rFonts w:hint="cs"/>
          <w:rtl/>
        </w:rPr>
        <w:t>לתנאים</w:t>
      </w:r>
      <w:r w:rsidRPr="003A1F0B">
        <w:rPr>
          <w:rtl/>
        </w:rPr>
        <w:t xml:space="preserve">, </w:t>
      </w:r>
      <w:r w:rsidRPr="003A1F0B">
        <w:rPr>
          <w:rFonts w:hint="cs"/>
          <w:rtl/>
        </w:rPr>
        <w:t>לדרישות</w:t>
      </w:r>
      <w:r w:rsidRPr="003A1F0B">
        <w:rPr>
          <w:rtl/>
        </w:rPr>
        <w:t xml:space="preserve"> </w:t>
      </w:r>
      <w:r w:rsidRPr="003A1F0B">
        <w:rPr>
          <w:rFonts w:hint="cs"/>
          <w:rtl/>
        </w:rPr>
        <w:t>ולהוראות</w:t>
      </w:r>
      <w:r w:rsidRPr="003A1F0B">
        <w:rPr>
          <w:rtl/>
        </w:rPr>
        <w:t xml:space="preserve"> </w:t>
      </w:r>
      <w:r w:rsidRPr="003A1F0B">
        <w:rPr>
          <w:rFonts w:hint="cs"/>
          <w:rtl/>
        </w:rPr>
        <w:t>המפורטות</w:t>
      </w:r>
      <w:r w:rsidRPr="003A1F0B">
        <w:rPr>
          <w:rtl/>
        </w:rPr>
        <w:t xml:space="preserve"> </w:t>
      </w:r>
      <w:r w:rsidRPr="003A1F0B">
        <w:rPr>
          <w:rFonts w:hint="cs"/>
          <w:rtl/>
        </w:rPr>
        <w:t>במסמכי</w:t>
      </w:r>
      <w:r w:rsidRPr="003A1F0B">
        <w:rPr>
          <w:rtl/>
        </w:rPr>
        <w:t xml:space="preserve"> </w:t>
      </w:r>
      <w:r w:rsidRPr="003A1F0B">
        <w:rPr>
          <w:rFonts w:hint="cs"/>
          <w:rtl/>
        </w:rPr>
        <w:t>מכרז</w:t>
      </w:r>
      <w:r w:rsidRPr="003A1F0B">
        <w:rPr>
          <w:rtl/>
        </w:rPr>
        <w:t xml:space="preserve"> </w:t>
      </w:r>
      <w:r w:rsidRPr="003A1F0B">
        <w:rPr>
          <w:rFonts w:hint="cs"/>
          <w:rtl/>
        </w:rPr>
        <w:t>זה</w:t>
      </w:r>
      <w:r w:rsidRPr="003A1F0B">
        <w:rPr>
          <w:rtl/>
        </w:rPr>
        <w:t xml:space="preserve"> </w:t>
      </w:r>
      <w:r w:rsidRPr="003A1F0B">
        <w:rPr>
          <w:rFonts w:hint="cs"/>
          <w:rtl/>
        </w:rPr>
        <w:t>ובמיוחד</w:t>
      </w:r>
      <w:r w:rsidRPr="003A1F0B">
        <w:rPr>
          <w:rtl/>
        </w:rPr>
        <w:t xml:space="preserve"> </w:t>
      </w:r>
      <w:r w:rsidRPr="003A1F0B">
        <w:rPr>
          <w:rFonts w:hint="cs"/>
          <w:rtl/>
        </w:rPr>
        <w:t>הוראות</w:t>
      </w:r>
      <w:r w:rsidRPr="003A1F0B">
        <w:rPr>
          <w:rtl/>
        </w:rPr>
        <w:t xml:space="preserve"> </w:t>
      </w:r>
      <w:r w:rsidRPr="003A1F0B">
        <w:rPr>
          <w:rFonts w:hint="cs"/>
          <w:rtl/>
        </w:rPr>
        <w:t>ההסכם</w:t>
      </w:r>
      <w:r w:rsidRPr="003A1F0B">
        <w:rPr>
          <w:rtl/>
        </w:rPr>
        <w:t xml:space="preserve"> </w:t>
      </w:r>
      <w:r w:rsidRPr="003A1F0B">
        <w:rPr>
          <w:rFonts w:hint="cs"/>
          <w:rtl/>
        </w:rPr>
        <w:t>ומסמך</w:t>
      </w:r>
      <w:r w:rsidRPr="003A1F0B">
        <w:rPr>
          <w:rtl/>
        </w:rPr>
        <w:t xml:space="preserve"> </w:t>
      </w:r>
      <w:r w:rsidRPr="003A1F0B">
        <w:rPr>
          <w:rFonts w:hint="cs"/>
          <w:rtl/>
        </w:rPr>
        <w:t>הגדרת</w:t>
      </w:r>
      <w:r w:rsidRPr="003A1F0B">
        <w:rPr>
          <w:rtl/>
        </w:rPr>
        <w:t xml:space="preserve"> </w:t>
      </w:r>
      <w:r w:rsidRPr="003A1F0B">
        <w:rPr>
          <w:rFonts w:hint="cs"/>
          <w:rtl/>
        </w:rPr>
        <w:t>העבודה</w:t>
      </w:r>
      <w:r w:rsidRPr="003A1F0B">
        <w:rPr>
          <w:rtl/>
        </w:rPr>
        <w:t xml:space="preserve"> (</w:t>
      </w:r>
      <w:r w:rsidRPr="003A1F0B">
        <w:rPr>
          <w:rFonts w:hint="cs"/>
          <w:rtl/>
        </w:rPr>
        <w:t>להלן</w:t>
      </w:r>
      <w:r w:rsidRPr="003A1F0B">
        <w:rPr>
          <w:rtl/>
        </w:rPr>
        <w:t>: "</w:t>
      </w:r>
      <w:r w:rsidRPr="003A1F0B">
        <w:rPr>
          <w:rFonts w:hint="cs"/>
          <w:b/>
          <w:bCs/>
          <w:rtl/>
        </w:rPr>
        <w:t>המכרז</w:t>
      </w:r>
      <w:r w:rsidRPr="003A1F0B">
        <w:rPr>
          <w:rtl/>
        </w:rPr>
        <w:t>").</w:t>
      </w:r>
    </w:p>
    <w:p w:rsidR="00C966A5" w:rsidRPr="003A1F0B" w:rsidRDefault="00C966A5" w:rsidP="004C325E">
      <w:pPr>
        <w:pStyle w:val="ListParagraph"/>
        <w:numPr>
          <w:ilvl w:val="0"/>
          <w:numId w:val="1"/>
        </w:numPr>
        <w:overflowPunct/>
        <w:autoSpaceDE/>
        <w:autoSpaceDN/>
        <w:adjustRightInd/>
        <w:textAlignment w:val="auto"/>
      </w:pPr>
      <w:r w:rsidRPr="003A1F0B">
        <w:rPr>
          <w:rFonts w:hint="cs"/>
          <w:rtl/>
        </w:rPr>
        <w:t>למכרז</w:t>
      </w:r>
      <w:r w:rsidRPr="003A1F0B">
        <w:rPr>
          <w:rtl/>
        </w:rPr>
        <w:t xml:space="preserve"> </w:t>
      </w:r>
      <w:r w:rsidRPr="003A1F0B">
        <w:rPr>
          <w:rFonts w:hint="cs"/>
          <w:rtl/>
        </w:rPr>
        <w:t>זה</w:t>
      </w:r>
      <w:r w:rsidRPr="003A1F0B">
        <w:rPr>
          <w:rtl/>
        </w:rPr>
        <w:t xml:space="preserve"> </w:t>
      </w:r>
      <w:r w:rsidRPr="003A1F0B">
        <w:rPr>
          <w:rFonts w:hint="cs"/>
          <w:rtl/>
        </w:rPr>
        <w:t xml:space="preserve">שלושה </w:t>
      </w:r>
      <w:r w:rsidRPr="003A1F0B">
        <w:rPr>
          <w:rtl/>
        </w:rPr>
        <w:t>(</w:t>
      </w:r>
      <w:r w:rsidRPr="003A1F0B">
        <w:rPr>
          <w:rFonts w:hint="cs"/>
          <w:rtl/>
        </w:rPr>
        <w:t>3</w:t>
      </w:r>
      <w:r w:rsidRPr="003A1F0B">
        <w:rPr>
          <w:rtl/>
        </w:rPr>
        <w:t xml:space="preserve">) </w:t>
      </w:r>
      <w:r w:rsidRPr="003A1F0B">
        <w:rPr>
          <w:rFonts w:hint="cs"/>
          <w:rtl/>
        </w:rPr>
        <w:t>חלקים</w:t>
      </w:r>
      <w:r w:rsidRPr="003A1F0B">
        <w:rPr>
          <w:rtl/>
        </w:rPr>
        <w:t xml:space="preserve">, </w:t>
      </w:r>
      <w:r w:rsidRPr="003A1F0B">
        <w:rPr>
          <w:rFonts w:hint="cs"/>
          <w:rtl/>
        </w:rPr>
        <w:t>שכל</w:t>
      </w:r>
      <w:r w:rsidRPr="003A1F0B">
        <w:rPr>
          <w:rtl/>
        </w:rPr>
        <w:t xml:space="preserve"> </w:t>
      </w:r>
      <w:r w:rsidRPr="003A1F0B">
        <w:rPr>
          <w:rFonts w:hint="cs"/>
          <w:rtl/>
        </w:rPr>
        <w:t>אחד</w:t>
      </w:r>
      <w:r w:rsidRPr="003A1F0B">
        <w:rPr>
          <w:rtl/>
        </w:rPr>
        <w:t xml:space="preserve"> </w:t>
      </w:r>
      <w:r w:rsidRPr="003A1F0B">
        <w:rPr>
          <w:rFonts w:hint="cs"/>
          <w:rtl/>
        </w:rPr>
        <w:t>מהם</w:t>
      </w:r>
      <w:r w:rsidRPr="003A1F0B">
        <w:rPr>
          <w:rtl/>
        </w:rPr>
        <w:t xml:space="preserve"> </w:t>
      </w:r>
      <w:r w:rsidRPr="003A1F0B">
        <w:rPr>
          <w:rFonts w:hint="cs"/>
          <w:rtl/>
        </w:rPr>
        <w:t>מהווה</w:t>
      </w:r>
      <w:r w:rsidRPr="003A1F0B">
        <w:rPr>
          <w:rtl/>
        </w:rPr>
        <w:t xml:space="preserve"> </w:t>
      </w:r>
      <w:r w:rsidRPr="003A1F0B">
        <w:rPr>
          <w:rFonts w:hint="cs"/>
          <w:rtl/>
        </w:rPr>
        <w:t>חלק</w:t>
      </w:r>
      <w:r w:rsidRPr="003A1F0B">
        <w:rPr>
          <w:rtl/>
        </w:rPr>
        <w:t xml:space="preserve"> </w:t>
      </w:r>
      <w:r w:rsidRPr="003A1F0B">
        <w:rPr>
          <w:rFonts w:hint="cs"/>
          <w:rtl/>
        </w:rPr>
        <w:t>בלתי</w:t>
      </w:r>
      <w:r w:rsidRPr="003A1F0B">
        <w:rPr>
          <w:rtl/>
        </w:rPr>
        <w:t xml:space="preserve"> </w:t>
      </w:r>
      <w:r w:rsidRPr="003A1F0B">
        <w:rPr>
          <w:rFonts w:hint="cs"/>
          <w:rtl/>
        </w:rPr>
        <w:t>נפרד</w:t>
      </w:r>
      <w:r w:rsidRPr="003A1F0B">
        <w:rPr>
          <w:rtl/>
        </w:rPr>
        <w:t xml:space="preserve"> </w:t>
      </w:r>
      <w:r w:rsidRPr="003A1F0B">
        <w:rPr>
          <w:rFonts w:hint="cs"/>
          <w:rtl/>
        </w:rPr>
        <w:t>מהמכרז</w:t>
      </w:r>
      <w:r w:rsidRPr="003A1F0B">
        <w:rPr>
          <w:rtl/>
        </w:rPr>
        <w:t xml:space="preserve">, </w:t>
      </w:r>
      <w:r w:rsidRPr="003A1F0B">
        <w:rPr>
          <w:rFonts w:hint="cs"/>
          <w:rtl/>
        </w:rPr>
        <w:t>כדלקמן</w:t>
      </w:r>
      <w:r w:rsidRPr="003A1F0B">
        <w:rPr>
          <w:rtl/>
        </w:rPr>
        <w:t>:</w:t>
      </w:r>
    </w:p>
    <w:p w:rsidR="00C966A5" w:rsidRPr="003A1F0B" w:rsidRDefault="00226C26" w:rsidP="004C325E">
      <w:pPr>
        <w:pStyle w:val="ListParagraph"/>
        <w:numPr>
          <w:ilvl w:val="1"/>
          <w:numId w:val="1"/>
        </w:numPr>
        <w:overflowPunct/>
        <w:autoSpaceDE/>
        <w:autoSpaceDN/>
        <w:adjustRightInd/>
        <w:ind w:left="1241" w:hanging="851"/>
        <w:textAlignment w:val="auto"/>
      </w:pPr>
      <w:r w:rsidRPr="003A1F0B">
        <w:rPr>
          <w:rFonts w:hint="cs"/>
          <w:b/>
          <w:bCs/>
          <w:u w:val="single"/>
          <w:rtl/>
        </w:rPr>
        <w:t>חלק</w:t>
      </w:r>
      <w:r w:rsidRPr="003A1F0B">
        <w:rPr>
          <w:b/>
          <w:bCs/>
          <w:u w:val="single"/>
          <w:rtl/>
        </w:rPr>
        <w:t xml:space="preserve"> </w:t>
      </w:r>
      <w:r w:rsidRPr="003A1F0B">
        <w:rPr>
          <w:rFonts w:hint="cs"/>
          <w:b/>
          <w:bCs/>
          <w:u w:val="single"/>
          <w:rtl/>
        </w:rPr>
        <w:t>א</w:t>
      </w:r>
      <w:r w:rsidRPr="003A1F0B">
        <w:rPr>
          <w:b/>
          <w:bCs/>
          <w:u w:val="single"/>
          <w:rtl/>
        </w:rPr>
        <w:t xml:space="preserve">': </w:t>
      </w:r>
      <w:r w:rsidRPr="003A1F0B">
        <w:rPr>
          <w:rFonts w:hint="cs"/>
          <w:b/>
          <w:bCs/>
          <w:u w:val="single"/>
          <w:rtl/>
        </w:rPr>
        <w:t>נוהל</w:t>
      </w:r>
      <w:r w:rsidRPr="003A1F0B">
        <w:rPr>
          <w:b/>
          <w:bCs/>
          <w:u w:val="single"/>
          <w:rtl/>
        </w:rPr>
        <w:t xml:space="preserve"> </w:t>
      </w:r>
      <w:r w:rsidRPr="003A1F0B">
        <w:rPr>
          <w:rFonts w:hint="cs"/>
          <w:b/>
          <w:bCs/>
          <w:u w:val="single"/>
          <w:rtl/>
        </w:rPr>
        <w:t>המכרז</w:t>
      </w:r>
      <w:r w:rsidRPr="003A1F0B">
        <w:rPr>
          <w:b/>
          <w:bCs/>
          <w:u w:val="single"/>
          <w:rtl/>
        </w:rPr>
        <w:t xml:space="preserve"> </w:t>
      </w:r>
      <w:r w:rsidRPr="003A1F0B">
        <w:rPr>
          <w:rFonts w:hint="cs"/>
          <w:b/>
          <w:bCs/>
          <w:u w:val="single"/>
          <w:rtl/>
        </w:rPr>
        <w:t>ותנאיו</w:t>
      </w:r>
      <w:r w:rsidRPr="003A1F0B">
        <w:rPr>
          <w:rtl/>
        </w:rPr>
        <w:t>;</w:t>
      </w:r>
    </w:p>
    <w:p w:rsidR="00274D85" w:rsidRPr="003A1F0B" w:rsidRDefault="00274D85" w:rsidP="004C325E">
      <w:pPr>
        <w:pStyle w:val="ListParagraph"/>
        <w:overflowPunct/>
        <w:autoSpaceDE/>
        <w:autoSpaceDN/>
        <w:adjustRightInd/>
        <w:ind w:left="1241"/>
        <w:textAlignment w:val="auto"/>
        <w:rPr>
          <w:rtl/>
        </w:rPr>
      </w:pPr>
      <w:r w:rsidRPr="003A1F0B">
        <w:rPr>
          <w:rFonts w:hint="cs"/>
          <w:rtl/>
        </w:rPr>
        <w:t xml:space="preserve">נספח </w:t>
      </w:r>
      <w:r w:rsidR="00A97F9C" w:rsidRPr="003A1F0B">
        <w:rPr>
          <w:rFonts w:hint="cs"/>
          <w:rtl/>
        </w:rPr>
        <w:t>א</w:t>
      </w:r>
      <w:r w:rsidR="00A97F9C" w:rsidRPr="003A1F0B">
        <w:rPr>
          <w:rtl/>
        </w:rPr>
        <w:t>'</w:t>
      </w:r>
      <w:r w:rsidRPr="003A1F0B">
        <w:rPr>
          <w:rFonts w:hint="cs"/>
          <w:rtl/>
        </w:rPr>
        <w:t>: הגדרת השירותים</w:t>
      </w:r>
      <w:r w:rsidR="00F54CE9" w:rsidRPr="003A1F0B">
        <w:rPr>
          <w:rFonts w:hint="cs"/>
          <w:rtl/>
        </w:rPr>
        <w:t>.</w:t>
      </w:r>
    </w:p>
    <w:p w:rsidR="00226C26" w:rsidRPr="003A1F0B" w:rsidRDefault="00226C26" w:rsidP="004C325E">
      <w:pPr>
        <w:pStyle w:val="ListParagraph"/>
        <w:numPr>
          <w:ilvl w:val="1"/>
          <w:numId w:val="1"/>
        </w:numPr>
        <w:overflowPunct/>
        <w:autoSpaceDE/>
        <w:autoSpaceDN/>
        <w:adjustRightInd/>
        <w:ind w:left="1241" w:hanging="851"/>
        <w:textAlignment w:val="auto"/>
      </w:pPr>
      <w:r w:rsidRPr="003A1F0B">
        <w:rPr>
          <w:rFonts w:hint="cs"/>
          <w:b/>
          <w:bCs/>
          <w:u w:val="single"/>
          <w:rtl/>
        </w:rPr>
        <w:t>חלק</w:t>
      </w:r>
      <w:r w:rsidRPr="003A1F0B">
        <w:rPr>
          <w:b/>
          <w:bCs/>
          <w:u w:val="single"/>
          <w:rtl/>
        </w:rPr>
        <w:t xml:space="preserve"> </w:t>
      </w:r>
      <w:r w:rsidRPr="003A1F0B">
        <w:rPr>
          <w:rFonts w:hint="cs"/>
          <w:b/>
          <w:bCs/>
          <w:u w:val="single"/>
          <w:rtl/>
        </w:rPr>
        <w:t>ב</w:t>
      </w:r>
      <w:r w:rsidRPr="003A1F0B">
        <w:rPr>
          <w:b/>
          <w:bCs/>
          <w:u w:val="single"/>
          <w:rtl/>
        </w:rPr>
        <w:t xml:space="preserve">': </w:t>
      </w:r>
      <w:r w:rsidRPr="003A1F0B">
        <w:rPr>
          <w:rFonts w:hint="cs"/>
          <w:b/>
          <w:bCs/>
          <w:u w:val="single"/>
          <w:rtl/>
        </w:rPr>
        <w:t>חוברת הצעה</w:t>
      </w:r>
      <w:r w:rsidRPr="003A1F0B">
        <w:rPr>
          <w:rtl/>
        </w:rPr>
        <w:t>;</w:t>
      </w:r>
    </w:p>
    <w:p w:rsidR="00274D85" w:rsidRPr="003A1F0B" w:rsidRDefault="00274D85" w:rsidP="004C325E">
      <w:pPr>
        <w:pStyle w:val="ListParagraph"/>
        <w:overflowPunct/>
        <w:autoSpaceDE/>
        <w:autoSpaceDN/>
        <w:adjustRightInd/>
        <w:ind w:left="1241"/>
        <w:textAlignment w:val="auto"/>
      </w:pPr>
      <w:r w:rsidRPr="003A1F0B">
        <w:rPr>
          <w:rFonts w:hint="cs"/>
          <w:rtl/>
        </w:rPr>
        <w:t>נספח ב'</w:t>
      </w:r>
      <w:r w:rsidR="001B4E63" w:rsidRPr="003A1F0B">
        <w:rPr>
          <w:rFonts w:hint="cs"/>
          <w:rtl/>
        </w:rPr>
        <w:t>1</w:t>
      </w:r>
      <w:r w:rsidRPr="003A1F0B">
        <w:rPr>
          <w:rFonts w:hint="cs"/>
          <w:rtl/>
        </w:rPr>
        <w:t>: טופס ה</w:t>
      </w:r>
      <w:r w:rsidR="00A317CE" w:rsidRPr="003A1F0B">
        <w:rPr>
          <w:rFonts w:hint="cs"/>
          <w:rtl/>
        </w:rPr>
        <w:t>גשת ה</w:t>
      </w:r>
      <w:r w:rsidRPr="003A1F0B">
        <w:rPr>
          <w:rFonts w:hint="cs"/>
          <w:rtl/>
        </w:rPr>
        <w:t>הצעה</w:t>
      </w:r>
      <w:r w:rsidR="00A317CE" w:rsidRPr="003A1F0B">
        <w:rPr>
          <w:rFonts w:hint="cs"/>
          <w:rtl/>
        </w:rPr>
        <w:t>.</w:t>
      </w:r>
    </w:p>
    <w:p w:rsidR="0054412C" w:rsidRDefault="0054412C" w:rsidP="00FA5144">
      <w:pPr>
        <w:pStyle w:val="ListParagraph"/>
        <w:overflowPunct/>
        <w:autoSpaceDE/>
        <w:autoSpaceDN/>
        <w:adjustRightInd/>
        <w:ind w:left="1241"/>
        <w:textAlignment w:val="auto"/>
        <w:rPr>
          <w:rtl/>
        </w:rPr>
      </w:pPr>
      <w:r>
        <w:rPr>
          <w:rFonts w:hint="cs"/>
          <w:rtl/>
        </w:rPr>
        <w:t>נספח ב'2: ניסיון המציע.</w:t>
      </w:r>
    </w:p>
    <w:p w:rsidR="00274D85" w:rsidRPr="003A1F0B" w:rsidRDefault="00274D85" w:rsidP="00746012">
      <w:pPr>
        <w:pStyle w:val="ListParagraph"/>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ב'</w:t>
      </w:r>
      <w:r w:rsidR="0054412C">
        <w:rPr>
          <w:rFonts w:hint="cs"/>
          <w:rtl/>
        </w:rPr>
        <w:t>3</w:t>
      </w:r>
      <w:r w:rsidRPr="003A1F0B">
        <w:rPr>
          <w:rtl/>
        </w:rPr>
        <w:t>:</w:t>
      </w:r>
      <w:r w:rsidRPr="003A1F0B">
        <w:rPr>
          <w:rFonts w:hint="cs"/>
          <w:rtl/>
        </w:rPr>
        <w:t xml:space="preserve"> </w:t>
      </w:r>
      <w:r w:rsidR="00A317CE" w:rsidRPr="003A1F0B">
        <w:rPr>
          <w:rFonts w:hint="cs"/>
          <w:rtl/>
        </w:rPr>
        <w:t xml:space="preserve">פרטי </w:t>
      </w:r>
      <w:r w:rsidR="00FA5144">
        <w:rPr>
          <w:rFonts w:hint="cs"/>
          <w:rtl/>
        </w:rPr>
        <w:t>מנהל ההפקה</w:t>
      </w:r>
      <w:r w:rsidR="00E301C1" w:rsidRPr="003A1F0B">
        <w:rPr>
          <w:rFonts w:hint="cs"/>
          <w:rtl/>
        </w:rPr>
        <w:t xml:space="preserve"> </w:t>
      </w:r>
      <w:r w:rsidR="00746012">
        <w:rPr>
          <w:rFonts w:hint="cs"/>
          <w:rtl/>
        </w:rPr>
        <w:t xml:space="preserve">ומנהל התוכן </w:t>
      </w:r>
      <w:r w:rsidR="00E301C1" w:rsidRPr="003A1F0B">
        <w:rPr>
          <w:rFonts w:hint="cs"/>
          <w:rtl/>
        </w:rPr>
        <w:t>וניסיונ</w:t>
      </w:r>
      <w:r w:rsidR="00746012">
        <w:rPr>
          <w:rFonts w:hint="cs"/>
          <w:rtl/>
        </w:rPr>
        <w:t>ם</w:t>
      </w:r>
      <w:r w:rsidR="00E301C1" w:rsidRPr="003A1F0B">
        <w:rPr>
          <w:rFonts w:hint="cs"/>
          <w:rtl/>
        </w:rPr>
        <w:t>.</w:t>
      </w:r>
    </w:p>
    <w:p w:rsidR="00274D85" w:rsidRPr="003A1F0B" w:rsidRDefault="00274D85" w:rsidP="00DF7792">
      <w:pPr>
        <w:pStyle w:val="ListParagraph"/>
        <w:overflowPunct/>
        <w:autoSpaceDE/>
        <w:autoSpaceDN/>
        <w:adjustRightInd/>
        <w:ind w:left="1241"/>
        <w:textAlignment w:val="auto"/>
        <w:rPr>
          <w:rtl/>
        </w:rPr>
      </w:pPr>
      <w:r w:rsidRPr="003A1F0B">
        <w:rPr>
          <w:rFonts w:hint="cs"/>
          <w:rtl/>
        </w:rPr>
        <w:t>נספח</w:t>
      </w:r>
      <w:r w:rsidRPr="003A1F0B">
        <w:rPr>
          <w:rtl/>
        </w:rPr>
        <w:t xml:space="preserve"> </w:t>
      </w:r>
      <w:r w:rsidR="00DF7792" w:rsidRPr="003A1F0B">
        <w:rPr>
          <w:rFonts w:hint="cs"/>
          <w:rtl/>
        </w:rPr>
        <w:t>ב'</w:t>
      </w:r>
      <w:r w:rsidR="00DF7792">
        <w:rPr>
          <w:rFonts w:hint="cs"/>
          <w:rtl/>
        </w:rPr>
        <w:t>4</w:t>
      </w:r>
      <w:r w:rsidRPr="003A1F0B">
        <w:rPr>
          <w:rtl/>
        </w:rPr>
        <w:t>:</w:t>
      </w:r>
      <w:r w:rsidR="00A317CE" w:rsidRPr="003A1F0B">
        <w:rPr>
          <w:rFonts w:hint="cs"/>
          <w:rtl/>
        </w:rPr>
        <w:t xml:space="preserve"> נוסח ערבות הצעה</w:t>
      </w:r>
      <w:r w:rsidR="00F112BB">
        <w:rPr>
          <w:rFonts w:hint="cs"/>
          <w:rtl/>
        </w:rPr>
        <w:t>/הוראת קיזוז</w:t>
      </w:r>
      <w:r w:rsidR="00A317CE" w:rsidRPr="003A1F0B">
        <w:rPr>
          <w:rFonts w:hint="cs"/>
          <w:rtl/>
        </w:rPr>
        <w:t>.</w:t>
      </w:r>
    </w:p>
    <w:p w:rsidR="00A317CE" w:rsidRPr="003A1F0B" w:rsidRDefault="00A317CE" w:rsidP="00DF7792">
      <w:pPr>
        <w:pStyle w:val="ListParagraph"/>
        <w:overflowPunct/>
        <w:autoSpaceDE/>
        <w:autoSpaceDN/>
        <w:adjustRightInd/>
        <w:ind w:left="1241"/>
        <w:textAlignment w:val="auto"/>
        <w:rPr>
          <w:rtl/>
        </w:rPr>
      </w:pPr>
      <w:r w:rsidRPr="003A1F0B">
        <w:rPr>
          <w:rFonts w:hint="cs"/>
          <w:rtl/>
        </w:rPr>
        <w:t>נספח</w:t>
      </w:r>
      <w:r w:rsidRPr="003A1F0B">
        <w:rPr>
          <w:rtl/>
        </w:rPr>
        <w:t xml:space="preserve"> </w:t>
      </w:r>
      <w:r w:rsidR="00DF7792" w:rsidRPr="003A1F0B">
        <w:rPr>
          <w:rFonts w:hint="cs"/>
          <w:rtl/>
        </w:rPr>
        <w:t>ב'</w:t>
      </w:r>
      <w:r w:rsidR="00DF7792">
        <w:rPr>
          <w:rFonts w:hint="cs"/>
          <w:rtl/>
        </w:rPr>
        <w:t>5</w:t>
      </w:r>
      <w:r w:rsidRPr="003A1F0B">
        <w:rPr>
          <w:rtl/>
        </w:rPr>
        <w:t>:</w:t>
      </w:r>
      <w:r w:rsidRPr="003A1F0B">
        <w:rPr>
          <w:rFonts w:hint="cs"/>
          <w:rtl/>
        </w:rPr>
        <w:t xml:space="preserve"> תצהיר</w:t>
      </w:r>
      <w:r w:rsidRPr="003A1F0B">
        <w:rPr>
          <w:rtl/>
        </w:rPr>
        <w:t xml:space="preserve"> </w:t>
      </w:r>
      <w:r w:rsidRPr="003A1F0B">
        <w:rPr>
          <w:rFonts w:hint="cs"/>
          <w:rtl/>
        </w:rPr>
        <w:t>בדבר</w:t>
      </w:r>
      <w:r w:rsidRPr="003A1F0B">
        <w:rPr>
          <w:rtl/>
        </w:rPr>
        <w:t xml:space="preserve"> </w:t>
      </w:r>
      <w:r w:rsidRPr="003A1F0B">
        <w:rPr>
          <w:rFonts w:hint="cs"/>
          <w:rtl/>
        </w:rPr>
        <w:t>היעדר</w:t>
      </w:r>
      <w:r w:rsidRPr="003A1F0B">
        <w:rPr>
          <w:rtl/>
        </w:rPr>
        <w:t xml:space="preserve"> </w:t>
      </w:r>
      <w:r w:rsidRPr="003A1F0B">
        <w:rPr>
          <w:rFonts w:hint="cs"/>
          <w:rtl/>
        </w:rPr>
        <w:t>הרשעות</w:t>
      </w:r>
      <w:r w:rsidRPr="003A1F0B">
        <w:rPr>
          <w:rtl/>
        </w:rPr>
        <w:t xml:space="preserve"> </w:t>
      </w:r>
      <w:r w:rsidRPr="003A1F0B">
        <w:rPr>
          <w:rFonts w:hint="cs"/>
          <w:rtl/>
        </w:rPr>
        <w:t>לפי</w:t>
      </w:r>
      <w:r w:rsidRPr="003A1F0B">
        <w:rPr>
          <w:rtl/>
        </w:rPr>
        <w:t xml:space="preserve"> </w:t>
      </w:r>
      <w:r w:rsidRPr="003A1F0B">
        <w:rPr>
          <w:rFonts w:hint="cs"/>
          <w:rtl/>
        </w:rPr>
        <w:t>חוק</w:t>
      </w:r>
      <w:r w:rsidRPr="003A1F0B">
        <w:rPr>
          <w:rtl/>
        </w:rPr>
        <w:t xml:space="preserve"> </w:t>
      </w:r>
      <w:r w:rsidRPr="003A1F0B">
        <w:rPr>
          <w:rFonts w:hint="cs"/>
          <w:rtl/>
        </w:rPr>
        <w:t>עובדים</w:t>
      </w:r>
      <w:r w:rsidRPr="003A1F0B">
        <w:rPr>
          <w:rtl/>
        </w:rPr>
        <w:t xml:space="preserve"> </w:t>
      </w:r>
      <w:r w:rsidRPr="003A1F0B">
        <w:rPr>
          <w:rFonts w:hint="cs"/>
          <w:rtl/>
        </w:rPr>
        <w:t>זרים</w:t>
      </w:r>
      <w:r w:rsidRPr="003A1F0B">
        <w:rPr>
          <w:rtl/>
        </w:rPr>
        <w:t xml:space="preserve"> </w:t>
      </w:r>
      <w:r w:rsidRPr="003A1F0B">
        <w:rPr>
          <w:rFonts w:hint="cs"/>
          <w:rtl/>
        </w:rPr>
        <w:t>וחוק</w:t>
      </w:r>
      <w:r w:rsidRPr="003A1F0B">
        <w:rPr>
          <w:rtl/>
        </w:rPr>
        <w:t xml:space="preserve"> </w:t>
      </w:r>
      <w:r w:rsidRPr="003A1F0B">
        <w:rPr>
          <w:rFonts w:hint="cs"/>
          <w:rtl/>
        </w:rPr>
        <w:t>שכר</w:t>
      </w:r>
      <w:r w:rsidRPr="003A1F0B">
        <w:rPr>
          <w:rtl/>
        </w:rPr>
        <w:t xml:space="preserve"> </w:t>
      </w:r>
      <w:r w:rsidRPr="003A1F0B">
        <w:rPr>
          <w:rFonts w:hint="cs"/>
          <w:rtl/>
        </w:rPr>
        <w:t>מינימום</w:t>
      </w:r>
      <w:r w:rsidRPr="003A1F0B">
        <w:rPr>
          <w:rtl/>
        </w:rPr>
        <w:t>.</w:t>
      </w:r>
    </w:p>
    <w:p w:rsidR="00274D85" w:rsidRPr="003A1F0B" w:rsidRDefault="00274D85" w:rsidP="00DF7792">
      <w:pPr>
        <w:pStyle w:val="ListParagraph"/>
        <w:overflowPunct/>
        <w:autoSpaceDE/>
        <w:autoSpaceDN/>
        <w:adjustRightInd/>
        <w:ind w:left="1241"/>
        <w:textAlignment w:val="auto"/>
        <w:rPr>
          <w:rtl/>
        </w:rPr>
      </w:pPr>
      <w:r w:rsidRPr="003A1F0B">
        <w:rPr>
          <w:rFonts w:hint="cs"/>
          <w:rtl/>
        </w:rPr>
        <w:t>נספח</w:t>
      </w:r>
      <w:r w:rsidRPr="003A1F0B">
        <w:rPr>
          <w:rtl/>
        </w:rPr>
        <w:t xml:space="preserve"> </w:t>
      </w:r>
      <w:r w:rsidR="00DF7792" w:rsidRPr="003A1F0B">
        <w:rPr>
          <w:rFonts w:hint="cs"/>
          <w:rtl/>
        </w:rPr>
        <w:t>ב'</w:t>
      </w:r>
      <w:r w:rsidR="00DF7792">
        <w:rPr>
          <w:rFonts w:hint="cs"/>
          <w:rtl/>
        </w:rPr>
        <w:t>6</w:t>
      </w:r>
      <w:r w:rsidRPr="003A1F0B">
        <w:rPr>
          <w:rtl/>
        </w:rPr>
        <w:t xml:space="preserve">: </w:t>
      </w:r>
      <w:r w:rsidRPr="003A1F0B">
        <w:rPr>
          <w:rFonts w:hint="eastAsia"/>
          <w:rtl/>
        </w:rPr>
        <w:t>התחייבות</w:t>
      </w:r>
      <w:r w:rsidRPr="003A1F0B">
        <w:rPr>
          <w:rtl/>
        </w:rPr>
        <w:t xml:space="preserve"> </w:t>
      </w:r>
      <w:r w:rsidRPr="003A1F0B">
        <w:rPr>
          <w:rFonts w:hint="eastAsia"/>
          <w:rtl/>
        </w:rPr>
        <w:t>ואישור</w:t>
      </w:r>
      <w:r w:rsidRPr="003A1F0B">
        <w:rPr>
          <w:rtl/>
        </w:rPr>
        <w:t xml:space="preserve"> </w:t>
      </w:r>
      <w:r w:rsidRPr="003A1F0B">
        <w:rPr>
          <w:rFonts w:hint="eastAsia"/>
          <w:rtl/>
        </w:rPr>
        <w:t>המציע</w:t>
      </w:r>
      <w:r w:rsidRPr="003A1F0B">
        <w:rPr>
          <w:rtl/>
        </w:rPr>
        <w:t xml:space="preserve"> </w:t>
      </w:r>
      <w:r w:rsidRPr="003A1F0B">
        <w:rPr>
          <w:rFonts w:hint="eastAsia"/>
          <w:rtl/>
        </w:rPr>
        <w:t>לקיום</w:t>
      </w:r>
      <w:r w:rsidRPr="003A1F0B">
        <w:rPr>
          <w:rtl/>
        </w:rPr>
        <w:t xml:space="preserve"> </w:t>
      </w:r>
      <w:r w:rsidRPr="003A1F0B">
        <w:rPr>
          <w:rFonts w:hint="eastAsia"/>
          <w:rtl/>
        </w:rPr>
        <w:t>החקיקה</w:t>
      </w:r>
      <w:r w:rsidRPr="003A1F0B">
        <w:rPr>
          <w:rtl/>
        </w:rPr>
        <w:t xml:space="preserve"> </w:t>
      </w:r>
      <w:r w:rsidRPr="003A1F0B">
        <w:rPr>
          <w:rFonts w:hint="eastAsia"/>
          <w:rtl/>
        </w:rPr>
        <w:t>בתחום</w:t>
      </w:r>
      <w:r w:rsidRPr="003A1F0B">
        <w:rPr>
          <w:rtl/>
        </w:rPr>
        <w:t xml:space="preserve"> </w:t>
      </w:r>
      <w:r w:rsidRPr="003A1F0B">
        <w:rPr>
          <w:rFonts w:hint="eastAsia"/>
          <w:rtl/>
        </w:rPr>
        <w:t>העסקת</w:t>
      </w:r>
      <w:r w:rsidRPr="003A1F0B">
        <w:rPr>
          <w:rtl/>
        </w:rPr>
        <w:t xml:space="preserve"> </w:t>
      </w:r>
      <w:r w:rsidRPr="003A1F0B">
        <w:rPr>
          <w:rFonts w:hint="eastAsia"/>
          <w:rtl/>
        </w:rPr>
        <w:t>עובדים</w:t>
      </w:r>
      <w:r w:rsidRPr="003A1F0B">
        <w:rPr>
          <w:rFonts w:hint="cs"/>
          <w:rtl/>
        </w:rPr>
        <w:t xml:space="preserve">. </w:t>
      </w:r>
    </w:p>
    <w:p w:rsidR="00274D85" w:rsidRPr="003A1F0B" w:rsidRDefault="00274D85" w:rsidP="00DF7792">
      <w:pPr>
        <w:pStyle w:val="ListParagraph"/>
        <w:overflowPunct/>
        <w:autoSpaceDE/>
        <w:autoSpaceDN/>
        <w:adjustRightInd/>
        <w:ind w:left="1241"/>
        <w:textAlignment w:val="auto"/>
        <w:rPr>
          <w:rtl/>
        </w:rPr>
      </w:pPr>
      <w:r w:rsidRPr="003A1F0B">
        <w:rPr>
          <w:rFonts w:hint="cs"/>
          <w:rtl/>
        </w:rPr>
        <w:t>נספח</w:t>
      </w:r>
      <w:r w:rsidRPr="003A1F0B">
        <w:rPr>
          <w:rtl/>
        </w:rPr>
        <w:t xml:space="preserve"> </w:t>
      </w:r>
      <w:r w:rsidR="00DF7792" w:rsidRPr="003A1F0B">
        <w:rPr>
          <w:rFonts w:hint="cs"/>
          <w:rtl/>
        </w:rPr>
        <w:t>ב</w:t>
      </w:r>
      <w:r w:rsidR="00DF7792" w:rsidRPr="003A1F0B">
        <w:rPr>
          <w:rtl/>
        </w:rPr>
        <w:t>'</w:t>
      </w:r>
      <w:r w:rsidR="00DF7792">
        <w:rPr>
          <w:rFonts w:hint="cs"/>
          <w:rtl/>
        </w:rPr>
        <w:t>7</w:t>
      </w:r>
      <w:r w:rsidRPr="003A1F0B">
        <w:rPr>
          <w:rtl/>
        </w:rPr>
        <w:t xml:space="preserve">: </w:t>
      </w:r>
      <w:r w:rsidRPr="003A1F0B">
        <w:rPr>
          <w:rFonts w:hint="cs"/>
          <w:rtl/>
        </w:rPr>
        <w:t>התחייבות</w:t>
      </w:r>
      <w:r w:rsidRPr="003A1F0B">
        <w:rPr>
          <w:rtl/>
        </w:rPr>
        <w:t xml:space="preserve"> </w:t>
      </w:r>
      <w:r w:rsidRPr="003A1F0B">
        <w:rPr>
          <w:rFonts w:hint="cs"/>
          <w:rtl/>
        </w:rPr>
        <w:t>הספק</w:t>
      </w:r>
      <w:r w:rsidRPr="003A1F0B">
        <w:rPr>
          <w:rtl/>
        </w:rPr>
        <w:t xml:space="preserve"> </w:t>
      </w:r>
      <w:r w:rsidRPr="003A1F0B">
        <w:rPr>
          <w:rFonts w:hint="cs"/>
          <w:rtl/>
        </w:rPr>
        <w:t>ועובדיו</w:t>
      </w:r>
      <w:r w:rsidRPr="003A1F0B">
        <w:rPr>
          <w:rtl/>
        </w:rPr>
        <w:t xml:space="preserve"> </w:t>
      </w:r>
      <w:r w:rsidRPr="003A1F0B">
        <w:rPr>
          <w:rFonts w:hint="cs"/>
          <w:rtl/>
        </w:rPr>
        <w:t>לשמירת</w:t>
      </w:r>
      <w:r w:rsidRPr="003A1F0B">
        <w:rPr>
          <w:rtl/>
        </w:rPr>
        <w:t xml:space="preserve"> </w:t>
      </w:r>
      <w:r w:rsidRPr="003A1F0B">
        <w:rPr>
          <w:rFonts w:hint="cs"/>
          <w:rtl/>
        </w:rPr>
        <w:t>סודיות ולמניעת ניגוד עניינים</w:t>
      </w:r>
      <w:r w:rsidRPr="003A1F0B">
        <w:rPr>
          <w:rtl/>
        </w:rPr>
        <w:t>.</w:t>
      </w:r>
    </w:p>
    <w:p w:rsidR="00274D85" w:rsidRDefault="00274D85" w:rsidP="00DF7792">
      <w:pPr>
        <w:pStyle w:val="ListParagraph"/>
        <w:overflowPunct/>
        <w:autoSpaceDE/>
        <w:autoSpaceDN/>
        <w:adjustRightInd/>
        <w:ind w:left="1241"/>
        <w:textAlignment w:val="auto"/>
        <w:rPr>
          <w:rtl/>
        </w:rPr>
      </w:pPr>
      <w:r w:rsidRPr="003A1F0B">
        <w:rPr>
          <w:rFonts w:hint="cs"/>
          <w:rtl/>
        </w:rPr>
        <w:t xml:space="preserve">נספח </w:t>
      </w:r>
      <w:r w:rsidR="00DF7792" w:rsidRPr="003A1F0B">
        <w:rPr>
          <w:rFonts w:hint="cs"/>
          <w:rtl/>
        </w:rPr>
        <w:t>ב'</w:t>
      </w:r>
      <w:r w:rsidR="00DF7792">
        <w:rPr>
          <w:rFonts w:hint="cs"/>
          <w:rtl/>
        </w:rPr>
        <w:t>8</w:t>
      </w:r>
      <w:r w:rsidRPr="003A1F0B">
        <w:rPr>
          <w:rFonts w:hint="cs"/>
          <w:rtl/>
        </w:rPr>
        <w:t>: הצהרה בדבר השימוש בתוכנות מקור.</w:t>
      </w:r>
    </w:p>
    <w:p w:rsidR="00EC2A63" w:rsidRPr="003A1F0B" w:rsidRDefault="00EC2A63" w:rsidP="00EC2A63">
      <w:pPr>
        <w:pStyle w:val="ListParagraph"/>
        <w:overflowPunct/>
        <w:autoSpaceDE/>
        <w:autoSpaceDN/>
        <w:adjustRightInd/>
        <w:ind w:left="1241"/>
        <w:textAlignment w:val="auto"/>
        <w:rPr>
          <w:rtl/>
        </w:rPr>
      </w:pPr>
      <w:r w:rsidRPr="003A1F0B">
        <w:rPr>
          <w:rFonts w:hint="cs"/>
          <w:rtl/>
        </w:rPr>
        <w:t>נספח ב'</w:t>
      </w:r>
      <w:r>
        <w:rPr>
          <w:rFonts w:hint="cs"/>
          <w:rtl/>
        </w:rPr>
        <w:t>9</w:t>
      </w:r>
      <w:r w:rsidRPr="003A1F0B">
        <w:rPr>
          <w:rFonts w:hint="cs"/>
          <w:rtl/>
        </w:rPr>
        <w:t xml:space="preserve">: </w:t>
      </w:r>
      <w:r>
        <w:rPr>
          <w:rFonts w:hint="cs"/>
          <w:rtl/>
        </w:rPr>
        <w:t>הצעת המחיר</w:t>
      </w:r>
    </w:p>
    <w:p w:rsidR="00EC2A63" w:rsidRPr="003A1F0B" w:rsidRDefault="00EC2A63" w:rsidP="00DF7792">
      <w:pPr>
        <w:pStyle w:val="ListParagraph"/>
        <w:overflowPunct/>
        <w:autoSpaceDE/>
        <w:autoSpaceDN/>
        <w:adjustRightInd/>
        <w:ind w:left="1241"/>
        <w:textAlignment w:val="auto"/>
        <w:rPr>
          <w:rtl/>
        </w:rPr>
      </w:pPr>
    </w:p>
    <w:p w:rsidR="004215DB" w:rsidRPr="003A1F0B" w:rsidRDefault="004215DB" w:rsidP="00A317CE">
      <w:pPr>
        <w:pStyle w:val="ListParagraph"/>
        <w:numPr>
          <w:ilvl w:val="1"/>
          <w:numId w:val="1"/>
        </w:numPr>
        <w:overflowPunct/>
        <w:autoSpaceDE/>
        <w:autoSpaceDN/>
        <w:adjustRightInd/>
        <w:ind w:left="1241" w:hanging="851"/>
        <w:textAlignment w:val="auto"/>
        <w:rPr>
          <w:u w:val="single"/>
        </w:rPr>
      </w:pPr>
      <w:r w:rsidRPr="003A1F0B">
        <w:rPr>
          <w:rFonts w:hint="cs"/>
          <w:b/>
          <w:bCs/>
          <w:u w:val="single"/>
          <w:rtl/>
        </w:rPr>
        <w:t>חלק</w:t>
      </w:r>
      <w:r w:rsidRPr="003A1F0B">
        <w:rPr>
          <w:b/>
          <w:bCs/>
          <w:u w:val="single"/>
          <w:rtl/>
        </w:rPr>
        <w:t xml:space="preserve"> </w:t>
      </w:r>
      <w:r w:rsidRPr="003A1F0B">
        <w:rPr>
          <w:rFonts w:hint="cs"/>
          <w:b/>
          <w:bCs/>
          <w:u w:val="single"/>
          <w:rtl/>
        </w:rPr>
        <w:t>ג</w:t>
      </w:r>
      <w:r w:rsidRPr="003A1F0B">
        <w:rPr>
          <w:b/>
          <w:bCs/>
          <w:u w:val="single"/>
          <w:rtl/>
        </w:rPr>
        <w:t xml:space="preserve">': </w:t>
      </w:r>
      <w:r w:rsidRPr="003A1F0B">
        <w:rPr>
          <w:rFonts w:hint="cs"/>
          <w:b/>
          <w:bCs/>
          <w:u w:val="single"/>
          <w:rtl/>
        </w:rPr>
        <w:t>הסכם</w:t>
      </w:r>
      <w:r w:rsidRPr="003A1F0B">
        <w:rPr>
          <w:b/>
          <w:bCs/>
          <w:u w:val="single"/>
          <w:rtl/>
        </w:rPr>
        <w:t xml:space="preserve"> </w:t>
      </w:r>
      <w:r w:rsidR="00A317CE" w:rsidRPr="003A1F0B">
        <w:rPr>
          <w:rFonts w:hint="cs"/>
          <w:b/>
          <w:bCs/>
          <w:u w:val="single"/>
          <w:rtl/>
        </w:rPr>
        <w:t>אספקת השירותים</w:t>
      </w:r>
      <w:r w:rsidRPr="003A1F0B">
        <w:rPr>
          <w:b/>
          <w:bCs/>
          <w:u w:val="single"/>
          <w:rtl/>
        </w:rPr>
        <w:t>;</w:t>
      </w:r>
    </w:p>
    <w:p w:rsidR="001425DE" w:rsidRPr="003A1F0B" w:rsidRDefault="001425DE" w:rsidP="0054412C">
      <w:pPr>
        <w:pStyle w:val="ListParagraph"/>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ג</w:t>
      </w:r>
      <w:r w:rsidRPr="003A1F0B">
        <w:rPr>
          <w:rtl/>
        </w:rPr>
        <w:t>'</w:t>
      </w:r>
      <w:r w:rsidRPr="003A1F0B">
        <w:rPr>
          <w:rFonts w:hint="cs"/>
          <w:rtl/>
        </w:rPr>
        <w:t>1</w:t>
      </w:r>
      <w:r w:rsidRPr="003A1F0B">
        <w:rPr>
          <w:rtl/>
        </w:rPr>
        <w:t xml:space="preserve">: </w:t>
      </w:r>
      <w:r w:rsidRPr="003A1F0B">
        <w:rPr>
          <w:rFonts w:hint="cs"/>
          <w:rtl/>
        </w:rPr>
        <w:t>נוסח</w:t>
      </w:r>
      <w:r w:rsidRPr="003A1F0B">
        <w:rPr>
          <w:rtl/>
        </w:rPr>
        <w:t xml:space="preserve"> </w:t>
      </w:r>
      <w:r w:rsidRPr="003A1F0B">
        <w:rPr>
          <w:rFonts w:hint="cs"/>
          <w:rtl/>
        </w:rPr>
        <w:t>אישור</w:t>
      </w:r>
      <w:r w:rsidRPr="003A1F0B">
        <w:rPr>
          <w:rtl/>
        </w:rPr>
        <w:t xml:space="preserve"> </w:t>
      </w:r>
      <w:r w:rsidRPr="003A1F0B">
        <w:rPr>
          <w:rFonts w:hint="cs"/>
          <w:rtl/>
        </w:rPr>
        <w:t>עריכת</w:t>
      </w:r>
      <w:r w:rsidRPr="003A1F0B">
        <w:rPr>
          <w:rtl/>
        </w:rPr>
        <w:t xml:space="preserve"> </w:t>
      </w:r>
      <w:r w:rsidRPr="003A1F0B">
        <w:rPr>
          <w:rFonts w:hint="cs"/>
          <w:rtl/>
        </w:rPr>
        <w:t>ביטוחים</w:t>
      </w:r>
      <w:r w:rsidRPr="003A1F0B">
        <w:rPr>
          <w:rtl/>
        </w:rPr>
        <w:t>.</w:t>
      </w:r>
    </w:p>
    <w:p w:rsidR="001425DE" w:rsidRDefault="001425DE" w:rsidP="0054412C">
      <w:pPr>
        <w:pStyle w:val="ListParagraph"/>
        <w:overflowPunct/>
        <w:autoSpaceDE/>
        <w:autoSpaceDN/>
        <w:adjustRightInd/>
        <w:ind w:left="1241"/>
        <w:textAlignment w:val="auto"/>
        <w:rPr>
          <w:rtl/>
        </w:rPr>
      </w:pPr>
      <w:r w:rsidRPr="003A1F0B">
        <w:rPr>
          <w:rFonts w:hint="cs"/>
          <w:rtl/>
        </w:rPr>
        <w:t>נספח</w:t>
      </w:r>
      <w:r w:rsidRPr="003A1F0B">
        <w:rPr>
          <w:rtl/>
        </w:rPr>
        <w:t xml:space="preserve"> </w:t>
      </w:r>
      <w:r w:rsidRPr="003A1F0B">
        <w:rPr>
          <w:rFonts w:hint="cs"/>
          <w:rtl/>
        </w:rPr>
        <w:t>ג</w:t>
      </w:r>
      <w:r w:rsidRPr="003A1F0B">
        <w:rPr>
          <w:rtl/>
        </w:rPr>
        <w:t>'</w:t>
      </w:r>
      <w:r w:rsidRPr="003A1F0B">
        <w:rPr>
          <w:rFonts w:hint="cs"/>
          <w:rtl/>
        </w:rPr>
        <w:t>2</w:t>
      </w:r>
      <w:r w:rsidRPr="003A1F0B">
        <w:rPr>
          <w:rtl/>
        </w:rPr>
        <w:t xml:space="preserve">: </w:t>
      </w:r>
      <w:r w:rsidRPr="003A1F0B">
        <w:rPr>
          <w:rFonts w:hint="cs"/>
          <w:rtl/>
        </w:rPr>
        <w:t>נוסח</w:t>
      </w:r>
      <w:r w:rsidRPr="003A1F0B">
        <w:rPr>
          <w:rtl/>
        </w:rPr>
        <w:t xml:space="preserve"> </w:t>
      </w:r>
      <w:r w:rsidRPr="003A1F0B">
        <w:rPr>
          <w:rFonts w:hint="cs"/>
          <w:rtl/>
        </w:rPr>
        <w:t>ערבות</w:t>
      </w:r>
      <w:r w:rsidRPr="003A1F0B">
        <w:rPr>
          <w:rtl/>
        </w:rPr>
        <w:t xml:space="preserve"> </w:t>
      </w:r>
      <w:r w:rsidR="00A317CE" w:rsidRPr="003A1F0B">
        <w:rPr>
          <w:rFonts w:hint="cs"/>
          <w:rtl/>
        </w:rPr>
        <w:t>ביצוע.</w:t>
      </w:r>
    </w:p>
    <w:p w:rsidR="00854995" w:rsidRPr="003A1F0B" w:rsidRDefault="00854995" w:rsidP="004C325E">
      <w:pPr>
        <w:pStyle w:val="ListParagraph"/>
        <w:overflowPunct/>
        <w:autoSpaceDE/>
        <w:autoSpaceDN/>
        <w:adjustRightInd/>
        <w:ind w:left="1241"/>
        <w:textAlignment w:val="auto"/>
        <w:rPr>
          <w:rtl/>
        </w:rPr>
      </w:pPr>
    </w:p>
    <w:p w:rsidR="00154E29" w:rsidRPr="003A1F0B" w:rsidRDefault="00154E29" w:rsidP="004C325E">
      <w:pPr>
        <w:pStyle w:val="ListParagraph"/>
        <w:overflowPunct/>
        <w:autoSpaceDE/>
        <w:autoSpaceDN/>
        <w:adjustRightInd/>
        <w:ind w:left="1241"/>
        <w:textAlignment w:val="auto"/>
        <w:rPr>
          <w:rtl/>
        </w:rPr>
      </w:pPr>
    </w:p>
    <w:p w:rsidR="00533867" w:rsidRPr="003A1F0B" w:rsidRDefault="00533867" w:rsidP="00533867">
      <w:pPr>
        <w:ind w:left="8129" w:hanging="4529"/>
        <w:jc w:val="center"/>
        <w:rPr>
          <w:b/>
          <w:bCs/>
        </w:rPr>
      </w:pPr>
      <w:r w:rsidRPr="003A1F0B">
        <w:rPr>
          <w:b/>
          <w:bCs/>
          <w:rtl/>
        </w:rPr>
        <w:t>בברכה,</w:t>
      </w:r>
    </w:p>
    <w:p w:rsidR="00533867" w:rsidRPr="003A1F0B" w:rsidRDefault="00533867" w:rsidP="00533867">
      <w:pPr>
        <w:ind w:left="8129" w:hanging="4529"/>
        <w:jc w:val="center"/>
        <w:rPr>
          <w:b/>
          <w:bCs/>
        </w:rPr>
      </w:pPr>
      <w:r w:rsidRPr="003A1F0B">
        <w:rPr>
          <w:b/>
          <w:bCs/>
          <w:rtl/>
        </w:rPr>
        <w:t>רן בר</w:t>
      </w:r>
    </w:p>
    <w:p w:rsidR="00533867" w:rsidRPr="003A1F0B" w:rsidRDefault="00DB4AC6" w:rsidP="00533867">
      <w:pPr>
        <w:ind w:left="8129" w:hanging="4529"/>
        <w:jc w:val="center"/>
        <w:rPr>
          <w:b/>
          <w:bCs/>
        </w:rPr>
      </w:pPr>
      <w:r w:rsidRPr="003A1F0B">
        <w:rPr>
          <w:b/>
          <w:bCs/>
          <w:rtl/>
        </w:rPr>
        <w:t>סמנכ"ל בכיר למ</w:t>
      </w:r>
      <w:r w:rsidRPr="003A1F0B">
        <w:rPr>
          <w:rFonts w:hint="cs"/>
          <w:b/>
          <w:bCs/>
          <w:rtl/>
        </w:rPr>
        <w:t>י</w:t>
      </w:r>
      <w:r w:rsidR="00533867" w:rsidRPr="003A1F0B">
        <w:rPr>
          <w:b/>
          <w:bCs/>
          <w:rtl/>
        </w:rPr>
        <w:t>נהל ומשאבי אנוש</w:t>
      </w:r>
    </w:p>
    <w:p w:rsidR="00533867" w:rsidRPr="003A1F0B" w:rsidRDefault="00533867" w:rsidP="00533867">
      <w:pPr>
        <w:ind w:left="8129" w:hanging="4529"/>
        <w:jc w:val="center"/>
        <w:rPr>
          <w:b/>
          <w:bCs/>
          <w:rtl/>
        </w:rPr>
      </w:pPr>
      <w:r w:rsidRPr="003A1F0B">
        <w:rPr>
          <w:b/>
          <w:bCs/>
          <w:rtl/>
        </w:rPr>
        <w:t>יו"ר ועדת מכרזים</w:t>
      </w:r>
    </w:p>
    <w:p w:rsidR="00533867" w:rsidRPr="003A1F0B" w:rsidRDefault="00533867" w:rsidP="00723B68">
      <w:pPr>
        <w:ind w:left="3593"/>
        <w:jc w:val="center"/>
        <w:rPr>
          <w:rFonts w:ascii="Arial" w:hAnsi="Arial"/>
          <w:color w:val="1F497D"/>
          <w:rtl/>
        </w:rPr>
      </w:pPr>
      <w:r w:rsidRPr="003A1F0B">
        <w:rPr>
          <w:b/>
          <w:bCs/>
          <w:rtl/>
        </w:rPr>
        <w:t xml:space="preserve">משרד </w:t>
      </w:r>
      <w:r w:rsidR="0009361A" w:rsidRPr="003A1F0B">
        <w:rPr>
          <w:rFonts w:hint="cs"/>
          <w:b/>
          <w:bCs/>
          <w:rtl/>
        </w:rPr>
        <w:t>המדע</w:t>
      </w:r>
      <w:r w:rsidR="00723B68">
        <w:rPr>
          <w:rFonts w:hint="cs"/>
          <w:b/>
          <w:bCs/>
          <w:rtl/>
        </w:rPr>
        <w:t xml:space="preserve"> והטכנולוגיה</w:t>
      </w:r>
    </w:p>
    <w:p w:rsidR="00B8190D" w:rsidRPr="003A1F0B" w:rsidRDefault="00B8190D">
      <w:pPr>
        <w:overflowPunct/>
        <w:autoSpaceDE/>
        <w:autoSpaceDN/>
        <w:bidi w:val="0"/>
        <w:adjustRightInd/>
        <w:spacing w:after="160" w:line="259" w:lineRule="auto"/>
        <w:jc w:val="left"/>
        <w:textAlignment w:val="auto"/>
        <w:rPr>
          <w:color w:val="FF0000"/>
        </w:rPr>
      </w:pPr>
      <w:r w:rsidRPr="003A1F0B">
        <w:rPr>
          <w:color w:val="FF0000"/>
          <w:rtl/>
        </w:rPr>
        <w:br w:type="page"/>
      </w:r>
    </w:p>
    <w:p w:rsidR="00B8190D" w:rsidRPr="003A1F0B" w:rsidRDefault="009125B9" w:rsidP="006F4EEA">
      <w:pPr>
        <w:pStyle w:val="Heading2"/>
        <w:rPr>
          <w:rtl/>
        </w:rPr>
      </w:pPr>
      <w:bookmarkStart w:id="3" w:name="_Toc485304911"/>
      <w:r w:rsidRPr="003A1F0B">
        <w:rPr>
          <w:rtl/>
        </w:rPr>
        <w:lastRenderedPageBreak/>
        <w:t>תוכן</w:t>
      </w:r>
      <w:r w:rsidRPr="003A1F0B">
        <w:rPr>
          <w:rFonts w:hint="cs"/>
          <w:rtl/>
        </w:rPr>
        <w:t xml:space="preserve"> העניינים</w:t>
      </w:r>
      <w:bookmarkEnd w:id="3"/>
    </w:p>
    <w:sdt>
      <w:sdtPr>
        <w:rPr>
          <w:rFonts w:ascii="Times New Roman" w:hAnsi="Times New Roman" w:cs="David"/>
          <w:color w:val="auto"/>
          <w:sz w:val="24"/>
          <w:szCs w:val="24"/>
          <w:u w:val="none"/>
          <w:rtl/>
          <w:lang w:val="en-US" w:eastAsia="he-IL"/>
        </w:rPr>
        <w:id w:val="-168572641"/>
        <w:docPartObj>
          <w:docPartGallery w:val="Table of Contents"/>
          <w:docPartUnique/>
        </w:docPartObj>
      </w:sdtPr>
      <w:sdtEndPr/>
      <w:sdtContent>
        <w:p w:rsidR="00746012" w:rsidRDefault="00507B34" w:rsidP="008C73EE">
          <w:pPr>
            <w:pStyle w:val="TOCHeading"/>
            <w:rPr>
              <w:rFonts w:asciiTheme="minorHAnsi" w:eastAsiaTheme="minorEastAsia" w:hAnsiTheme="minorHAnsi" w:cstheme="minorBidi"/>
              <w:noProof/>
              <w:sz w:val="22"/>
              <w:szCs w:val="22"/>
              <w:rtl/>
            </w:rPr>
          </w:pPr>
          <w:r w:rsidRPr="003A1F0B">
            <w:fldChar w:fldCharType="begin"/>
          </w:r>
          <w:r w:rsidRPr="003A1F0B">
            <w:instrText xml:space="preserve"> TOC \o "1-3" \h \z \u </w:instrText>
          </w:r>
          <w:r w:rsidRPr="003A1F0B">
            <w:fldChar w:fldCharType="separate"/>
          </w:r>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13" w:history="1">
            <w:r w:rsidR="00746012" w:rsidRPr="00FF0A09">
              <w:rPr>
                <w:rStyle w:val="Hyperlink"/>
                <w:noProof/>
                <w:rtl/>
              </w:rPr>
              <w:t>חלק א' - נוהל המכרז ותנאיו</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Toc485304913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4</w:t>
            </w:r>
            <w:r w:rsidR="00746012">
              <w:rPr>
                <w:rStyle w:val="Hyperlink"/>
                <w:noProof/>
                <w:rtl/>
              </w:rPr>
              <w:fldChar w:fldCharType="end"/>
            </w:r>
          </w:hyperlink>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36" w:history="1">
            <w:r w:rsidR="00746012" w:rsidRPr="00FF0A09">
              <w:rPr>
                <w:rStyle w:val="Hyperlink"/>
                <w:noProof/>
                <w:rtl/>
              </w:rPr>
              <w:t>נספח א' – הגדרת השירותים</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Toc485304936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25</w:t>
            </w:r>
            <w:r w:rsidR="00746012">
              <w:rPr>
                <w:rStyle w:val="Hyperlink"/>
                <w:noProof/>
                <w:rtl/>
              </w:rPr>
              <w:fldChar w:fldCharType="end"/>
            </w:r>
          </w:hyperlink>
        </w:p>
        <w:p w:rsidR="00746012" w:rsidRDefault="008E6A21">
          <w:pPr>
            <w:pStyle w:val="TOC1"/>
            <w:tabs>
              <w:tab w:val="right" w:leader="dot" w:pos="9736"/>
            </w:tabs>
            <w:rPr>
              <w:rFonts w:asciiTheme="minorHAnsi" w:eastAsiaTheme="minorEastAsia" w:hAnsiTheme="minorHAnsi" w:cstheme="minorBidi"/>
              <w:noProof/>
              <w:sz w:val="22"/>
              <w:szCs w:val="22"/>
              <w:rtl/>
              <w:lang w:eastAsia="en-US"/>
            </w:rPr>
          </w:pPr>
          <w:hyperlink w:anchor="_Toc485304943" w:history="1">
            <w:r w:rsidR="00746012" w:rsidRPr="00FF0A09">
              <w:rPr>
                <w:rStyle w:val="Hyperlink"/>
                <w:noProof/>
                <w:rtl/>
              </w:rPr>
              <w:t>חלק ב' - חוברת ההצעה</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Toc485304943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38</w:t>
            </w:r>
            <w:r w:rsidR="00746012">
              <w:rPr>
                <w:rStyle w:val="Hyperlink"/>
                <w:noProof/>
                <w:rtl/>
              </w:rPr>
              <w:fldChar w:fldCharType="end"/>
            </w:r>
          </w:hyperlink>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44" w:history="1">
            <w:r w:rsidR="00746012" w:rsidRPr="00FF0A09">
              <w:rPr>
                <w:rStyle w:val="Hyperlink"/>
                <w:noProof/>
                <w:rtl/>
              </w:rPr>
              <w:t>נספח ב'1 – טופס הגשת ההצעה</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Toc485304944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39</w:t>
            </w:r>
            <w:r w:rsidR="00746012">
              <w:rPr>
                <w:rStyle w:val="Hyperlink"/>
                <w:noProof/>
                <w:rtl/>
              </w:rPr>
              <w:fldChar w:fldCharType="end"/>
            </w:r>
          </w:hyperlink>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46" w:history="1">
            <w:r w:rsidR="00746012" w:rsidRPr="00FF0A09">
              <w:rPr>
                <w:rStyle w:val="Hyperlink"/>
                <w:noProof/>
                <w:rtl/>
              </w:rPr>
              <w:t>נספח ב'2 – פרטי המציע</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Toc485304946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43</w:t>
            </w:r>
            <w:r w:rsidR="00746012">
              <w:rPr>
                <w:rStyle w:val="Hyperlink"/>
                <w:noProof/>
                <w:rtl/>
              </w:rPr>
              <w:fldChar w:fldCharType="end"/>
            </w:r>
          </w:hyperlink>
        </w:p>
        <w:p w:rsidR="00746012" w:rsidRDefault="008E6A21" w:rsidP="006F520A">
          <w:pPr>
            <w:pStyle w:val="TOC2"/>
            <w:tabs>
              <w:tab w:val="right" w:leader="dot" w:pos="9736"/>
            </w:tabs>
            <w:rPr>
              <w:rFonts w:asciiTheme="minorHAnsi" w:eastAsiaTheme="minorEastAsia" w:hAnsiTheme="minorHAnsi" w:cstheme="minorBidi"/>
              <w:noProof/>
              <w:sz w:val="22"/>
              <w:szCs w:val="22"/>
              <w:rtl/>
              <w:lang w:eastAsia="en-US"/>
            </w:rPr>
          </w:pPr>
          <w:hyperlink w:anchor="_Toc485304949" w:history="1">
            <w:r w:rsidR="00746012" w:rsidRPr="00FF0A09">
              <w:rPr>
                <w:rStyle w:val="Hyperlink"/>
                <w:noProof/>
                <w:rtl/>
              </w:rPr>
              <w:t xml:space="preserve">נספח ב'3 - פרטי מנהל ההפקה </w:t>
            </w:r>
            <w:r w:rsidR="00746012">
              <w:rPr>
                <w:rStyle w:val="Hyperlink"/>
                <w:rFonts w:hint="cs"/>
                <w:noProof/>
                <w:rtl/>
              </w:rPr>
              <w:t xml:space="preserve">ומנהל התוכן </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Toc485304949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48</w:t>
            </w:r>
            <w:r w:rsidR="00746012">
              <w:rPr>
                <w:rStyle w:val="Hyperlink"/>
                <w:noProof/>
                <w:rtl/>
              </w:rPr>
              <w:fldChar w:fldCharType="end"/>
            </w:r>
          </w:hyperlink>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55" w:history="1">
            <w:r w:rsidR="00746012" w:rsidRPr="00FD7B25">
              <w:rPr>
                <w:rStyle w:val="Hyperlink"/>
                <w:rFonts w:ascii="Arial" w:hAnsi="Arial"/>
                <w:i/>
                <w:noProof/>
                <w:rtl/>
                <w:lang w:val="x-none"/>
              </w:rPr>
              <w:t>נספח ב'4 – ערבות הצעה</w:t>
            </w:r>
            <w:r w:rsidR="00954706" w:rsidRPr="00FD7B25">
              <w:rPr>
                <w:rStyle w:val="Hyperlink"/>
                <w:rFonts w:ascii="Arial" w:hAnsi="Arial" w:hint="cs"/>
                <w:i/>
                <w:noProof/>
                <w:rtl/>
                <w:lang w:val="x-none"/>
              </w:rPr>
              <w:t>/הוראת קיזוז</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Toc485304955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56</w:t>
            </w:r>
            <w:r w:rsidR="00746012">
              <w:rPr>
                <w:rStyle w:val="Hyperlink"/>
                <w:noProof/>
                <w:rtl/>
              </w:rPr>
              <w:fldChar w:fldCharType="end"/>
            </w:r>
          </w:hyperlink>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56" w:history="1">
            <w:r w:rsidR="00746012" w:rsidRPr="00FF0A09">
              <w:rPr>
                <w:rStyle w:val="Hyperlink"/>
                <w:noProof/>
                <w:rtl/>
              </w:rPr>
              <w:t>נספח ב'5 - תצהיר בדבר היעדר הרשעות לפי חוק עובדים זרים וחוק שכר מינימום</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Toc485304956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58</w:t>
            </w:r>
            <w:r w:rsidR="00746012">
              <w:rPr>
                <w:rStyle w:val="Hyperlink"/>
                <w:noProof/>
                <w:rtl/>
              </w:rPr>
              <w:fldChar w:fldCharType="end"/>
            </w:r>
          </w:hyperlink>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57" w:history="1">
            <w:r w:rsidR="00746012" w:rsidRPr="00FF0A09">
              <w:rPr>
                <w:rStyle w:val="Hyperlink"/>
                <w:noProof/>
                <w:rtl/>
              </w:rPr>
              <w:t>נספח ב'6 - התחייבות ואישור המציע לקיום החקיקה בתחום העסקת עובדים</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Toc485304957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59</w:t>
            </w:r>
            <w:r w:rsidR="00746012">
              <w:rPr>
                <w:rStyle w:val="Hyperlink"/>
                <w:noProof/>
                <w:rtl/>
              </w:rPr>
              <w:fldChar w:fldCharType="end"/>
            </w:r>
          </w:hyperlink>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58" w:history="1">
            <w:r w:rsidR="00746012" w:rsidRPr="00FF0A09">
              <w:rPr>
                <w:rStyle w:val="Hyperlink"/>
                <w:noProof/>
                <w:rtl/>
              </w:rPr>
              <w:t>נספח ב'7 - נוסח התחייבות לשמירת סודיות ולמניעת ניגוד עניינים</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Toc485304958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62</w:t>
            </w:r>
            <w:r w:rsidR="00746012">
              <w:rPr>
                <w:rStyle w:val="Hyperlink"/>
                <w:noProof/>
                <w:rtl/>
              </w:rPr>
              <w:fldChar w:fldCharType="end"/>
            </w:r>
          </w:hyperlink>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59" w:history="1">
            <w:r w:rsidR="00746012" w:rsidRPr="00FF0A09">
              <w:rPr>
                <w:rStyle w:val="Hyperlink"/>
                <w:noProof/>
                <w:rtl/>
              </w:rPr>
              <w:t>נספח ב'8 - הצהרה בדבר שימוש בתוכנות מקור</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Toc485304959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64</w:t>
            </w:r>
            <w:r w:rsidR="00746012">
              <w:rPr>
                <w:rStyle w:val="Hyperlink"/>
                <w:noProof/>
                <w:rtl/>
              </w:rPr>
              <w:fldChar w:fldCharType="end"/>
            </w:r>
          </w:hyperlink>
        </w:p>
        <w:p w:rsidR="00746012" w:rsidRDefault="008E6A21">
          <w:pPr>
            <w:pStyle w:val="TOC1"/>
            <w:tabs>
              <w:tab w:val="right" w:leader="dot" w:pos="9736"/>
            </w:tabs>
            <w:rPr>
              <w:rFonts w:asciiTheme="minorHAnsi" w:eastAsiaTheme="minorEastAsia" w:hAnsiTheme="minorHAnsi" w:cstheme="minorBidi"/>
              <w:noProof/>
              <w:sz w:val="22"/>
              <w:szCs w:val="22"/>
              <w:rtl/>
              <w:lang w:eastAsia="en-US"/>
            </w:rPr>
          </w:pPr>
          <w:hyperlink w:anchor="_Toc485304962" w:history="1">
            <w:r w:rsidR="00746012" w:rsidRPr="00FF0A09">
              <w:rPr>
                <w:rStyle w:val="Hyperlink"/>
                <w:noProof/>
                <w:rtl/>
              </w:rPr>
              <w:t>חלק ג' – הסכם אספקת שירותים</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Toc485304962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67</w:t>
            </w:r>
            <w:r w:rsidR="00746012">
              <w:rPr>
                <w:rStyle w:val="Hyperlink"/>
                <w:noProof/>
                <w:rtl/>
              </w:rPr>
              <w:fldChar w:fldCharType="end"/>
            </w:r>
          </w:hyperlink>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63" w:history="1">
            <w:r w:rsidR="00746012" w:rsidRPr="00FF0A09">
              <w:rPr>
                <w:rStyle w:val="Hyperlink"/>
                <w:noProof/>
                <w:rtl/>
              </w:rPr>
              <w:t>נספח ג'1 - נוסח אישור קיום ביטוחים</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Toc485304963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88</w:t>
            </w:r>
            <w:r w:rsidR="00746012">
              <w:rPr>
                <w:rStyle w:val="Hyperlink"/>
                <w:noProof/>
                <w:rtl/>
              </w:rPr>
              <w:fldChar w:fldCharType="end"/>
            </w:r>
          </w:hyperlink>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64" w:history="1">
            <w:r w:rsidR="00746012" w:rsidRPr="00FF0A09">
              <w:rPr>
                <w:rStyle w:val="Hyperlink"/>
                <w:noProof/>
                <w:rtl/>
              </w:rPr>
              <w:t>נספח ג'2 – ערבות ביצוע</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Toc485304964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91</w:t>
            </w:r>
            <w:r w:rsidR="00746012">
              <w:rPr>
                <w:rStyle w:val="Hyperlink"/>
                <w:noProof/>
                <w:rtl/>
              </w:rPr>
              <w:fldChar w:fldCharType="end"/>
            </w:r>
          </w:hyperlink>
        </w:p>
        <w:p w:rsidR="00746012" w:rsidRDefault="008E6A21">
          <w:pPr>
            <w:pStyle w:val="TOC2"/>
            <w:tabs>
              <w:tab w:val="right" w:leader="dot" w:pos="9736"/>
            </w:tabs>
            <w:rPr>
              <w:rFonts w:asciiTheme="minorHAnsi" w:eastAsiaTheme="minorEastAsia" w:hAnsiTheme="minorHAnsi" w:cstheme="minorBidi"/>
              <w:noProof/>
              <w:sz w:val="22"/>
              <w:szCs w:val="22"/>
              <w:rtl/>
              <w:lang w:eastAsia="en-US"/>
            </w:rPr>
          </w:pPr>
          <w:hyperlink w:anchor="_Toc485304965" w:history="1">
            <w:r w:rsidR="00746012" w:rsidRPr="00FF0A09">
              <w:rPr>
                <w:rStyle w:val="Hyperlink"/>
                <w:noProof/>
                <w:rtl/>
              </w:rPr>
              <w:t>נספח ד' – הסכם חתימה על שימוש בפורטל הספקים</w:t>
            </w:r>
            <w:r w:rsidR="00746012">
              <w:rPr>
                <w:noProof/>
                <w:webHidden/>
                <w:rtl/>
              </w:rPr>
              <w:tab/>
            </w:r>
            <w:r w:rsidR="00746012">
              <w:rPr>
                <w:rStyle w:val="Hyperlink"/>
                <w:noProof/>
                <w:rtl/>
              </w:rPr>
              <w:fldChar w:fldCharType="begin"/>
            </w:r>
            <w:r w:rsidR="00746012">
              <w:rPr>
                <w:noProof/>
                <w:webHidden/>
                <w:rtl/>
              </w:rPr>
              <w:instrText xml:space="preserve"> </w:instrText>
            </w:r>
            <w:r w:rsidR="00746012">
              <w:rPr>
                <w:noProof/>
                <w:webHidden/>
              </w:rPr>
              <w:instrText>PAGEREF</w:instrText>
            </w:r>
            <w:r w:rsidR="00746012">
              <w:rPr>
                <w:noProof/>
                <w:webHidden/>
                <w:rtl/>
              </w:rPr>
              <w:instrText xml:space="preserve"> _</w:instrText>
            </w:r>
            <w:r w:rsidR="00746012">
              <w:rPr>
                <w:noProof/>
                <w:webHidden/>
              </w:rPr>
              <w:instrText>Toc485304965 \h</w:instrText>
            </w:r>
            <w:r w:rsidR="00746012">
              <w:rPr>
                <w:noProof/>
                <w:webHidden/>
                <w:rtl/>
              </w:rPr>
              <w:instrText xml:space="preserve"> </w:instrText>
            </w:r>
            <w:r w:rsidR="00746012">
              <w:rPr>
                <w:rStyle w:val="Hyperlink"/>
                <w:noProof/>
                <w:rtl/>
              </w:rPr>
            </w:r>
            <w:r w:rsidR="00746012">
              <w:rPr>
                <w:rStyle w:val="Hyperlink"/>
                <w:noProof/>
                <w:rtl/>
              </w:rPr>
              <w:fldChar w:fldCharType="separate"/>
            </w:r>
            <w:r w:rsidR="007E2253">
              <w:rPr>
                <w:noProof/>
                <w:webHidden/>
                <w:rtl/>
              </w:rPr>
              <w:t>92</w:t>
            </w:r>
            <w:r w:rsidR="00746012">
              <w:rPr>
                <w:rStyle w:val="Hyperlink"/>
                <w:noProof/>
                <w:rtl/>
              </w:rPr>
              <w:fldChar w:fldCharType="end"/>
            </w:r>
          </w:hyperlink>
        </w:p>
        <w:p w:rsidR="00507B34" w:rsidRPr="003A1F0B" w:rsidRDefault="00507B34">
          <w:r w:rsidRPr="003A1F0B">
            <w:rPr>
              <w:b/>
              <w:bCs/>
              <w:noProof/>
            </w:rPr>
            <w:fldChar w:fldCharType="end"/>
          </w:r>
        </w:p>
      </w:sdtContent>
    </w:sdt>
    <w:p w:rsidR="00507B34" w:rsidRPr="003A1F0B" w:rsidRDefault="00507B34" w:rsidP="00622FDD">
      <w:pPr>
        <w:rPr>
          <w:rtl/>
          <w:lang w:val="x-none" w:eastAsia="en-US"/>
        </w:rPr>
      </w:pPr>
    </w:p>
    <w:p w:rsidR="00E456E0" w:rsidRPr="003A1F0B" w:rsidRDefault="00E456E0" w:rsidP="00622FDD">
      <w:pPr>
        <w:overflowPunct/>
        <w:autoSpaceDE/>
        <w:autoSpaceDN/>
        <w:adjustRightInd/>
        <w:spacing w:after="160" w:line="259" w:lineRule="auto"/>
        <w:jc w:val="left"/>
        <w:textAlignment w:val="auto"/>
        <w:rPr>
          <w:rtl/>
          <w:lang w:eastAsia="en-US"/>
        </w:rPr>
      </w:pPr>
      <w:r w:rsidRPr="003A1F0B">
        <w:rPr>
          <w:rtl/>
          <w:lang w:val="he-IL" w:eastAsia="en-US"/>
        </w:rPr>
        <w:br w:type="page"/>
      </w:r>
    </w:p>
    <w:bookmarkStart w:id="4" w:name="_Toc375584114"/>
    <w:p w:rsidR="00E7198A" w:rsidRPr="00E7198A" w:rsidRDefault="00723B68" w:rsidP="00290D1E">
      <w:pPr>
        <w:jc w:val="center"/>
        <w:rPr>
          <w:b/>
          <w:bCs/>
          <w:u w:val="single"/>
        </w:rPr>
      </w:pPr>
      <w:r w:rsidRPr="00E7198A">
        <w:rPr>
          <w:b/>
          <w:bCs/>
          <w:u w:val="single"/>
          <w:rtl/>
        </w:rPr>
        <w:lastRenderedPageBreak/>
        <w:fldChar w:fldCharType="begin"/>
      </w:r>
      <w:r w:rsidRPr="00E7198A">
        <w:rPr>
          <w:b/>
          <w:bCs/>
          <w:u w:val="single"/>
          <w:rtl/>
        </w:rPr>
        <w:instrText xml:space="preserve"> </w:instrText>
      </w:r>
      <w:r w:rsidRPr="00E7198A">
        <w:rPr>
          <w:rFonts w:hint="cs"/>
          <w:b/>
          <w:bCs/>
          <w:u w:val="single"/>
        </w:rPr>
        <w:instrText>REF</w:instrText>
      </w:r>
      <w:r w:rsidRPr="00E7198A">
        <w:rPr>
          <w:rFonts w:hint="cs"/>
          <w:b/>
          <w:bCs/>
          <w:u w:val="single"/>
          <w:rtl/>
        </w:rPr>
        <w:instrText xml:space="preserve"> </w:instrText>
      </w:r>
      <w:r w:rsidRPr="00E7198A">
        <w:rPr>
          <w:rFonts w:hint="cs"/>
          <w:b/>
          <w:bCs/>
          <w:u w:val="single"/>
        </w:rPr>
        <w:instrText>NAME \h</w:instrText>
      </w:r>
      <w:r w:rsidRPr="00E7198A">
        <w:rPr>
          <w:b/>
          <w:bCs/>
          <w:u w:val="single"/>
          <w:rtl/>
        </w:rPr>
        <w:instrText xml:space="preserve"> </w:instrText>
      </w:r>
      <w:r w:rsidR="00E7198A" w:rsidRPr="00E7198A">
        <w:rPr>
          <w:b/>
          <w:bCs/>
          <w:u w:val="single"/>
          <w:rtl/>
        </w:rPr>
        <w:instrText xml:space="preserve"> \* </w:instrText>
      </w:r>
      <w:r w:rsidR="00E7198A" w:rsidRPr="00E7198A">
        <w:rPr>
          <w:b/>
          <w:bCs/>
          <w:u w:val="single"/>
        </w:rPr>
        <w:instrText>MERGEFORMAT</w:instrText>
      </w:r>
      <w:r w:rsidR="00E7198A" w:rsidRPr="00E7198A">
        <w:rPr>
          <w:b/>
          <w:bCs/>
          <w:u w:val="single"/>
          <w:rtl/>
        </w:rPr>
        <w:instrText xml:space="preserve"> </w:instrText>
      </w:r>
      <w:r w:rsidRPr="00E7198A">
        <w:rPr>
          <w:b/>
          <w:bCs/>
          <w:u w:val="single"/>
          <w:rtl/>
        </w:rPr>
      </w:r>
      <w:r w:rsidRPr="00E7198A">
        <w:rPr>
          <w:b/>
          <w:bCs/>
          <w:u w:val="single"/>
          <w:rtl/>
        </w:rPr>
        <w:fldChar w:fldCharType="separate"/>
      </w:r>
      <w:bookmarkStart w:id="5" w:name="_Toc485304912"/>
      <w:r w:rsidR="004A6CF6" w:rsidRPr="00E7198A">
        <w:rPr>
          <w:b/>
          <w:bCs/>
          <w:u w:val="single"/>
          <w:rtl/>
        </w:rPr>
        <w:t xml:space="preserve">(מכרז פומבי מס' </w:t>
      </w:r>
      <w:r w:rsidR="00290D1E">
        <w:rPr>
          <w:b/>
          <w:bCs/>
          <w:u w:val="single"/>
        </w:rPr>
        <w:t>29</w:t>
      </w:r>
      <w:r w:rsidR="004A6CF6" w:rsidRPr="00E7198A">
        <w:rPr>
          <w:b/>
          <w:bCs/>
          <w:u w:val="single"/>
        </w:rPr>
        <w:t>/2017</w:t>
      </w:r>
      <w:r w:rsidR="004A6CF6" w:rsidRPr="00E7198A">
        <w:rPr>
          <w:b/>
          <w:bCs/>
          <w:u w:val="single"/>
          <w:rtl/>
        </w:rPr>
        <w:t xml:space="preserve"> </w:t>
      </w:r>
      <w:r w:rsidR="005B72E9" w:rsidRPr="00E7198A">
        <w:rPr>
          <w:b/>
          <w:bCs/>
          <w:u w:val="single"/>
          <w:rtl/>
        </w:rPr>
        <w:br/>
      </w:r>
      <w:r w:rsidR="004A6CF6" w:rsidRPr="00E7198A">
        <w:rPr>
          <w:b/>
          <w:bCs/>
          <w:u w:val="single"/>
          <w:rtl/>
        </w:rPr>
        <w:t>להפקת כנס החלל הבין-לאומי 2018</w:t>
      </w:r>
      <w:bookmarkEnd w:id="5"/>
      <w:r w:rsidRPr="00E7198A">
        <w:rPr>
          <w:b/>
          <w:bCs/>
          <w:u w:val="single"/>
          <w:rtl/>
        </w:rPr>
        <w:fldChar w:fldCharType="end"/>
      </w:r>
      <w:bookmarkStart w:id="6" w:name="_Toc485304913"/>
    </w:p>
    <w:p w:rsidR="00C20CE7" w:rsidRPr="006F4EEA" w:rsidRDefault="00C20CE7" w:rsidP="00E7198A">
      <w:pPr>
        <w:pStyle w:val="Heading2"/>
        <w:rPr>
          <w:rtl/>
        </w:rPr>
      </w:pPr>
      <w:r w:rsidRPr="006F4EEA">
        <w:rPr>
          <w:rFonts w:hint="cs"/>
          <w:rtl/>
        </w:rPr>
        <w:t>חלק א' - נוהל המכרז ותנאיו</w:t>
      </w:r>
      <w:bookmarkEnd w:id="4"/>
      <w:bookmarkEnd w:id="6"/>
    </w:p>
    <w:p w:rsidR="0024044F" w:rsidRPr="009F7CD2" w:rsidRDefault="0062413D" w:rsidP="009F7CD2">
      <w:pPr>
        <w:pStyle w:val="Heading3"/>
      </w:pPr>
      <w:bookmarkStart w:id="7" w:name="_Toc485304914"/>
      <w:r w:rsidRPr="009F7CD2">
        <w:rPr>
          <w:rFonts w:hint="cs"/>
          <w:rtl/>
        </w:rPr>
        <w:t>מבוא</w:t>
      </w:r>
      <w:bookmarkEnd w:id="7"/>
    </w:p>
    <w:p w:rsidR="00F873D8" w:rsidRPr="00F873D8" w:rsidRDefault="0062413D" w:rsidP="00F873D8">
      <w:pPr>
        <w:pStyle w:val="ListParagraph"/>
        <w:numPr>
          <w:ilvl w:val="1"/>
          <w:numId w:val="2"/>
        </w:numPr>
        <w:rPr>
          <w:u w:val="single"/>
          <w:lang w:val="x-none" w:eastAsia="x-none"/>
        </w:rPr>
      </w:pPr>
      <w:r w:rsidRPr="003A1F0B">
        <w:rPr>
          <w:rFonts w:hint="cs"/>
          <w:sz w:val="22"/>
          <w:rtl/>
          <w:lang w:eastAsia="en-US"/>
        </w:rPr>
        <w:t xml:space="preserve">משרד </w:t>
      </w:r>
      <w:r w:rsidR="00723B68">
        <w:rPr>
          <w:rFonts w:hint="cs"/>
          <w:sz w:val="22"/>
          <w:rtl/>
          <w:lang w:eastAsia="en-US"/>
        </w:rPr>
        <w:t>המדע</w:t>
      </w:r>
      <w:r w:rsidR="0009361A" w:rsidRPr="003A1F0B">
        <w:rPr>
          <w:rFonts w:hint="cs"/>
          <w:sz w:val="22"/>
          <w:rtl/>
          <w:lang w:eastAsia="en-US"/>
        </w:rPr>
        <w:t xml:space="preserve"> </w:t>
      </w:r>
      <w:r w:rsidR="00723B68">
        <w:rPr>
          <w:rFonts w:hint="cs"/>
          <w:sz w:val="22"/>
          <w:rtl/>
          <w:lang w:eastAsia="en-US"/>
        </w:rPr>
        <w:t>ו</w:t>
      </w:r>
      <w:r w:rsidR="0009361A" w:rsidRPr="003A1F0B">
        <w:rPr>
          <w:rFonts w:hint="cs"/>
          <w:sz w:val="22"/>
          <w:rtl/>
          <w:lang w:eastAsia="en-US"/>
        </w:rPr>
        <w:t>הטכנולוגיה</w:t>
      </w:r>
      <w:r w:rsidRPr="003A1F0B">
        <w:rPr>
          <w:rFonts w:hint="cs"/>
          <w:sz w:val="22"/>
          <w:rtl/>
          <w:lang w:eastAsia="en-US"/>
        </w:rPr>
        <w:t xml:space="preserve"> </w:t>
      </w:r>
      <w:r w:rsidRPr="003A1F0B">
        <w:rPr>
          <w:rtl/>
        </w:rPr>
        <w:t>(</w:t>
      </w:r>
      <w:r w:rsidRPr="003A1F0B">
        <w:rPr>
          <w:rFonts w:hint="cs"/>
          <w:rtl/>
        </w:rPr>
        <w:t>להלן</w:t>
      </w:r>
      <w:r w:rsidRPr="003A1F0B">
        <w:rPr>
          <w:rtl/>
        </w:rPr>
        <w:t xml:space="preserve">: </w:t>
      </w:r>
      <w:r w:rsidRPr="003A1F0B">
        <w:rPr>
          <w:rFonts w:hint="cs"/>
          <w:rtl/>
        </w:rPr>
        <w:t>"</w:t>
      </w:r>
      <w:r w:rsidRPr="003A1F0B">
        <w:rPr>
          <w:rFonts w:hint="cs"/>
          <w:b/>
          <w:bCs/>
          <w:rtl/>
        </w:rPr>
        <w:t>המשרד</w:t>
      </w:r>
      <w:r w:rsidRPr="003A1F0B">
        <w:rPr>
          <w:rFonts w:hint="cs"/>
          <w:rtl/>
        </w:rPr>
        <w:t xml:space="preserve">") </w:t>
      </w:r>
      <w:r w:rsidRPr="003A1F0B">
        <w:rPr>
          <w:sz w:val="22"/>
          <w:rtl/>
          <w:lang w:eastAsia="en-US"/>
        </w:rPr>
        <w:t xml:space="preserve">באמצעות </w:t>
      </w:r>
      <w:r w:rsidR="0009361A" w:rsidRPr="003A1F0B">
        <w:rPr>
          <w:rFonts w:hint="cs"/>
          <w:sz w:val="22"/>
          <w:rtl/>
          <w:lang w:eastAsia="en-US"/>
        </w:rPr>
        <w:t>סוכנות החלל הישראלית</w:t>
      </w:r>
      <w:r w:rsidRPr="003A1F0B">
        <w:rPr>
          <w:sz w:val="22"/>
          <w:rtl/>
          <w:lang w:eastAsia="en-US"/>
        </w:rPr>
        <w:t xml:space="preserve"> ("</w:t>
      </w:r>
      <w:r w:rsidR="0009361A" w:rsidRPr="003A1F0B">
        <w:rPr>
          <w:rFonts w:hint="cs"/>
          <w:b/>
          <w:bCs/>
          <w:sz w:val="22"/>
          <w:rtl/>
          <w:lang w:eastAsia="en-US"/>
        </w:rPr>
        <w:t>הסוכנות</w:t>
      </w:r>
      <w:r w:rsidR="00302593" w:rsidRPr="003A1F0B">
        <w:rPr>
          <w:rFonts w:hint="cs"/>
          <w:b/>
          <w:bCs/>
          <w:sz w:val="22"/>
          <w:rtl/>
          <w:lang w:eastAsia="en-US"/>
        </w:rPr>
        <w:t>"</w:t>
      </w:r>
      <w:r w:rsidRPr="003A1F0B">
        <w:rPr>
          <w:rFonts w:hint="cs"/>
          <w:rtl/>
        </w:rPr>
        <w:t xml:space="preserve"> או "</w:t>
      </w:r>
      <w:r w:rsidRPr="003A1F0B">
        <w:rPr>
          <w:rFonts w:hint="cs"/>
          <w:b/>
          <w:bCs/>
          <w:rtl/>
        </w:rPr>
        <w:t>המזמין</w:t>
      </w:r>
      <w:r w:rsidRPr="003A1F0B">
        <w:rPr>
          <w:rFonts w:hint="cs"/>
          <w:rtl/>
        </w:rPr>
        <w:t>"</w:t>
      </w:r>
      <w:r w:rsidRPr="003A1F0B">
        <w:rPr>
          <w:rtl/>
        </w:rPr>
        <w:t>)</w:t>
      </w:r>
      <w:r w:rsidRPr="003A1F0B">
        <w:rPr>
          <w:sz w:val="22"/>
          <w:rtl/>
          <w:lang w:eastAsia="en-US"/>
        </w:rPr>
        <w:t xml:space="preserve">, פונה בזאת לקבלת הצעות </w:t>
      </w:r>
      <w:r w:rsidR="0009361A" w:rsidRPr="003A1F0B">
        <w:rPr>
          <w:rFonts w:hint="cs"/>
          <w:sz w:val="22"/>
          <w:rtl/>
          <w:lang w:eastAsia="en-US"/>
        </w:rPr>
        <w:t>לתכנון, גיבוש קונספט והפקת</w:t>
      </w:r>
      <w:r w:rsidR="00723B68">
        <w:rPr>
          <w:rFonts w:hint="cs"/>
          <w:sz w:val="22"/>
          <w:rtl/>
          <w:lang w:eastAsia="en-US"/>
        </w:rPr>
        <w:t xml:space="preserve"> כנס החלל הבין-לאומי 2018</w:t>
      </w:r>
      <w:r w:rsidR="0075739D" w:rsidRPr="003A1F0B">
        <w:rPr>
          <w:rFonts w:hint="cs"/>
          <w:sz w:val="22"/>
          <w:rtl/>
          <w:lang w:eastAsia="en-US"/>
        </w:rPr>
        <w:t xml:space="preserve"> </w:t>
      </w:r>
      <w:r w:rsidRPr="003A1F0B">
        <w:rPr>
          <w:rtl/>
        </w:rPr>
        <w:t>(</w:t>
      </w:r>
      <w:r w:rsidRPr="003A1F0B">
        <w:rPr>
          <w:rFonts w:hint="cs"/>
          <w:rtl/>
        </w:rPr>
        <w:t>להלן</w:t>
      </w:r>
      <w:r w:rsidRPr="003A1F0B">
        <w:rPr>
          <w:rtl/>
        </w:rPr>
        <w:t>: "</w:t>
      </w:r>
      <w:r w:rsidRPr="003A1F0B">
        <w:rPr>
          <w:rFonts w:hint="cs"/>
          <w:b/>
          <w:bCs/>
          <w:rtl/>
        </w:rPr>
        <w:t>השירותים</w:t>
      </w:r>
      <w:r w:rsidRPr="003A1F0B">
        <w:rPr>
          <w:rtl/>
        </w:rPr>
        <w:t>"</w:t>
      </w:r>
      <w:r w:rsidRPr="003A1F0B">
        <w:rPr>
          <w:rFonts w:hint="cs"/>
          <w:rtl/>
        </w:rPr>
        <w:t xml:space="preserve"> או "</w:t>
      </w:r>
      <w:r w:rsidRPr="003A1F0B">
        <w:rPr>
          <w:rFonts w:hint="cs"/>
          <w:b/>
          <w:bCs/>
          <w:rtl/>
        </w:rPr>
        <w:t>העבודות</w:t>
      </w:r>
      <w:r w:rsidR="0097403E">
        <w:rPr>
          <w:rFonts w:hint="cs"/>
          <w:rtl/>
        </w:rPr>
        <w:t xml:space="preserve">"), </w:t>
      </w:r>
      <w:r w:rsidRPr="003A1F0B">
        <w:rPr>
          <w:sz w:val="22"/>
          <w:rtl/>
          <w:lang w:eastAsia="en-US"/>
        </w:rPr>
        <w:t>וזאת בה</w:t>
      </w:r>
      <w:r w:rsidR="005A7BD0" w:rsidRPr="003A1F0B">
        <w:rPr>
          <w:rFonts w:hint="cs"/>
          <w:sz w:val="22"/>
          <w:rtl/>
          <w:lang w:eastAsia="en-US"/>
        </w:rPr>
        <w:t>תאם לדרישת המשרד ובהתאם למפורט במסמכים המצורפים למכרז זה.</w:t>
      </w:r>
    </w:p>
    <w:p w:rsidR="002C60D8" w:rsidRPr="00BF5EEA" w:rsidRDefault="0009361A" w:rsidP="00D74747">
      <w:pPr>
        <w:pStyle w:val="ListParagraph"/>
        <w:numPr>
          <w:ilvl w:val="1"/>
          <w:numId w:val="2"/>
        </w:numPr>
        <w:overflowPunct/>
        <w:autoSpaceDE/>
        <w:autoSpaceDN/>
        <w:adjustRightInd/>
        <w:contextualSpacing w:val="0"/>
        <w:textAlignment w:val="auto"/>
      </w:pPr>
      <w:r w:rsidRPr="003A1F0B">
        <w:rPr>
          <w:rtl/>
        </w:rPr>
        <w:t xml:space="preserve">מועד </w:t>
      </w:r>
      <w:r w:rsidRPr="003A1F0B">
        <w:rPr>
          <w:rFonts w:hint="cs"/>
          <w:rtl/>
        </w:rPr>
        <w:t>קיום ה</w:t>
      </w:r>
      <w:r w:rsidR="00723B68">
        <w:rPr>
          <w:rFonts w:hint="cs"/>
          <w:rtl/>
        </w:rPr>
        <w:t>כנס</w:t>
      </w:r>
      <w:r w:rsidR="00C54F28" w:rsidRPr="003A1F0B">
        <w:rPr>
          <w:rtl/>
        </w:rPr>
        <w:t xml:space="preserve"> –</w:t>
      </w:r>
      <w:r w:rsidR="00C54F28" w:rsidRPr="003A1F0B">
        <w:rPr>
          <w:rFonts w:hint="cs"/>
          <w:rtl/>
        </w:rPr>
        <w:t xml:space="preserve"> </w:t>
      </w:r>
      <w:r w:rsidR="00723B68">
        <w:rPr>
          <w:rFonts w:hint="cs"/>
          <w:rtl/>
        </w:rPr>
        <w:t>הכנס מתוכנן להתקיים ב</w:t>
      </w:r>
      <w:r w:rsidR="00560039">
        <w:rPr>
          <w:rFonts w:hint="cs"/>
          <w:rtl/>
        </w:rPr>
        <w:t xml:space="preserve">תחילת </w:t>
      </w:r>
      <w:r w:rsidR="00723B68">
        <w:rPr>
          <w:rFonts w:hint="cs"/>
          <w:rtl/>
        </w:rPr>
        <w:t>שנת 2018 ולהימשך יומיים</w:t>
      </w:r>
      <w:r w:rsidR="00D74747">
        <w:rPr>
          <w:rFonts w:hint="cs"/>
          <w:rtl/>
        </w:rPr>
        <w:t>.</w:t>
      </w:r>
    </w:p>
    <w:p w:rsidR="00017E96" w:rsidRPr="009F7CD2" w:rsidRDefault="009A0A78" w:rsidP="009F7CD2">
      <w:pPr>
        <w:pStyle w:val="Heading3"/>
      </w:pPr>
      <w:bookmarkStart w:id="8" w:name="_Ref382383866"/>
      <w:bookmarkStart w:id="9" w:name="_Toc485304915"/>
      <w:r w:rsidRPr="009F7CD2">
        <w:rPr>
          <w:rFonts w:hint="cs"/>
          <w:rtl/>
        </w:rPr>
        <w:t>הגדרות</w:t>
      </w:r>
      <w:bookmarkEnd w:id="8"/>
      <w:bookmarkEnd w:id="9"/>
    </w:p>
    <w:p w:rsidR="00E13338" w:rsidRPr="003A1F0B" w:rsidRDefault="00D60CFB" w:rsidP="0062503D">
      <w:pPr>
        <w:pStyle w:val="ListParagraph"/>
        <w:widowControl w:val="0"/>
        <w:numPr>
          <w:ilvl w:val="1"/>
          <w:numId w:val="2"/>
        </w:numPr>
        <w:rPr>
          <w:lang w:eastAsia="en-US"/>
        </w:rPr>
      </w:pPr>
      <w:r w:rsidRPr="003A1F0B">
        <w:rPr>
          <w:b/>
          <w:bCs/>
          <w:rtl/>
          <w:lang w:eastAsia="en-US"/>
        </w:rPr>
        <w:t>המשרד</w:t>
      </w:r>
      <w:r w:rsidRPr="003A1F0B">
        <w:rPr>
          <w:rtl/>
          <w:lang w:eastAsia="en-US"/>
        </w:rPr>
        <w:t xml:space="preserve"> – </w:t>
      </w:r>
      <w:r w:rsidR="0009361A" w:rsidRPr="003A1F0B">
        <w:rPr>
          <w:rFonts w:hint="cs"/>
          <w:rtl/>
          <w:lang w:eastAsia="en-US"/>
        </w:rPr>
        <w:t xml:space="preserve">משרד המדע </w:t>
      </w:r>
      <w:r w:rsidR="0062503D">
        <w:rPr>
          <w:rFonts w:hint="cs"/>
          <w:rtl/>
          <w:lang w:eastAsia="en-US"/>
        </w:rPr>
        <w:t>ו</w:t>
      </w:r>
      <w:r w:rsidR="0009361A" w:rsidRPr="003A1F0B">
        <w:rPr>
          <w:rFonts w:hint="cs"/>
          <w:rtl/>
          <w:lang w:eastAsia="en-US"/>
        </w:rPr>
        <w:t>הטכנולוגיה</w:t>
      </w:r>
      <w:r w:rsidR="0041270C">
        <w:rPr>
          <w:rFonts w:hint="cs"/>
          <w:rtl/>
          <w:lang w:eastAsia="en-US"/>
        </w:rPr>
        <w:t>.</w:t>
      </w:r>
      <w:r w:rsidR="0009361A" w:rsidRPr="003A1F0B">
        <w:rPr>
          <w:rFonts w:hint="cs"/>
          <w:rtl/>
          <w:lang w:eastAsia="en-US"/>
        </w:rPr>
        <w:t xml:space="preserve"> </w:t>
      </w:r>
    </w:p>
    <w:p w:rsidR="00E31030" w:rsidRPr="003A1F0B" w:rsidRDefault="00D60CFB" w:rsidP="00BB63C1">
      <w:pPr>
        <w:pStyle w:val="ListParagraph"/>
        <w:widowControl w:val="0"/>
        <w:numPr>
          <w:ilvl w:val="1"/>
          <w:numId w:val="2"/>
        </w:numPr>
        <w:rPr>
          <w:lang w:eastAsia="en-US"/>
        </w:rPr>
      </w:pPr>
      <w:r w:rsidRPr="003A1F0B">
        <w:rPr>
          <w:b/>
          <w:bCs/>
          <w:rtl/>
          <w:lang w:eastAsia="en-US"/>
        </w:rPr>
        <w:t>היחידה המזמינה או המזמין</w:t>
      </w:r>
      <w:r w:rsidRPr="003A1F0B">
        <w:rPr>
          <w:rtl/>
          <w:lang w:eastAsia="en-US"/>
        </w:rPr>
        <w:t xml:space="preserve"> –  </w:t>
      </w:r>
      <w:r w:rsidR="0009361A" w:rsidRPr="003A1F0B">
        <w:rPr>
          <w:rFonts w:hint="cs"/>
          <w:rtl/>
          <w:lang w:eastAsia="en-US"/>
        </w:rPr>
        <w:t>סוכנות החלל הישראלית</w:t>
      </w:r>
      <w:r w:rsidR="00BB63C1">
        <w:rPr>
          <w:rFonts w:hint="cs"/>
          <w:rtl/>
          <w:lang w:eastAsia="en-US"/>
        </w:rPr>
        <w:t>.</w:t>
      </w:r>
      <w:r w:rsidR="007717D7" w:rsidRPr="003A1F0B">
        <w:rPr>
          <w:rFonts w:hint="cs"/>
          <w:rtl/>
          <w:lang w:eastAsia="en-US"/>
        </w:rPr>
        <w:t xml:space="preserve"> </w:t>
      </w:r>
    </w:p>
    <w:p w:rsidR="00D60CFB" w:rsidRPr="003A1F0B" w:rsidRDefault="00D60CFB" w:rsidP="00723B68">
      <w:pPr>
        <w:pStyle w:val="ListParagraph"/>
        <w:widowControl w:val="0"/>
        <w:numPr>
          <w:ilvl w:val="1"/>
          <w:numId w:val="2"/>
        </w:numPr>
        <w:rPr>
          <w:lang w:eastAsia="en-US"/>
        </w:rPr>
      </w:pPr>
      <w:r w:rsidRPr="003A1F0B">
        <w:rPr>
          <w:b/>
          <w:bCs/>
          <w:rtl/>
          <w:lang w:eastAsia="en-US"/>
        </w:rPr>
        <w:t>השירותים נשואי המכרז</w:t>
      </w:r>
      <w:r w:rsidR="003E65D0" w:rsidRPr="003A1F0B">
        <w:rPr>
          <w:rtl/>
          <w:lang w:eastAsia="en-US"/>
        </w:rPr>
        <w:t xml:space="preserve"> – </w:t>
      </w:r>
      <w:r w:rsidR="00723B68">
        <w:rPr>
          <w:rFonts w:hint="cs"/>
          <w:sz w:val="22"/>
          <w:rtl/>
          <w:lang w:eastAsia="en-US"/>
        </w:rPr>
        <w:t>הפקת כנס החלל הבין-לאומי 2018, לרבות תכנון וגיבוש הקונספט ההפקתי והתכנים המדעיים שירכיבו את הכנס.</w:t>
      </w:r>
    </w:p>
    <w:p w:rsidR="00D60CFB" w:rsidRPr="003A1F0B" w:rsidRDefault="00C54F28" w:rsidP="00D555F3">
      <w:pPr>
        <w:pStyle w:val="ListParagraph"/>
        <w:widowControl w:val="0"/>
        <w:numPr>
          <w:ilvl w:val="1"/>
          <w:numId w:val="2"/>
        </w:numPr>
        <w:rPr>
          <w:rtl/>
          <w:lang w:eastAsia="en-US"/>
        </w:rPr>
      </w:pPr>
      <w:r w:rsidRPr="003A1F0B">
        <w:rPr>
          <w:rFonts w:hint="cs"/>
          <w:b/>
          <w:bCs/>
          <w:rtl/>
          <w:lang w:eastAsia="en-US"/>
        </w:rPr>
        <w:t>תנאי</w:t>
      </w:r>
      <w:r w:rsidR="00D60CFB" w:rsidRPr="003A1F0B">
        <w:rPr>
          <w:b/>
          <w:bCs/>
          <w:rtl/>
          <w:lang w:eastAsia="en-US"/>
        </w:rPr>
        <w:t xml:space="preserve"> סף</w:t>
      </w:r>
      <w:r w:rsidR="00D60CFB" w:rsidRPr="003A1F0B">
        <w:rPr>
          <w:rtl/>
          <w:lang w:eastAsia="en-US"/>
        </w:rPr>
        <w:t xml:space="preserve"> – הדרישות הבסיסיות המגדירות את המינימום הנדרש על מנת להגיש הצעה למכרז וכן דרישות מנדטוריות אחרות הנדרשות לשם כך.</w:t>
      </w:r>
    </w:p>
    <w:p w:rsidR="00D60CFB" w:rsidRPr="003A1F0B" w:rsidRDefault="00D60CFB" w:rsidP="00D555F3">
      <w:pPr>
        <w:pStyle w:val="ListParagraph"/>
        <w:widowControl w:val="0"/>
        <w:numPr>
          <w:ilvl w:val="1"/>
          <w:numId w:val="2"/>
        </w:numPr>
        <w:rPr>
          <w:rtl/>
          <w:lang w:eastAsia="en-US"/>
        </w:rPr>
      </w:pPr>
      <w:r w:rsidRPr="003A1F0B">
        <w:rPr>
          <w:b/>
          <w:bCs/>
          <w:rtl/>
          <w:lang w:eastAsia="en-US"/>
        </w:rPr>
        <w:t>המציע</w:t>
      </w:r>
      <w:r w:rsidRPr="003A1F0B">
        <w:rPr>
          <w:rtl/>
          <w:lang w:eastAsia="en-US"/>
        </w:rPr>
        <w:t xml:space="preserve"> – כל גוף שהגיש הצעה למכרז.</w:t>
      </w:r>
    </w:p>
    <w:p w:rsidR="00D60CFB" w:rsidRPr="003A1F0B" w:rsidRDefault="00D60CFB" w:rsidP="003E65D0">
      <w:pPr>
        <w:pStyle w:val="ListParagraph"/>
        <w:widowControl w:val="0"/>
        <w:numPr>
          <w:ilvl w:val="1"/>
          <w:numId w:val="2"/>
        </w:numPr>
        <w:rPr>
          <w:rtl/>
          <w:lang w:eastAsia="en-US"/>
        </w:rPr>
      </w:pPr>
      <w:r w:rsidRPr="003A1F0B">
        <w:rPr>
          <w:b/>
          <w:bCs/>
          <w:rtl/>
          <w:lang w:eastAsia="en-US"/>
        </w:rPr>
        <w:t>הספק</w:t>
      </w:r>
      <w:r w:rsidRPr="003A1F0B">
        <w:rPr>
          <w:rtl/>
          <w:lang w:eastAsia="en-US"/>
        </w:rPr>
        <w:t xml:space="preserve"> – מציע שהצעתו זכתה במכרז וחתם על הסכם התקשרות עם המשרד.</w:t>
      </w:r>
    </w:p>
    <w:p w:rsidR="002820EC" w:rsidRPr="003A1F0B" w:rsidRDefault="002820EC" w:rsidP="002820EC">
      <w:pPr>
        <w:numPr>
          <w:ilvl w:val="1"/>
          <w:numId w:val="2"/>
        </w:numPr>
        <w:rPr>
          <w:lang w:eastAsia="en-US"/>
        </w:rPr>
      </w:pPr>
      <w:r w:rsidRPr="003A1F0B">
        <w:rPr>
          <w:rFonts w:hint="cs"/>
          <w:b/>
          <w:bCs/>
          <w:rtl/>
          <w:lang w:eastAsia="en-US"/>
        </w:rPr>
        <w:t>ערבות הצעה</w:t>
      </w:r>
      <w:r w:rsidRPr="003A1F0B">
        <w:rPr>
          <w:rFonts w:hint="cs"/>
          <w:rtl/>
          <w:lang w:eastAsia="en-US"/>
        </w:rPr>
        <w:t xml:space="preserve"> </w:t>
      </w:r>
      <w:r w:rsidRPr="003A1F0B">
        <w:rPr>
          <w:rtl/>
          <w:lang w:eastAsia="en-US"/>
        </w:rPr>
        <w:t>–</w:t>
      </w:r>
      <w:r w:rsidRPr="003A1F0B">
        <w:rPr>
          <w:rFonts w:hint="cs"/>
          <w:rtl/>
          <w:lang w:eastAsia="en-US"/>
        </w:rPr>
        <w:t xml:space="preserve"> ערבות המיועדת להבטיח את קיום הצעה למכרז וחתימה על חוזה התקשרות במקרה של זכייה.</w:t>
      </w:r>
    </w:p>
    <w:p w:rsidR="00D60CFB" w:rsidRPr="003A1F0B" w:rsidRDefault="00D60CFB" w:rsidP="00156614">
      <w:pPr>
        <w:pStyle w:val="ListParagraph"/>
        <w:widowControl w:val="0"/>
        <w:numPr>
          <w:ilvl w:val="1"/>
          <w:numId w:val="2"/>
        </w:numPr>
        <w:rPr>
          <w:rtl/>
          <w:lang w:eastAsia="en-US"/>
        </w:rPr>
      </w:pPr>
      <w:r w:rsidRPr="003A1F0B">
        <w:rPr>
          <w:b/>
          <w:bCs/>
          <w:rtl/>
          <w:lang w:eastAsia="en-US"/>
        </w:rPr>
        <w:t>ערבות ביצוע</w:t>
      </w:r>
      <w:r w:rsidRPr="003A1F0B">
        <w:rPr>
          <w:rtl/>
          <w:lang w:eastAsia="en-US"/>
        </w:rPr>
        <w:t xml:space="preserve"> – ערבות בסכום נקוב כפי שמוגדר בחוזה ההתקשרות, המבטיחה את מילוי התחייבויות המ</w:t>
      </w:r>
      <w:r w:rsidR="00156614" w:rsidRPr="003A1F0B">
        <w:rPr>
          <w:rFonts w:hint="cs"/>
          <w:rtl/>
          <w:lang w:eastAsia="en-US"/>
        </w:rPr>
        <w:t>ציע</w:t>
      </w:r>
      <w:r w:rsidRPr="003A1F0B">
        <w:rPr>
          <w:rtl/>
          <w:lang w:eastAsia="en-US"/>
        </w:rPr>
        <w:t xml:space="preserve"> ע</w:t>
      </w:r>
      <w:r w:rsidR="00E62D01" w:rsidRPr="003A1F0B">
        <w:rPr>
          <w:rFonts w:hint="cs"/>
          <w:rtl/>
          <w:lang w:eastAsia="en-US"/>
        </w:rPr>
        <w:t>פ"י</w:t>
      </w:r>
      <w:r w:rsidRPr="003A1F0B">
        <w:rPr>
          <w:rtl/>
          <w:lang w:eastAsia="en-US"/>
        </w:rPr>
        <w:t xml:space="preserve"> תנאי המכרז, עפ"י הצעתו כפי שאושרה ע"י ועדת המכרזים וחוזה ההתקשרות.</w:t>
      </w:r>
    </w:p>
    <w:p w:rsidR="00D60CFB" w:rsidRDefault="00D60CFB" w:rsidP="00D555F3">
      <w:pPr>
        <w:pStyle w:val="ListParagraph"/>
        <w:widowControl w:val="0"/>
        <w:numPr>
          <w:ilvl w:val="1"/>
          <w:numId w:val="2"/>
        </w:numPr>
        <w:rPr>
          <w:lang w:eastAsia="en-US"/>
        </w:rPr>
      </w:pPr>
      <w:r w:rsidRPr="003A1F0B">
        <w:rPr>
          <w:b/>
          <w:bCs/>
          <w:rtl/>
          <w:lang w:eastAsia="en-US"/>
        </w:rPr>
        <w:t>הצעה למכרז</w:t>
      </w:r>
      <w:r w:rsidRPr="003A1F0B">
        <w:rPr>
          <w:rtl/>
          <w:lang w:eastAsia="en-US"/>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C04B01" w:rsidRPr="003A1F0B" w:rsidRDefault="00C04B01" w:rsidP="00D555F3">
      <w:pPr>
        <w:pStyle w:val="ListParagraph"/>
        <w:widowControl w:val="0"/>
        <w:numPr>
          <w:ilvl w:val="1"/>
          <w:numId w:val="2"/>
        </w:numPr>
        <w:rPr>
          <w:rtl/>
          <w:lang w:eastAsia="en-US"/>
        </w:rPr>
      </w:pPr>
      <w:r>
        <w:rPr>
          <w:rFonts w:hint="cs"/>
          <w:b/>
          <w:bCs/>
          <w:rtl/>
          <w:lang w:eastAsia="en-US"/>
        </w:rPr>
        <w:t xml:space="preserve">כנס </w:t>
      </w:r>
      <w:r>
        <w:rPr>
          <w:rtl/>
          <w:lang w:eastAsia="en-US"/>
        </w:rPr>
        <w:t>–</w:t>
      </w:r>
      <w:r>
        <w:rPr>
          <w:rFonts w:hint="cs"/>
          <w:rtl/>
          <w:lang w:eastAsia="en-US"/>
        </w:rPr>
        <w:t xml:space="preserve"> מפגש המוקדש לנושא מסוים, בו מועברים תכנים (במסגרת מפגשים, הרצאות, סדנאות וכיו"ב) הקשורים לאותו נושא. </w:t>
      </w:r>
    </w:p>
    <w:p w:rsidR="00156614" w:rsidRPr="00FA5144" w:rsidRDefault="00863B90" w:rsidP="00DA4EBF">
      <w:pPr>
        <w:pStyle w:val="ListParagraph"/>
        <w:widowControl w:val="0"/>
        <w:numPr>
          <w:ilvl w:val="1"/>
          <w:numId w:val="2"/>
        </w:numPr>
        <w:rPr>
          <w:lang w:eastAsia="en-US"/>
        </w:rPr>
      </w:pPr>
      <w:r w:rsidRPr="00FA5144">
        <w:rPr>
          <w:rFonts w:hint="cs"/>
          <w:b/>
          <w:bCs/>
          <w:rtl/>
          <w:lang w:eastAsia="en-US"/>
        </w:rPr>
        <w:t>מנהל ההפקה</w:t>
      </w:r>
      <w:r w:rsidR="00156614" w:rsidRPr="00FA5144">
        <w:rPr>
          <w:rtl/>
          <w:lang w:eastAsia="en-US"/>
        </w:rPr>
        <w:t xml:space="preserve"> – </w:t>
      </w:r>
      <w:r w:rsidR="00DA4EBF" w:rsidRPr="00FA5144">
        <w:rPr>
          <w:rFonts w:hint="cs"/>
          <w:rtl/>
          <w:lang w:eastAsia="en-US"/>
        </w:rPr>
        <w:t>מנהל הפרויקט מטעם המציע ואחראי לביצוע כלל הפעילות הנדרשת מהמציע בשבוע החלל (במידה ויזכה).</w:t>
      </w:r>
    </w:p>
    <w:p w:rsidR="00D60CFB" w:rsidRPr="003A1F0B" w:rsidRDefault="00BF6027" w:rsidP="00BF6027">
      <w:pPr>
        <w:pStyle w:val="ListParagraph"/>
        <w:widowControl w:val="0"/>
        <w:numPr>
          <w:ilvl w:val="1"/>
          <w:numId w:val="2"/>
        </w:numPr>
        <w:rPr>
          <w:rtl/>
          <w:lang w:eastAsia="en-US"/>
        </w:rPr>
      </w:pPr>
      <w:r w:rsidRPr="003A1F0B">
        <w:rPr>
          <w:b/>
          <w:bCs/>
          <w:rtl/>
          <w:lang w:eastAsia="en-US"/>
        </w:rPr>
        <w:t>חודשים אחרונים</w:t>
      </w:r>
      <w:r>
        <w:rPr>
          <w:rFonts w:hint="cs"/>
          <w:b/>
          <w:bCs/>
          <w:rtl/>
          <w:lang w:eastAsia="en-US"/>
        </w:rPr>
        <w:t xml:space="preserve"> /</w:t>
      </w:r>
      <w:r w:rsidRPr="003A1F0B">
        <w:rPr>
          <w:rtl/>
          <w:lang w:eastAsia="en-US"/>
        </w:rPr>
        <w:t xml:space="preserve"> </w:t>
      </w:r>
      <w:r w:rsidRPr="00BF6027">
        <w:rPr>
          <w:rFonts w:hint="cs"/>
          <w:b/>
          <w:bCs/>
          <w:rtl/>
          <w:lang w:eastAsia="en-US"/>
        </w:rPr>
        <w:t>שנים אחרונות</w:t>
      </w:r>
      <w:r>
        <w:rPr>
          <w:rFonts w:hint="cs"/>
          <w:rtl/>
          <w:lang w:eastAsia="en-US"/>
        </w:rPr>
        <w:t xml:space="preserve"> </w:t>
      </w:r>
      <w:r w:rsidR="00D60CFB" w:rsidRPr="003A1F0B">
        <w:rPr>
          <w:rtl/>
          <w:lang w:eastAsia="en-US"/>
        </w:rPr>
        <w:t>– הספירה מתייחסת</w:t>
      </w:r>
      <w:r>
        <w:rPr>
          <w:rFonts w:hint="cs"/>
          <w:rtl/>
          <w:lang w:eastAsia="en-US"/>
        </w:rPr>
        <w:t xml:space="preserve"> ל</w:t>
      </w:r>
      <w:r>
        <w:rPr>
          <w:rtl/>
          <w:lang w:eastAsia="en-US"/>
        </w:rPr>
        <w:t>מועד האחרון להגשת ההצעות</w:t>
      </w:r>
      <w:r>
        <w:rPr>
          <w:rFonts w:hint="cs"/>
          <w:rtl/>
          <w:lang w:eastAsia="en-US"/>
        </w:rPr>
        <w:t xml:space="preserve"> ואחורה מכך.</w:t>
      </w:r>
    </w:p>
    <w:p w:rsidR="00863B90" w:rsidRDefault="00863B90" w:rsidP="00CA195D">
      <w:pPr>
        <w:pStyle w:val="ListParagraph"/>
        <w:widowControl w:val="0"/>
        <w:numPr>
          <w:ilvl w:val="1"/>
          <w:numId w:val="2"/>
        </w:numPr>
        <w:rPr>
          <w:b/>
          <w:bCs/>
          <w:lang w:eastAsia="en-US"/>
        </w:rPr>
      </w:pPr>
      <w:r w:rsidRPr="003A1F0B">
        <w:rPr>
          <w:rFonts w:hint="cs"/>
          <w:b/>
          <w:bCs/>
          <w:rtl/>
          <w:lang w:eastAsia="en-US"/>
        </w:rPr>
        <w:t xml:space="preserve">קונספט </w:t>
      </w:r>
      <w:r w:rsidRPr="003A1F0B">
        <w:rPr>
          <w:b/>
          <w:bCs/>
          <w:rtl/>
          <w:lang w:eastAsia="en-US"/>
        </w:rPr>
        <w:t>–</w:t>
      </w:r>
      <w:r w:rsidRPr="003A1F0B">
        <w:rPr>
          <w:rFonts w:hint="cs"/>
          <w:b/>
          <w:bCs/>
          <w:rtl/>
          <w:lang w:eastAsia="en-US"/>
        </w:rPr>
        <w:t xml:space="preserve"> </w:t>
      </w:r>
      <w:r w:rsidRPr="003A1F0B">
        <w:rPr>
          <w:rFonts w:hint="cs"/>
          <w:rtl/>
          <w:lang w:eastAsia="en-US"/>
        </w:rPr>
        <w:t xml:space="preserve">הרעיון המרכזי של הפעילות, שיעביר </w:t>
      </w:r>
      <w:r w:rsidRPr="003A1F0B">
        <w:rPr>
          <w:rtl/>
          <w:lang w:eastAsia="en-US"/>
        </w:rPr>
        <w:t xml:space="preserve">בצורה ברורה ומדויקת את המסר </w:t>
      </w:r>
      <w:r w:rsidRPr="003A1F0B">
        <w:rPr>
          <w:rFonts w:hint="cs"/>
          <w:rtl/>
          <w:lang w:eastAsia="en-US"/>
        </w:rPr>
        <w:t>ש</w:t>
      </w:r>
      <w:r w:rsidRPr="003A1F0B">
        <w:rPr>
          <w:rtl/>
          <w:lang w:eastAsia="en-US"/>
        </w:rPr>
        <w:t xml:space="preserve">אותו </w:t>
      </w:r>
      <w:r w:rsidRPr="003A1F0B">
        <w:rPr>
          <w:rFonts w:hint="cs"/>
          <w:rtl/>
          <w:lang w:eastAsia="en-US"/>
        </w:rPr>
        <w:t>המזמין</w:t>
      </w:r>
      <w:r w:rsidRPr="003A1F0B">
        <w:rPr>
          <w:rtl/>
          <w:lang w:eastAsia="en-US"/>
        </w:rPr>
        <w:t xml:space="preserve"> מעוניי</w:t>
      </w:r>
      <w:r w:rsidRPr="003A1F0B">
        <w:rPr>
          <w:rFonts w:hint="cs"/>
          <w:rtl/>
          <w:lang w:eastAsia="en-US"/>
        </w:rPr>
        <w:t>ן</w:t>
      </w:r>
      <w:r w:rsidRPr="003A1F0B">
        <w:rPr>
          <w:rtl/>
          <w:lang w:eastAsia="en-US"/>
        </w:rPr>
        <w:t xml:space="preserve"> להעביר לקהל </w:t>
      </w:r>
      <w:r w:rsidRPr="003A1F0B">
        <w:rPr>
          <w:rFonts w:hint="cs"/>
          <w:rtl/>
          <w:lang w:eastAsia="en-US"/>
        </w:rPr>
        <w:t xml:space="preserve">היעד </w:t>
      </w:r>
      <w:r w:rsidRPr="003A1F0B">
        <w:rPr>
          <w:rtl/>
          <w:lang w:eastAsia="en-US"/>
        </w:rPr>
        <w:t>לצורך השגת יעדים הנקבעים ומוגדרים מראש</w:t>
      </w:r>
      <w:r w:rsidRPr="003A1F0B">
        <w:rPr>
          <w:rFonts w:hint="cs"/>
          <w:b/>
          <w:bCs/>
          <w:rtl/>
          <w:lang w:eastAsia="en-US"/>
        </w:rPr>
        <w:t>.</w:t>
      </w:r>
    </w:p>
    <w:p w:rsidR="00211137" w:rsidRDefault="00211137" w:rsidP="0087463E">
      <w:pPr>
        <w:pStyle w:val="ListParagraph"/>
        <w:widowControl w:val="0"/>
        <w:numPr>
          <w:ilvl w:val="1"/>
          <w:numId w:val="2"/>
        </w:numPr>
        <w:rPr>
          <w:b/>
          <w:bCs/>
          <w:lang w:eastAsia="en-US"/>
        </w:rPr>
      </w:pPr>
      <w:r>
        <w:rPr>
          <w:rFonts w:hint="cs"/>
          <w:b/>
          <w:bCs/>
          <w:rtl/>
          <w:lang w:eastAsia="en-US"/>
        </w:rPr>
        <w:lastRenderedPageBreak/>
        <w:t xml:space="preserve">מכון מחקר - </w:t>
      </w:r>
      <w:r w:rsidRPr="00211137">
        <w:rPr>
          <w:rtl/>
          <w:lang w:eastAsia="en-US"/>
        </w:rPr>
        <w:t>גוף אשר חלק ניכר מפעילותו קשור בקידום המחקר בחזית הידע העולמי, 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p>
    <w:p w:rsidR="00AF03F9" w:rsidRDefault="00883FE7" w:rsidP="00AF03F9">
      <w:pPr>
        <w:pStyle w:val="ListParagraph"/>
        <w:widowControl w:val="0"/>
        <w:numPr>
          <w:ilvl w:val="1"/>
          <w:numId w:val="2"/>
        </w:numPr>
        <w:rPr>
          <w:b/>
          <w:bCs/>
          <w:lang w:eastAsia="en-US"/>
        </w:rPr>
      </w:pPr>
      <w:bookmarkStart w:id="10" w:name="_Ref483384302"/>
      <w:r>
        <w:rPr>
          <w:rFonts w:hint="cs"/>
          <w:b/>
          <w:bCs/>
          <w:rtl/>
          <w:lang w:eastAsia="en-US"/>
        </w:rPr>
        <w:t xml:space="preserve">עיסוק בתחום החלל </w:t>
      </w:r>
      <w:r>
        <w:rPr>
          <w:b/>
          <w:bCs/>
          <w:rtl/>
          <w:lang w:eastAsia="en-US"/>
        </w:rPr>
        <w:t>–</w:t>
      </w:r>
      <w:r>
        <w:rPr>
          <w:rFonts w:hint="cs"/>
          <w:b/>
          <w:bCs/>
          <w:rtl/>
          <w:lang w:eastAsia="en-US"/>
        </w:rPr>
        <w:t xml:space="preserve"> </w:t>
      </w:r>
      <w:r w:rsidRPr="00883FE7">
        <w:rPr>
          <w:rFonts w:hint="cs"/>
          <w:rtl/>
          <w:lang w:eastAsia="en-US"/>
        </w:rPr>
        <w:t>עיסוק באופן שוטף בחמש השנים האחרונות בתחום החלל, הכולל העסקת חוקרים ופרסום של מחקרים באחד או יותר מהתחומים הבאים: הנדסת חלל / מדיניות לאומית בתחום החלל / חישה מרחוק בחלל</w:t>
      </w:r>
      <w:r w:rsidR="009418B7">
        <w:rPr>
          <w:rFonts w:hint="cs"/>
          <w:rtl/>
          <w:lang w:eastAsia="en-US"/>
        </w:rPr>
        <w:t>/</w:t>
      </w:r>
      <w:r w:rsidR="009418B7" w:rsidRPr="009418B7">
        <w:rPr>
          <w:rFonts w:hint="cs"/>
          <w:rtl/>
        </w:rPr>
        <w:t xml:space="preserve"> </w:t>
      </w:r>
      <w:r w:rsidR="009418B7">
        <w:rPr>
          <w:rFonts w:hint="cs"/>
          <w:rtl/>
        </w:rPr>
        <w:t>יישומים של תחום החלל</w:t>
      </w:r>
      <w:r w:rsidRPr="00883FE7">
        <w:rPr>
          <w:rFonts w:hint="cs"/>
          <w:rtl/>
          <w:lang w:eastAsia="en-US"/>
        </w:rPr>
        <w:t>.</w:t>
      </w:r>
      <w:bookmarkEnd w:id="10"/>
      <w:r>
        <w:rPr>
          <w:rFonts w:hint="cs"/>
          <w:b/>
          <w:bCs/>
          <w:rtl/>
          <w:lang w:eastAsia="en-US"/>
        </w:rPr>
        <w:t xml:space="preserve"> </w:t>
      </w:r>
    </w:p>
    <w:p w:rsidR="00966584" w:rsidRPr="00AF03F9" w:rsidRDefault="00966584" w:rsidP="00AF03F9">
      <w:pPr>
        <w:pStyle w:val="ListParagraph"/>
        <w:widowControl w:val="0"/>
        <w:numPr>
          <w:ilvl w:val="1"/>
          <w:numId w:val="2"/>
        </w:numPr>
        <w:rPr>
          <w:b/>
          <w:bCs/>
          <w:lang w:eastAsia="en-US"/>
        </w:rPr>
      </w:pPr>
      <w:r w:rsidRPr="00AF03F9">
        <w:rPr>
          <w:rFonts w:hint="cs"/>
          <w:b/>
          <w:bCs/>
          <w:rtl/>
        </w:rPr>
        <w:t>תואר אקדמי</w:t>
      </w:r>
      <w:r w:rsidRPr="00B23BB2">
        <w:rPr>
          <w:rFonts w:hint="cs"/>
          <w:rtl/>
        </w:rPr>
        <w:t xml:space="preserve"> </w:t>
      </w:r>
      <w:r w:rsidRPr="00AF03F9">
        <w:rPr>
          <w:rtl/>
        </w:rPr>
        <w:t>- תואר אקדמאי אשר הוענק ע"י מוסד המוכר ע"י המועצה להשכלה גבוהה (המל"ג) להעניק תארים מסוג זה ו/או תואר אקדמי מחו"ל שהוענק ע"י השלוחות של מוסדות זרים להשכלה גבוהה הפועלים בישראל ואשר קיבלו רישיון מהמל"ג;</w:t>
      </w:r>
    </w:p>
    <w:p w:rsidR="00D43F4E" w:rsidRPr="003A1F0B" w:rsidRDefault="00D43F4E" w:rsidP="00D43F4E">
      <w:pPr>
        <w:pStyle w:val="ListParagraph"/>
        <w:widowControl w:val="0"/>
        <w:ind w:left="360"/>
        <w:rPr>
          <w:lang w:eastAsia="en-US"/>
        </w:rPr>
      </w:pPr>
    </w:p>
    <w:p w:rsidR="00D43F4E" w:rsidRPr="009F7CD2" w:rsidRDefault="00D43F4E" w:rsidP="009F7CD2">
      <w:pPr>
        <w:pStyle w:val="Heading3"/>
      </w:pPr>
      <w:bookmarkStart w:id="11" w:name="_Ref408823278"/>
      <w:bookmarkStart w:id="12" w:name="_Ref435627051"/>
      <w:bookmarkStart w:id="13" w:name="_Toc485304916"/>
      <w:r w:rsidRPr="009F7CD2">
        <w:rPr>
          <w:rFonts w:hint="cs"/>
          <w:rtl/>
        </w:rPr>
        <w:t>לוח זמנים מרוכז</w:t>
      </w:r>
      <w:bookmarkEnd w:id="11"/>
      <w:bookmarkEnd w:id="12"/>
      <w:bookmarkEnd w:id="13"/>
    </w:p>
    <w:p w:rsidR="00D43F4E" w:rsidRPr="003A1F0B" w:rsidRDefault="00D43F4E" w:rsidP="00D43F4E">
      <w:pPr>
        <w:pStyle w:val="ListParagraph"/>
        <w:overflowPunct/>
        <w:autoSpaceDE/>
        <w:autoSpaceDN/>
        <w:adjustRightInd/>
        <w:ind w:left="360"/>
        <w:textAlignment w:val="auto"/>
        <w:rPr>
          <w:b/>
          <w:bCs/>
          <w:rtl/>
        </w:rPr>
      </w:pPr>
      <w:r w:rsidRPr="003A1F0B">
        <w:rPr>
          <w:rFonts w:hint="cs"/>
          <w:rtl/>
        </w:rPr>
        <w:t>להלן טבלה מרכזת עבור מועדי המכרז העיקריים: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מועדי המכרז העיקריים"/>
      </w:tblPr>
      <w:tblGrid>
        <w:gridCol w:w="3435"/>
        <w:gridCol w:w="2269"/>
      </w:tblGrid>
      <w:tr w:rsidR="00F0310B" w:rsidRPr="003A1F0B" w:rsidTr="002655F9">
        <w:trPr>
          <w:trHeight w:val="405"/>
          <w:jc w:val="center"/>
        </w:trPr>
        <w:tc>
          <w:tcPr>
            <w:tcW w:w="3435" w:type="dxa"/>
            <w:shd w:val="clear" w:color="auto" w:fill="auto"/>
            <w:vAlign w:val="center"/>
          </w:tcPr>
          <w:p w:rsidR="00F0310B" w:rsidRPr="003A1F0B" w:rsidRDefault="00F0310B" w:rsidP="00F0310B">
            <w:pPr>
              <w:pStyle w:val="ListParagraph"/>
              <w:spacing w:line="240" w:lineRule="auto"/>
              <w:ind w:left="0"/>
              <w:jc w:val="left"/>
              <w:rPr>
                <w:rtl/>
              </w:rPr>
            </w:pPr>
            <w:r w:rsidRPr="003A1F0B">
              <w:rPr>
                <w:rFonts w:hint="cs"/>
                <w:rtl/>
              </w:rPr>
              <w:t>פרסום המכרז</w:t>
            </w:r>
          </w:p>
        </w:tc>
        <w:tc>
          <w:tcPr>
            <w:tcW w:w="2269" w:type="dxa"/>
            <w:vAlign w:val="center"/>
          </w:tcPr>
          <w:p w:rsidR="00F0310B" w:rsidRPr="003A1F0B" w:rsidRDefault="00290D1E" w:rsidP="00290D1E">
            <w:pPr>
              <w:pStyle w:val="ListParagraph"/>
              <w:spacing w:line="240" w:lineRule="auto"/>
              <w:ind w:left="0"/>
              <w:jc w:val="center"/>
              <w:rPr>
                <w:b/>
                <w:bCs/>
                <w:rtl/>
              </w:rPr>
            </w:pPr>
            <w:r>
              <w:rPr>
                <w:rFonts w:hint="cs"/>
                <w:b/>
                <w:bCs/>
                <w:rtl/>
              </w:rPr>
              <w:t xml:space="preserve">כ"ז אלול התשע"ז </w:t>
            </w:r>
            <w:r w:rsidR="002C72FF">
              <w:rPr>
                <w:rFonts w:hint="cs"/>
                <w:b/>
                <w:bCs/>
                <w:rtl/>
              </w:rPr>
              <w:t>18.9.2017</w:t>
            </w:r>
            <w:r>
              <w:rPr>
                <w:rFonts w:hint="cs"/>
                <w:b/>
                <w:bCs/>
                <w:rtl/>
              </w:rPr>
              <w:t xml:space="preserve"> </w:t>
            </w:r>
          </w:p>
        </w:tc>
      </w:tr>
      <w:tr w:rsidR="00F0310B" w:rsidRPr="003A1F0B" w:rsidTr="002655F9">
        <w:trPr>
          <w:trHeight w:val="417"/>
          <w:jc w:val="center"/>
        </w:trPr>
        <w:tc>
          <w:tcPr>
            <w:tcW w:w="3435" w:type="dxa"/>
            <w:shd w:val="clear" w:color="auto" w:fill="auto"/>
            <w:vAlign w:val="center"/>
          </w:tcPr>
          <w:p w:rsidR="00F0310B" w:rsidRPr="003A1F0B" w:rsidRDefault="005A0D4C" w:rsidP="00F0310B">
            <w:pPr>
              <w:pStyle w:val="ListParagraph"/>
              <w:spacing w:line="240" w:lineRule="auto"/>
              <w:ind w:left="0"/>
              <w:jc w:val="left"/>
              <w:rPr>
                <w:rtl/>
              </w:rPr>
            </w:pPr>
            <w:r w:rsidRPr="003A1F0B">
              <w:rPr>
                <w:rFonts w:hint="cs"/>
                <w:rtl/>
              </w:rPr>
              <w:t>מועד אחרון להגשת שאלות הבהרה</w:t>
            </w:r>
          </w:p>
        </w:tc>
        <w:tc>
          <w:tcPr>
            <w:tcW w:w="2269" w:type="dxa"/>
            <w:vAlign w:val="center"/>
          </w:tcPr>
          <w:p w:rsidR="00F0310B" w:rsidRPr="003A1F0B" w:rsidRDefault="00290D1E" w:rsidP="00290D1E">
            <w:pPr>
              <w:pStyle w:val="ListParagraph"/>
              <w:spacing w:line="240" w:lineRule="auto"/>
              <w:ind w:left="0"/>
              <w:jc w:val="center"/>
              <w:rPr>
                <w:b/>
                <w:bCs/>
                <w:rtl/>
              </w:rPr>
            </w:pPr>
            <w:r>
              <w:rPr>
                <w:rFonts w:hint="cs"/>
                <w:b/>
                <w:bCs/>
                <w:rtl/>
              </w:rPr>
              <w:t xml:space="preserve">י"ב תשרי התשע"ח, </w:t>
            </w:r>
            <w:r w:rsidR="002C72FF">
              <w:rPr>
                <w:rFonts w:hint="cs"/>
                <w:b/>
                <w:bCs/>
                <w:rtl/>
              </w:rPr>
              <w:t>2.10.2017</w:t>
            </w:r>
            <w:r w:rsidR="00271AEE">
              <w:rPr>
                <w:rFonts w:hint="cs"/>
                <w:b/>
                <w:bCs/>
                <w:rtl/>
              </w:rPr>
              <w:t xml:space="preserve"> 12:00</w:t>
            </w:r>
          </w:p>
        </w:tc>
      </w:tr>
      <w:tr w:rsidR="005A0D4C" w:rsidRPr="003A1F0B" w:rsidTr="002655F9">
        <w:trPr>
          <w:trHeight w:val="417"/>
          <w:jc w:val="center"/>
        </w:trPr>
        <w:tc>
          <w:tcPr>
            <w:tcW w:w="3435" w:type="dxa"/>
            <w:shd w:val="clear" w:color="auto" w:fill="auto"/>
            <w:vAlign w:val="center"/>
          </w:tcPr>
          <w:p w:rsidR="005A0D4C" w:rsidRPr="003A1F0B" w:rsidRDefault="005A0D4C" w:rsidP="005A0D4C">
            <w:pPr>
              <w:pStyle w:val="ListParagraph"/>
              <w:spacing w:line="240" w:lineRule="auto"/>
              <w:ind w:left="0"/>
              <w:jc w:val="left"/>
              <w:rPr>
                <w:rtl/>
              </w:rPr>
            </w:pPr>
            <w:r w:rsidRPr="003A1F0B">
              <w:rPr>
                <w:rFonts w:hint="cs"/>
                <w:rtl/>
              </w:rPr>
              <w:t>מועד אחרון להגשת הצעות</w:t>
            </w:r>
          </w:p>
        </w:tc>
        <w:tc>
          <w:tcPr>
            <w:tcW w:w="2269" w:type="dxa"/>
            <w:vAlign w:val="center"/>
          </w:tcPr>
          <w:p w:rsidR="005A0D4C" w:rsidRPr="003A1F0B" w:rsidRDefault="00290D1E" w:rsidP="005A0D4C">
            <w:pPr>
              <w:pStyle w:val="ListParagraph"/>
              <w:spacing w:line="240" w:lineRule="auto"/>
              <w:ind w:left="0"/>
              <w:jc w:val="center"/>
              <w:rPr>
                <w:b/>
                <w:bCs/>
                <w:rtl/>
              </w:rPr>
            </w:pPr>
            <w:r>
              <w:rPr>
                <w:rFonts w:hint="cs"/>
                <w:b/>
                <w:bCs/>
                <w:rtl/>
              </w:rPr>
              <w:t xml:space="preserve">ד' חשוון התשע"ח </w:t>
            </w:r>
            <w:r w:rsidR="002C72FF">
              <w:rPr>
                <w:rFonts w:hint="cs"/>
                <w:b/>
                <w:bCs/>
                <w:rtl/>
              </w:rPr>
              <w:t>24.10.2017</w:t>
            </w:r>
            <w:r w:rsidR="00271AEE">
              <w:rPr>
                <w:rFonts w:hint="cs"/>
                <w:b/>
                <w:bCs/>
                <w:rtl/>
              </w:rPr>
              <w:t xml:space="preserve"> 12:00</w:t>
            </w:r>
          </w:p>
        </w:tc>
      </w:tr>
      <w:tr w:rsidR="005A0D4C" w:rsidRPr="003A1F0B" w:rsidTr="002655F9">
        <w:trPr>
          <w:trHeight w:val="417"/>
          <w:jc w:val="center"/>
        </w:trPr>
        <w:tc>
          <w:tcPr>
            <w:tcW w:w="3435" w:type="dxa"/>
            <w:shd w:val="clear" w:color="auto" w:fill="auto"/>
            <w:vAlign w:val="center"/>
          </w:tcPr>
          <w:p w:rsidR="005A0D4C" w:rsidRPr="003A1F0B" w:rsidRDefault="005A0D4C" w:rsidP="005A0D4C">
            <w:pPr>
              <w:pStyle w:val="ListParagraph"/>
              <w:spacing w:line="240" w:lineRule="auto"/>
              <w:ind w:left="0"/>
              <w:jc w:val="left"/>
              <w:rPr>
                <w:rtl/>
              </w:rPr>
            </w:pPr>
            <w:r w:rsidRPr="003A1F0B">
              <w:rPr>
                <w:rFonts w:hint="cs"/>
                <w:rtl/>
              </w:rPr>
              <w:t>תום תוקף ערבות הצעה</w:t>
            </w:r>
          </w:p>
        </w:tc>
        <w:tc>
          <w:tcPr>
            <w:tcW w:w="2269" w:type="dxa"/>
            <w:vAlign w:val="center"/>
          </w:tcPr>
          <w:p w:rsidR="005A0D4C" w:rsidRPr="003A1F0B" w:rsidRDefault="002C72FF" w:rsidP="00F359D1">
            <w:pPr>
              <w:pStyle w:val="ListParagraph"/>
              <w:spacing w:line="240" w:lineRule="auto"/>
              <w:ind w:left="0"/>
              <w:jc w:val="center"/>
              <w:rPr>
                <w:b/>
                <w:bCs/>
                <w:rtl/>
              </w:rPr>
            </w:pPr>
            <w:r>
              <w:rPr>
                <w:rFonts w:hint="cs"/>
                <w:b/>
                <w:bCs/>
                <w:rtl/>
              </w:rPr>
              <w:t>22.</w:t>
            </w:r>
            <w:r w:rsidR="00F359D1">
              <w:rPr>
                <w:rFonts w:hint="cs"/>
                <w:b/>
                <w:bCs/>
                <w:rtl/>
              </w:rPr>
              <w:t>1</w:t>
            </w:r>
            <w:r>
              <w:rPr>
                <w:rFonts w:hint="cs"/>
                <w:b/>
                <w:bCs/>
                <w:rtl/>
              </w:rPr>
              <w:t>.201</w:t>
            </w:r>
            <w:r w:rsidR="00F359D1">
              <w:rPr>
                <w:rFonts w:hint="cs"/>
                <w:b/>
                <w:bCs/>
                <w:rtl/>
              </w:rPr>
              <w:t>8</w:t>
            </w:r>
          </w:p>
        </w:tc>
      </w:tr>
    </w:tbl>
    <w:p w:rsidR="00D43F4E" w:rsidRDefault="00D43F4E" w:rsidP="00D43F4E">
      <w:pPr>
        <w:pStyle w:val="ListParagraph"/>
        <w:widowControl w:val="0"/>
        <w:ind w:left="360"/>
        <w:rPr>
          <w:rtl/>
          <w:lang w:eastAsia="en-US"/>
        </w:rPr>
      </w:pPr>
    </w:p>
    <w:p w:rsidR="00F8670E" w:rsidRPr="009F7CD2" w:rsidRDefault="00F8670E" w:rsidP="009F7CD2">
      <w:pPr>
        <w:pStyle w:val="Heading3"/>
      </w:pPr>
      <w:bookmarkStart w:id="14" w:name="_Toc485304917"/>
      <w:r w:rsidRPr="009F7CD2">
        <w:rPr>
          <w:rFonts w:hint="cs"/>
          <w:rtl/>
        </w:rPr>
        <w:t>תקופת ההתקשרות</w:t>
      </w:r>
      <w:bookmarkEnd w:id="14"/>
    </w:p>
    <w:p w:rsidR="00A20384" w:rsidRPr="003A1F0B" w:rsidRDefault="00A20384" w:rsidP="00164888">
      <w:pPr>
        <w:pStyle w:val="ListParagraph"/>
        <w:widowControl w:val="0"/>
        <w:numPr>
          <w:ilvl w:val="1"/>
          <w:numId w:val="2"/>
        </w:numPr>
        <w:rPr>
          <w:rtl/>
          <w:lang w:eastAsia="en-US"/>
        </w:rPr>
      </w:pPr>
      <w:r w:rsidRPr="003A1F0B">
        <w:rPr>
          <w:rtl/>
          <w:lang w:eastAsia="en-US"/>
        </w:rPr>
        <w:t>תחילת ה</w:t>
      </w:r>
      <w:r w:rsidR="00DB32F5" w:rsidRPr="003A1F0B">
        <w:rPr>
          <w:rFonts w:hint="cs"/>
          <w:rtl/>
          <w:lang w:eastAsia="en-US"/>
        </w:rPr>
        <w:t>ה</w:t>
      </w:r>
      <w:r w:rsidRPr="003A1F0B">
        <w:rPr>
          <w:rtl/>
          <w:lang w:eastAsia="en-US"/>
        </w:rPr>
        <w:t xml:space="preserve">תקשרות - ההתקשרות תחל </w:t>
      </w:r>
      <w:r w:rsidR="00164888">
        <w:rPr>
          <w:rFonts w:hint="cs"/>
          <w:rtl/>
          <w:lang w:eastAsia="en-US"/>
        </w:rPr>
        <w:t>ביום</w:t>
      </w:r>
      <w:r w:rsidRPr="003A1F0B">
        <w:rPr>
          <w:rtl/>
          <w:lang w:eastAsia="en-US"/>
        </w:rPr>
        <w:t xml:space="preserve"> </w:t>
      </w:r>
      <w:r w:rsidR="00164888">
        <w:rPr>
          <w:rFonts w:hint="cs"/>
          <w:rtl/>
          <w:lang w:eastAsia="en-US"/>
        </w:rPr>
        <w:t>ה</w:t>
      </w:r>
      <w:r w:rsidRPr="003A1F0B">
        <w:rPr>
          <w:rtl/>
          <w:lang w:eastAsia="en-US"/>
        </w:rPr>
        <w:t>חתימה על חוזה ההתקשרות. ה</w:t>
      </w:r>
      <w:r w:rsidR="00466993" w:rsidRPr="003A1F0B">
        <w:rPr>
          <w:rtl/>
          <w:lang w:eastAsia="en-US"/>
        </w:rPr>
        <w:t>מציע י</w:t>
      </w:r>
      <w:r w:rsidRPr="003A1F0B">
        <w:rPr>
          <w:rtl/>
          <w:lang w:eastAsia="en-US"/>
        </w:rPr>
        <w:t>יערך לאותו מועד לצורך תחילת ביצוע העבודה.</w:t>
      </w:r>
    </w:p>
    <w:p w:rsidR="00A20384" w:rsidRPr="003A1F0B" w:rsidRDefault="00A20384" w:rsidP="004F7163">
      <w:pPr>
        <w:pStyle w:val="ListParagraph"/>
        <w:widowControl w:val="0"/>
        <w:ind w:left="1134"/>
        <w:rPr>
          <w:rtl/>
          <w:lang w:eastAsia="en-US"/>
        </w:rPr>
      </w:pPr>
      <w:r w:rsidRPr="003A1F0B">
        <w:rPr>
          <w:rtl/>
          <w:lang w:eastAsia="en-US"/>
        </w:rPr>
        <w:t>סיום ההתקשרות - תקופת ההתקשרות תסתיים</w:t>
      </w:r>
      <w:r w:rsidR="00FD7B25">
        <w:rPr>
          <w:rFonts w:hint="cs"/>
          <w:rtl/>
          <w:lang w:eastAsia="en-US"/>
        </w:rPr>
        <w:t xml:space="preserve"> ב</w:t>
      </w:r>
      <w:r w:rsidR="00734365">
        <w:rPr>
          <w:rFonts w:hint="cs"/>
          <w:rtl/>
          <w:lang w:eastAsia="en-US"/>
        </w:rPr>
        <w:t>יום 2.5.2018.</w:t>
      </w:r>
      <w:r w:rsidR="00FD7B25">
        <w:rPr>
          <w:rFonts w:hint="cs"/>
          <w:rtl/>
          <w:lang w:eastAsia="en-US"/>
        </w:rPr>
        <w:t xml:space="preserve"> </w:t>
      </w:r>
      <w:r w:rsidRPr="003A1F0B">
        <w:rPr>
          <w:rtl/>
          <w:lang w:eastAsia="en-US"/>
        </w:rPr>
        <w:t xml:space="preserve">למשרד נתונה אופציה חד צדדית ובלעדית, בהודעה בכתב ומראש, להאריך את ההתקשרות </w:t>
      </w:r>
      <w:r w:rsidR="002B78A6" w:rsidRPr="003A1F0B">
        <w:rPr>
          <w:rFonts w:hint="cs"/>
          <w:rtl/>
          <w:lang w:eastAsia="en-US"/>
        </w:rPr>
        <w:t>ב</w:t>
      </w:r>
      <w:r w:rsidR="007717D7" w:rsidRPr="003A1F0B">
        <w:rPr>
          <w:rFonts w:hint="cs"/>
          <w:rtl/>
          <w:lang w:eastAsia="en-US"/>
        </w:rPr>
        <w:t>שלוש</w:t>
      </w:r>
      <w:r w:rsidR="002B78A6" w:rsidRPr="003A1F0B">
        <w:rPr>
          <w:rFonts w:hint="cs"/>
          <w:rtl/>
          <w:lang w:eastAsia="en-US"/>
        </w:rPr>
        <w:t xml:space="preserve"> </w:t>
      </w:r>
      <w:r w:rsidR="0022644B" w:rsidRPr="003A1F0B">
        <w:rPr>
          <w:rtl/>
          <w:lang w:eastAsia="en-US"/>
        </w:rPr>
        <w:t>תקופות נוספות</w:t>
      </w:r>
      <w:r w:rsidR="004A319C">
        <w:rPr>
          <w:rFonts w:hint="cs"/>
          <w:rtl/>
          <w:lang w:eastAsia="en-US"/>
        </w:rPr>
        <w:t xml:space="preserve"> בנות שנה כל אחת</w:t>
      </w:r>
      <w:r w:rsidRPr="003A1F0B">
        <w:rPr>
          <w:rtl/>
          <w:lang w:eastAsia="en-US"/>
        </w:rPr>
        <w:t xml:space="preserve"> (להלן:</w:t>
      </w:r>
      <w:r w:rsidRPr="003A1F0B">
        <w:rPr>
          <w:rFonts w:hint="cs"/>
          <w:rtl/>
          <w:lang w:eastAsia="en-US"/>
        </w:rPr>
        <w:t xml:space="preserve"> </w:t>
      </w:r>
      <w:r w:rsidRPr="003A1F0B">
        <w:rPr>
          <w:rtl/>
          <w:lang w:eastAsia="en-US"/>
        </w:rPr>
        <w:t>"</w:t>
      </w:r>
      <w:r w:rsidRPr="003A1F0B">
        <w:rPr>
          <w:b/>
          <w:bCs/>
          <w:rtl/>
          <w:lang w:eastAsia="en-US"/>
        </w:rPr>
        <w:t>תקופ</w:t>
      </w:r>
      <w:r w:rsidR="007717D7" w:rsidRPr="003A1F0B">
        <w:rPr>
          <w:rFonts w:hint="cs"/>
          <w:b/>
          <w:bCs/>
          <w:rtl/>
          <w:lang w:eastAsia="en-US"/>
        </w:rPr>
        <w:t>ו</w:t>
      </w:r>
      <w:r w:rsidRPr="003A1F0B">
        <w:rPr>
          <w:b/>
          <w:bCs/>
          <w:rtl/>
          <w:lang w:eastAsia="en-US"/>
        </w:rPr>
        <w:t>ת הארכה</w:t>
      </w:r>
      <w:r w:rsidRPr="003A1F0B">
        <w:rPr>
          <w:rtl/>
          <w:lang w:eastAsia="en-US"/>
        </w:rPr>
        <w:t>"). יובהר כי סך תקופ</w:t>
      </w:r>
      <w:r w:rsidR="007717D7" w:rsidRPr="003A1F0B">
        <w:rPr>
          <w:rFonts w:hint="cs"/>
          <w:rtl/>
          <w:lang w:eastAsia="en-US"/>
        </w:rPr>
        <w:t>ו</w:t>
      </w:r>
      <w:r w:rsidRPr="003A1F0B">
        <w:rPr>
          <w:rtl/>
          <w:lang w:eastAsia="en-US"/>
        </w:rPr>
        <w:t>ת ה</w:t>
      </w:r>
      <w:r w:rsidR="00026D4B" w:rsidRPr="003A1F0B">
        <w:rPr>
          <w:rFonts w:hint="cs"/>
          <w:rtl/>
          <w:lang w:eastAsia="en-US"/>
        </w:rPr>
        <w:t>התקשרות</w:t>
      </w:r>
      <w:r w:rsidRPr="003A1F0B">
        <w:rPr>
          <w:rtl/>
          <w:lang w:eastAsia="en-US"/>
        </w:rPr>
        <w:t xml:space="preserve"> לא </w:t>
      </w:r>
      <w:r w:rsidR="007717D7" w:rsidRPr="003A1F0B">
        <w:rPr>
          <w:rFonts w:hint="cs"/>
          <w:rtl/>
          <w:lang w:eastAsia="en-US"/>
        </w:rPr>
        <w:t>י</w:t>
      </w:r>
      <w:r w:rsidR="007717D7" w:rsidRPr="003A1F0B">
        <w:rPr>
          <w:rtl/>
          <w:lang w:eastAsia="en-US"/>
        </w:rPr>
        <w:t>על</w:t>
      </w:r>
      <w:r w:rsidR="007717D7" w:rsidRPr="003A1F0B">
        <w:rPr>
          <w:rFonts w:hint="cs"/>
          <w:rtl/>
          <w:lang w:eastAsia="en-US"/>
        </w:rPr>
        <w:t>ו</w:t>
      </w:r>
      <w:r w:rsidRPr="003A1F0B">
        <w:rPr>
          <w:rtl/>
          <w:lang w:eastAsia="en-US"/>
        </w:rPr>
        <w:t xml:space="preserve"> במצטבר על </w:t>
      </w:r>
      <w:r w:rsidR="007717D7" w:rsidRPr="003A1F0B">
        <w:rPr>
          <w:rFonts w:hint="cs"/>
          <w:rtl/>
          <w:lang w:eastAsia="en-US"/>
        </w:rPr>
        <w:t>ארבע</w:t>
      </w:r>
      <w:r w:rsidR="004A0BC6" w:rsidRPr="003A1F0B">
        <w:rPr>
          <w:rtl/>
          <w:lang w:eastAsia="en-US"/>
        </w:rPr>
        <w:t xml:space="preserve"> </w:t>
      </w:r>
      <w:r w:rsidR="007717D7" w:rsidRPr="003A1F0B">
        <w:rPr>
          <w:rtl/>
          <w:lang w:eastAsia="en-US"/>
        </w:rPr>
        <w:t>שנים</w:t>
      </w:r>
      <w:r w:rsidR="007717D7" w:rsidRPr="003A1F0B">
        <w:rPr>
          <w:rFonts w:hint="cs"/>
          <w:rtl/>
          <w:lang w:eastAsia="en-US"/>
        </w:rPr>
        <w:t xml:space="preserve">, </w:t>
      </w:r>
      <w:r w:rsidRPr="003A1F0B">
        <w:rPr>
          <w:rtl/>
          <w:lang w:eastAsia="en-US"/>
        </w:rPr>
        <w:t xml:space="preserve">והכל בהתאם לתקנות חוק חובת המכרזים, הוראות התכ"ם ובהתאם למכרז זה. </w:t>
      </w:r>
    </w:p>
    <w:p w:rsidR="003E1E0E" w:rsidRPr="003A1F0B" w:rsidRDefault="00A20384" w:rsidP="004D2D14">
      <w:pPr>
        <w:pStyle w:val="ListParagraph"/>
        <w:widowControl w:val="0"/>
        <w:numPr>
          <w:ilvl w:val="1"/>
          <w:numId w:val="2"/>
        </w:numPr>
        <w:rPr>
          <w:lang w:eastAsia="en-US"/>
        </w:rPr>
      </w:pPr>
      <w:r w:rsidRPr="003A1F0B">
        <w:rPr>
          <w:rtl/>
          <w:lang w:eastAsia="en-US"/>
        </w:rPr>
        <w:t>מובהר בזאת כי המשרד רשאי ואינו חייב להאריך את ההתקשרות לתקופות ה</w:t>
      </w:r>
      <w:r w:rsidR="002B78A6" w:rsidRPr="003A1F0B">
        <w:rPr>
          <w:rFonts w:hint="cs"/>
          <w:rtl/>
          <w:lang w:eastAsia="en-US"/>
        </w:rPr>
        <w:t>הארכה</w:t>
      </w:r>
      <w:r w:rsidRPr="003A1F0B">
        <w:rPr>
          <w:rtl/>
          <w:lang w:eastAsia="en-US"/>
        </w:rPr>
        <w:t xml:space="preserve"> ורשאי הוא להאריך רק לחלק מתקופות </w:t>
      </w:r>
      <w:r w:rsidR="002B78A6" w:rsidRPr="003A1F0B">
        <w:rPr>
          <w:rtl/>
          <w:lang w:eastAsia="en-US"/>
        </w:rPr>
        <w:t>ה</w:t>
      </w:r>
      <w:r w:rsidR="002B78A6" w:rsidRPr="003A1F0B">
        <w:rPr>
          <w:rFonts w:hint="cs"/>
          <w:rtl/>
          <w:lang w:eastAsia="en-US"/>
        </w:rPr>
        <w:t>הארכה</w:t>
      </w:r>
      <w:r w:rsidRPr="003A1F0B">
        <w:rPr>
          <w:rtl/>
          <w:lang w:eastAsia="en-US"/>
        </w:rPr>
        <w:t>, לפי שיקול דעתו.</w:t>
      </w:r>
      <w:r w:rsidR="004D2D14">
        <w:rPr>
          <w:rFonts w:hint="cs"/>
          <w:rtl/>
          <w:lang w:eastAsia="en-US"/>
        </w:rPr>
        <w:t xml:space="preserve"> הארכת ההתקשרות בכל שנה מותנת באישור ועדת מכרזים.</w:t>
      </w:r>
    </w:p>
    <w:p w:rsidR="00F93742" w:rsidRPr="00F93742" w:rsidRDefault="001B2C7E" w:rsidP="00F93742">
      <w:pPr>
        <w:pStyle w:val="ListParagraph"/>
        <w:widowControl w:val="0"/>
        <w:numPr>
          <w:ilvl w:val="1"/>
          <w:numId w:val="2"/>
        </w:numPr>
        <w:rPr>
          <w:rFonts w:ascii="Calibri" w:eastAsia="Calibri" w:hAnsi="Calibri"/>
          <w:rtl/>
        </w:rPr>
      </w:pPr>
      <w:r>
        <w:rPr>
          <w:rFonts w:ascii="Calibri" w:eastAsia="Calibri" w:hAnsi="Calibri" w:hint="cs"/>
          <w:rtl/>
        </w:rPr>
        <w:t>ה</w:t>
      </w:r>
      <w:r w:rsidR="00322609" w:rsidRPr="003A1F0B">
        <w:rPr>
          <w:rFonts w:ascii="Calibri" w:eastAsia="Calibri" w:hAnsi="Calibri" w:hint="cs"/>
          <w:rtl/>
        </w:rPr>
        <w:t>התקשרות</w:t>
      </w:r>
      <w:r w:rsidR="00322609" w:rsidRPr="003A1F0B">
        <w:rPr>
          <w:rFonts w:ascii="Calibri" w:eastAsia="Calibri" w:hAnsi="Calibri"/>
          <w:rtl/>
        </w:rPr>
        <w:t xml:space="preserve"> </w:t>
      </w:r>
      <w:r w:rsidR="00322609" w:rsidRPr="003A1F0B">
        <w:rPr>
          <w:rFonts w:ascii="Calibri" w:eastAsia="Calibri" w:hAnsi="Calibri" w:hint="cs"/>
          <w:rtl/>
        </w:rPr>
        <w:t>כפופה</w:t>
      </w:r>
      <w:r w:rsidR="00322609" w:rsidRPr="003A1F0B">
        <w:rPr>
          <w:rFonts w:ascii="Calibri" w:eastAsia="Calibri" w:hAnsi="Calibri"/>
          <w:rtl/>
        </w:rPr>
        <w:t xml:space="preserve"> </w:t>
      </w:r>
      <w:r w:rsidR="00322609" w:rsidRPr="003A1F0B">
        <w:rPr>
          <w:rFonts w:ascii="Calibri" w:eastAsia="Calibri" w:hAnsi="Calibri" w:hint="cs"/>
          <w:rtl/>
        </w:rPr>
        <w:t>לזמינות</w:t>
      </w:r>
      <w:r w:rsidR="00322609" w:rsidRPr="003A1F0B">
        <w:rPr>
          <w:rFonts w:ascii="Calibri" w:eastAsia="Calibri" w:hAnsi="Calibri"/>
          <w:rtl/>
        </w:rPr>
        <w:t xml:space="preserve"> </w:t>
      </w:r>
      <w:r w:rsidR="00322609" w:rsidRPr="003A1F0B">
        <w:rPr>
          <w:rFonts w:ascii="Calibri" w:eastAsia="Calibri" w:hAnsi="Calibri" w:hint="cs"/>
          <w:rtl/>
        </w:rPr>
        <w:t>תקציבית</w:t>
      </w:r>
      <w:r w:rsidR="00322609" w:rsidRPr="003A1F0B">
        <w:rPr>
          <w:rFonts w:ascii="Calibri" w:eastAsia="Calibri" w:hAnsi="Calibri"/>
          <w:rtl/>
        </w:rPr>
        <w:t>.</w:t>
      </w:r>
      <w:r w:rsidR="00F93742">
        <w:rPr>
          <w:rFonts w:ascii="Calibri" w:eastAsia="Calibri" w:hAnsi="Calibri" w:hint="cs"/>
          <w:rtl/>
        </w:rPr>
        <w:t xml:space="preserve"> </w:t>
      </w:r>
      <w:bookmarkStart w:id="15" w:name="_GoBack"/>
      <w:bookmarkEnd w:id="15"/>
      <w:r w:rsidR="00F93742" w:rsidRPr="00F93742">
        <w:rPr>
          <w:rFonts w:ascii="Calibri" w:eastAsia="Calibri" w:hAnsi="Calibri"/>
          <w:rtl/>
        </w:rPr>
        <w:t>נכון למועד הפירסום לא קיים תקציב בתקנה. התקשרות בהתאם לקול הקורא הנ"ל תיעשה רק לאחר תיקצוב התקנה כנדרש.</w:t>
      </w:r>
    </w:p>
    <w:p w:rsidR="00322609" w:rsidRPr="00F93742" w:rsidRDefault="00F93742" w:rsidP="00F93742">
      <w:pPr>
        <w:widowControl w:val="0"/>
        <w:ind w:left="360"/>
        <w:rPr>
          <w:rFonts w:ascii="Calibri" w:eastAsia="Calibri" w:hAnsi="Calibri"/>
          <w:rtl/>
        </w:rPr>
      </w:pPr>
      <w:r>
        <w:rPr>
          <w:rFonts w:ascii="Calibri" w:eastAsia="Calibri" w:hAnsi="Calibri" w:hint="cs"/>
          <w:rtl/>
        </w:rPr>
        <w:t xml:space="preserve"> </w:t>
      </w:r>
    </w:p>
    <w:p w:rsidR="00004D34" w:rsidRPr="009F7CD2" w:rsidRDefault="00C070C9" w:rsidP="009F7CD2">
      <w:pPr>
        <w:pStyle w:val="Heading3"/>
      </w:pPr>
      <w:bookmarkStart w:id="16" w:name="_Toc485304918"/>
      <w:r w:rsidRPr="009F7CD2">
        <w:rPr>
          <w:rFonts w:hint="cs"/>
          <w:rtl/>
        </w:rPr>
        <w:t>תיאור הפרויקט והיקפו</w:t>
      </w:r>
      <w:bookmarkEnd w:id="16"/>
    </w:p>
    <w:p w:rsidR="006C7E68" w:rsidRDefault="00C75EC3" w:rsidP="00560039">
      <w:pPr>
        <w:pStyle w:val="ListParagraph"/>
        <w:overflowPunct/>
        <w:autoSpaceDE/>
        <w:autoSpaceDN/>
        <w:adjustRightInd/>
        <w:ind w:left="532"/>
        <w:contextualSpacing w:val="0"/>
        <w:textAlignment w:val="auto"/>
      </w:pPr>
      <w:r w:rsidRPr="003A1F0B">
        <w:rPr>
          <w:rFonts w:hint="cs"/>
          <w:rtl/>
          <w:lang w:eastAsia="en-US"/>
        </w:rPr>
        <w:lastRenderedPageBreak/>
        <w:t>משרד</w:t>
      </w:r>
      <w:r w:rsidRPr="003A1F0B">
        <w:rPr>
          <w:rtl/>
          <w:lang w:eastAsia="en-US"/>
        </w:rPr>
        <w:t xml:space="preserve"> </w:t>
      </w:r>
      <w:r w:rsidRPr="003A1F0B">
        <w:rPr>
          <w:rFonts w:hint="cs"/>
          <w:rtl/>
          <w:lang w:eastAsia="en-US"/>
        </w:rPr>
        <w:t>המדע</w:t>
      </w:r>
      <w:r w:rsidRPr="003A1F0B">
        <w:rPr>
          <w:rtl/>
          <w:lang w:eastAsia="en-US"/>
        </w:rPr>
        <w:t xml:space="preserve"> </w:t>
      </w:r>
      <w:r w:rsidR="00CA195D">
        <w:rPr>
          <w:rFonts w:hint="cs"/>
          <w:rtl/>
          <w:lang w:eastAsia="en-US"/>
        </w:rPr>
        <w:t>ו</w:t>
      </w:r>
      <w:r w:rsidRPr="003A1F0B">
        <w:rPr>
          <w:rFonts w:hint="cs"/>
          <w:rtl/>
          <w:lang w:eastAsia="en-US"/>
        </w:rPr>
        <w:t>הטכנולוגיה</w:t>
      </w:r>
      <w:r w:rsidR="0063382E">
        <w:rPr>
          <w:rFonts w:hint="cs"/>
          <w:rtl/>
          <w:lang w:eastAsia="en-US"/>
        </w:rPr>
        <w:t>,</w:t>
      </w:r>
      <w:r w:rsidRPr="003A1F0B">
        <w:rPr>
          <w:rtl/>
          <w:lang w:eastAsia="en-US"/>
        </w:rPr>
        <w:t xml:space="preserve"> </w:t>
      </w:r>
      <w:r w:rsidRPr="006C7E68">
        <w:rPr>
          <w:rFonts w:hint="cs"/>
          <w:rtl/>
          <w:lang w:eastAsia="en-US"/>
        </w:rPr>
        <w:t>באמצעות</w:t>
      </w:r>
      <w:r w:rsidRPr="003A1F0B">
        <w:rPr>
          <w:rtl/>
          <w:lang w:eastAsia="en-US"/>
        </w:rPr>
        <w:t xml:space="preserve"> </w:t>
      </w:r>
      <w:r w:rsidRPr="003A1F0B">
        <w:rPr>
          <w:rFonts w:hint="cs"/>
          <w:rtl/>
          <w:lang w:eastAsia="en-US"/>
        </w:rPr>
        <w:t>סוכנות</w:t>
      </w:r>
      <w:r w:rsidRPr="003A1F0B">
        <w:rPr>
          <w:rtl/>
          <w:lang w:eastAsia="en-US"/>
        </w:rPr>
        <w:t xml:space="preserve"> </w:t>
      </w:r>
      <w:r w:rsidRPr="003A1F0B">
        <w:rPr>
          <w:rFonts w:hint="cs"/>
          <w:rtl/>
          <w:lang w:eastAsia="en-US"/>
        </w:rPr>
        <w:t>החלל</w:t>
      </w:r>
      <w:r w:rsidRPr="003A1F0B">
        <w:rPr>
          <w:rtl/>
          <w:lang w:eastAsia="en-US"/>
        </w:rPr>
        <w:t xml:space="preserve"> </w:t>
      </w:r>
      <w:r w:rsidRPr="003A1F0B">
        <w:rPr>
          <w:rFonts w:hint="cs"/>
          <w:rtl/>
          <w:lang w:eastAsia="en-US"/>
        </w:rPr>
        <w:t>הישראלית</w:t>
      </w:r>
      <w:r w:rsidR="006F520A">
        <w:rPr>
          <w:rFonts w:hint="cs"/>
          <w:rtl/>
          <w:lang w:eastAsia="en-US"/>
        </w:rPr>
        <w:t>,</w:t>
      </w:r>
      <w:r w:rsidRPr="003A1F0B">
        <w:rPr>
          <w:rtl/>
          <w:lang w:eastAsia="en-US"/>
        </w:rPr>
        <w:t xml:space="preserve"> </w:t>
      </w:r>
      <w:r w:rsidRPr="003A1F0B">
        <w:rPr>
          <w:rFonts w:hint="cs"/>
          <w:rtl/>
          <w:lang w:eastAsia="en-US"/>
        </w:rPr>
        <w:t>פועל</w:t>
      </w:r>
      <w:r w:rsidRPr="003A1F0B">
        <w:rPr>
          <w:rtl/>
          <w:lang w:eastAsia="en-US"/>
        </w:rPr>
        <w:t xml:space="preserve"> </w:t>
      </w:r>
      <w:r w:rsidR="006C7E68">
        <w:rPr>
          <w:rFonts w:hint="cs"/>
          <w:rtl/>
        </w:rPr>
        <w:t xml:space="preserve">לפיתוחה של מדינת ישראל כמדינה מתקדמת וחדשנית גם בתחומי החלל, </w:t>
      </w:r>
      <w:r w:rsidR="006A3901">
        <w:rPr>
          <w:rFonts w:hint="cs"/>
          <w:rtl/>
        </w:rPr>
        <w:t xml:space="preserve">לשיתופי פעולה </w:t>
      </w:r>
      <w:r w:rsidR="006C7E68">
        <w:rPr>
          <w:rFonts w:hint="cs"/>
          <w:rtl/>
        </w:rPr>
        <w:t xml:space="preserve"> בתחום עם המדינות המובילות בעולם ולמיתוג ישראל כאחת מהן.</w:t>
      </w:r>
    </w:p>
    <w:p w:rsidR="00A520AE" w:rsidRPr="00BF5EEA" w:rsidRDefault="00C75EC3" w:rsidP="00560039">
      <w:pPr>
        <w:pStyle w:val="ListParagraph"/>
        <w:overflowPunct/>
        <w:autoSpaceDE/>
        <w:autoSpaceDN/>
        <w:adjustRightInd/>
        <w:ind w:left="532"/>
        <w:contextualSpacing w:val="0"/>
        <w:textAlignment w:val="auto"/>
      </w:pPr>
      <w:r w:rsidRPr="003A1F0B">
        <w:rPr>
          <w:rFonts w:hint="cs"/>
          <w:rtl/>
          <w:lang w:eastAsia="en-US"/>
        </w:rPr>
        <w:t xml:space="preserve">במסגרת פעילות זו </w:t>
      </w:r>
      <w:r w:rsidR="00A130C5">
        <w:rPr>
          <w:rFonts w:hint="cs"/>
          <w:rtl/>
          <w:lang w:eastAsia="en-US"/>
        </w:rPr>
        <w:t>מקיים המשרד בכל שנה כנס בין-לאומי בנושא חלל.</w:t>
      </w:r>
    </w:p>
    <w:p w:rsidR="00C75EC3" w:rsidRDefault="00A130C5" w:rsidP="00B23BB2">
      <w:pPr>
        <w:pStyle w:val="ListParagraph"/>
        <w:widowControl w:val="0"/>
        <w:numPr>
          <w:ilvl w:val="1"/>
          <w:numId w:val="2"/>
        </w:numPr>
        <w:rPr>
          <w:lang w:eastAsia="en-US"/>
        </w:rPr>
      </w:pPr>
      <w:r>
        <w:rPr>
          <w:rFonts w:hint="cs"/>
          <w:rtl/>
          <w:lang w:eastAsia="en-US"/>
        </w:rPr>
        <w:t xml:space="preserve">כנס החלל הבין-לאומי הוא כנס מקצועי המיועד לקהילה המקצועית הרחבה בתחום החלל, לרבות </w:t>
      </w:r>
      <w:r w:rsidR="0062503D">
        <w:rPr>
          <w:rFonts w:hint="cs"/>
          <w:rtl/>
          <w:lang w:eastAsia="en-US"/>
        </w:rPr>
        <w:t>תעשייה, מחקר וחברות הזנק העוסקות בתחום וכן לסטודנטים ה</w:t>
      </w:r>
      <w:r>
        <w:rPr>
          <w:rFonts w:hint="cs"/>
          <w:rtl/>
          <w:lang w:eastAsia="en-US"/>
        </w:rPr>
        <w:t xml:space="preserve">מתעניינים </w:t>
      </w:r>
      <w:r w:rsidR="0062503D">
        <w:rPr>
          <w:rFonts w:hint="cs"/>
          <w:rtl/>
          <w:lang w:eastAsia="en-US"/>
        </w:rPr>
        <w:t xml:space="preserve">ו\או מתמחים </w:t>
      </w:r>
      <w:r>
        <w:rPr>
          <w:rFonts w:hint="cs"/>
          <w:rtl/>
          <w:lang w:eastAsia="en-US"/>
        </w:rPr>
        <w:t>בתחו</w:t>
      </w:r>
      <w:r w:rsidR="0062503D">
        <w:rPr>
          <w:rFonts w:hint="cs"/>
          <w:rtl/>
          <w:lang w:eastAsia="en-US"/>
        </w:rPr>
        <w:t>מי</w:t>
      </w:r>
      <w:r>
        <w:rPr>
          <w:rFonts w:hint="cs"/>
          <w:rtl/>
          <w:lang w:eastAsia="en-US"/>
        </w:rPr>
        <w:t xml:space="preserve"> החלל ולגורמים רלוונטיים נוספים.</w:t>
      </w:r>
    </w:p>
    <w:p w:rsidR="00AF03F9" w:rsidRDefault="00A130C5" w:rsidP="00AF03F9">
      <w:pPr>
        <w:pStyle w:val="ListParagraph"/>
        <w:widowControl w:val="0"/>
        <w:numPr>
          <w:ilvl w:val="1"/>
          <w:numId w:val="2"/>
        </w:numPr>
        <w:rPr>
          <w:lang w:eastAsia="en-US"/>
        </w:rPr>
      </w:pPr>
      <w:r>
        <w:rPr>
          <w:rFonts w:hint="cs"/>
          <w:rtl/>
          <w:lang w:eastAsia="en-US"/>
        </w:rPr>
        <w:t xml:space="preserve">הכנס נמשך יומיים. את הכנס מרכיבות הרצאות של מומחים בעלי-שם, סדנאות ומפגשים נוספים. היקף </w:t>
      </w:r>
      <w:r w:rsidR="001F6654">
        <w:rPr>
          <w:rFonts w:hint="cs"/>
          <w:rtl/>
          <w:lang w:eastAsia="en-US"/>
        </w:rPr>
        <w:t xml:space="preserve">המשתתפים </w:t>
      </w:r>
      <w:r w:rsidR="006A3901">
        <w:rPr>
          <w:rFonts w:hint="cs"/>
          <w:rtl/>
          <w:lang w:eastAsia="en-US"/>
        </w:rPr>
        <w:t xml:space="preserve">בכנס </w:t>
      </w:r>
      <w:r w:rsidR="001F6654">
        <w:rPr>
          <w:rFonts w:hint="cs"/>
          <w:rtl/>
          <w:lang w:eastAsia="en-US"/>
        </w:rPr>
        <w:t xml:space="preserve">מוערך בכ-800 איש </w:t>
      </w:r>
      <w:r w:rsidR="006F520A">
        <w:rPr>
          <w:rFonts w:hint="cs"/>
          <w:rtl/>
          <w:lang w:eastAsia="en-US"/>
        </w:rPr>
        <w:t>ביום הראשון וכ-250 איש ביומו השני.</w:t>
      </w:r>
      <w:r w:rsidR="001F6654">
        <w:rPr>
          <w:rFonts w:hint="cs"/>
          <w:rtl/>
          <w:lang w:eastAsia="en-US"/>
        </w:rPr>
        <w:t xml:space="preserve"> </w:t>
      </w:r>
    </w:p>
    <w:p w:rsidR="0052615C" w:rsidRPr="00AF03F9" w:rsidRDefault="00F873D8" w:rsidP="00AF03F9">
      <w:pPr>
        <w:pStyle w:val="ListParagraph"/>
        <w:widowControl w:val="0"/>
        <w:numPr>
          <w:ilvl w:val="1"/>
          <w:numId w:val="2"/>
        </w:numPr>
        <w:rPr>
          <w:b/>
          <w:bCs/>
          <w:lang w:eastAsia="en-US"/>
        </w:rPr>
      </w:pPr>
      <w:r w:rsidRPr="00AF03F9">
        <w:rPr>
          <w:rFonts w:hint="cs"/>
          <w:b/>
          <w:bCs/>
          <w:rtl/>
        </w:rPr>
        <w:t>הכנס הקרוב, שייערך ב</w:t>
      </w:r>
      <w:r w:rsidR="00EC2A63" w:rsidRPr="00AF03F9">
        <w:rPr>
          <w:rFonts w:hint="cs"/>
          <w:b/>
          <w:bCs/>
          <w:rtl/>
        </w:rPr>
        <w:t xml:space="preserve">סוף </w:t>
      </w:r>
      <w:r w:rsidRPr="00AF03F9">
        <w:rPr>
          <w:rFonts w:hint="cs"/>
          <w:b/>
          <w:bCs/>
          <w:rtl/>
        </w:rPr>
        <w:t xml:space="preserve">חודש ינואר 2018, יוקדש לנושא: </w:t>
      </w:r>
      <w:r w:rsidR="00A71DCF" w:rsidRPr="00AF03F9">
        <w:rPr>
          <w:b/>
          <w:bCs/>
        </w:rPr>
        <w:t>R</w:t>
      </w:r>
      <w:r w:rsidR="0052615C" w:rsidRPr="00AF03F9">
        <w:rPr>
          <w:b/>
          <w:bCs/>
        </w:rPr>
        <w:t>emote sensing and Space policy</w:t>
      </w:r>
      <w:r w:rsidR="0052615C" w:rsidRPr="00AF03F9">
        <w:rPr>
          <w:rFonts w:hint="cs"/>
          <w:b/>
          <w:bCs/>
          <w:rtl/>
        </w:rPr>
        <w:t>.</w:t>
      </w:r>
    </w:p>
    <w:p w:rsidR="000A3249" w:rsidRDefault="000A3249" w:rsidP="007E2253">
      <w:pPr>
        <w:pStyle w:val="ListParagraph"/>
        <w:widowControl w:val="0"/>
        <w:numPr>
          <w:ilvl w:val="1"/>
          <w:numId w:val="2"/>
        </w:numPr>
        <w:rPr>
          <w:lang w:eastAsia="en-US"/>
        </w:rPr>
      </w:pPr>
      <w:r>
        <w:rPr>
          <w:rFonts w:hint="cs"/>
          <w:rtl/>
          <w:lang w:eastAsia="en-US"/>
        </w:rPr>
        <w:t xml:space="preserve">המציע שיזכה במכרז יהיה אחראי לכלל הפעילות הנדרשת לצורך </w:t>
      </w:r>
      <w:r w:rsidR="00FD7B25">
        <w:rPr>
          <w:rFonts w:hint="cs"/>
          <w:rtl/>
          <w:lang w:eastAsia="en-US"/>
        </w:rPr>
        <w:t xml:space="preserve">קיום </w:t>
      </w:r>
      <w:r>
        <w:rPr>
          <w:rFonts w:hint="cs"/>
          <w:rtl/>
          <w:lang w:eastAsia="en-US"/>
        </w:rPr>
        <w:t>הכנס</w:t>
      </w:r>
      <w:r w:rsidR="00EC59FD">
        <w:rPr>
          <w:rFonts w:hint="cs"/>
          <w:rtl/>
          <w:lang w:eastAsia="en-US"/>
        </w:rPr>
        <w:t>- בראש ובראשונה בניית התכנית המקצועית-אקדמית ואופן יישומה בפועל</w:t>
      </w:r>
      <w:r>
        <w:rPr>
          <w:rFonts w:hint="cs"/>
          <w:rtl/>
          <w:lang w:eastAsia="en-US"/>
        </w:rPr>
        <w:t>, לרבות התקשרות עם ספקי משנה וכלל התפעול הנדרש.</w:t>
      </w:r>
      <w:r w:rsidR="00F16E32">
        <w:rPr>
          <w:rFonts w:hint="cs"/>
          <w:rtl/>
          <w:lang w:eastAsia="en-US"/>
        </w:rPr>
        <w:t xml:space="preserve"> </w:t>
      </w:r>
    </w:p>
    <w:p w:rsidR="00FD7B25" w:rsidRDefault="00FD7B25" w:rsidP="00251975">
      <w:pPr>
        <w:pStyle w:val="ListParagraph"/>
        <w:widowControl w:val="0"/>
        <w:numPr>
          <w:ilvl w:val="1"/>
          <w:numId w:val="2"/>
        </w:numPr>
        <w:rPr>
          <w:lang w:eastAsia="en-US"/>
        </w:rPr>
      </w:pPr>
      <w:r w:rsidRPr="00FD7B25">
        <w:rPr>
          <w:rFonts w:hint="cs"/>
          <w:rtl/>
          <w:lang w:eastAsia="en-US"/>
        </w:rPr>
        <w:t>לצורך הפקה מלאה וכוללת של הכנס, לרבות מחקר מקצועי והכנת התכנים המקצועיים, איתור מיקום מתאים, גיבוש קונספט והפקת הכנס עצמו, מבקש</w:t>
      </w:r>
      <w:r w:rsidR="0008608B">
        <w:rPr>
          <w:rFonts w:hint="cs"/>
          <w:rtl/>
          <w:lang w:eastAsia="en-US"/>
        </w:rPr>
        <w:t xml:space="preserve"> המשרד</w:t>
      </w:r>
      <w:r w:rsidR="00B86AC8">
        <w:rPr>
          <w:rFonts w:hint="cs"/>
          <w:rtl/>
          <w:lang w:eastAsia="en-US"/>
        </w:rPr>
        <w:t xml:space="preserve"> </w:t>
      </w:r>
      <w:r w:rsidRPr="00FD7B25">
        <w:rPr>
          <w:rFonts w:hint="cs"/>
          <w:rtl/>
          <w:lang w:eastAsia="en-US"/>
        </w:rPr>
        <w:t xml:space="preserve">להתקשר עם ספק מקצועי </w:t>
      </w:r>
      <w:r w:rsidRPr="00FD7B25">
        <w:rPr>
          <w:rtl/>
          <w:lang w:eastAsia="en-US"/>
        </w:rPr>
        <w:t>–</w:t>
      </w:r>
      <w:r w:rsidRPr="00FD7B25">
        <w:rPr>
          <w:rFonts w:hint="cs"/>
          <w:rtl/>
          <w:lang w:eastAsia="en-US"/>
        </w:rPr>
        <w:t xml:space="preserve"> גוף </w:t>
      </w:r>
      <w:r w:rsidR="004F7163">
        <w:rPr>
          <w:rFonts w:hint="cs"/>
          <w:rtl/>
          <w:lang w:eastAsia="en-US"/>
        </w:rPr>
        <w:t xml:space="preserve">מחקרי / אקדמי </w:t>
      </w:r>
      <w:r w:rsidRPr="00FD7B25">
        <w:rPr>
          <w:rFonts w:hint="cs"/>
          <w:rtl/>
          <w:lang w:eastAsia="en-US"/>
        </w:rPr>
        <w:t xml:space="preserve">בעל ניסיון בהפקת כנסים מקצועיים ואירועים דומים. על המציעים לציין בהצעתם </w:t>
      </w:r>
      <w:r w:rsidR="00CE2005">
        <w:rPr>
          <w:rFonts w:hint="cs"/>
          <w:rtl/>
          <w:lang w:eastAsia="en-US"/>
        </w:rPr>
        <w:t xml:space="preserve">שני </w:t>
      </w:r>
      <w:r w:rsidR="004F7163">
        <w:rPr>
          <w:rFonts w:hint="cs"/>
          <w:rtl/>
          <w:lang w:eastAsia="en-US"/>
        </w:rPr>
        <w:t>בעלי תפקידים -</w:t>
      </w:r>
      <w:r w:rsidR="00CE2005">
        <w:rPr>
          <w:rFonts w:hint="cs"/>
          <w:rtl/>
          <w:lang w:eastAsia="en-US"/>
        </w:rPr>
        <w:t xml:space="preserve"> </w:t>
      </w:r>
      <w:r w:rsidRPr="00FD7B25">
        <w:rPr>
          <w:rFonts w:hint="cs"/>
          <w:rtl/>
          <w:lang w:eastAsia="en-US"/>
        </w:rPr>
        <w:t xml:space="preserve">מנהל להפקת הכנס ומנהל </w:t>
      </w:r>
      <w:r w:rsidR="00B86AC8">
        <w:rPr>
          <w:rFonts w:hint="cs"/>
          <w:rtl/>
          <w:lang w:eastAsia="en-US"/>
        </w:rPr>
        <w:t>אקדמי</w:t>
      </w:r>
      <w:r w:rsidRPr="00FD7B25">
        <w:rPr>
          <w:rFonts w:hint="cs"/>
          <w:rtl/>
          <w:lang w:eastAsia="en-US"/>
        </w:rPr>
        <w:t xml:space="preserve"> לכנס </w:t>
      </w:r>
      <w:r w:rsidRPr="00FD7B25">
        <w:rPr>
          <w:rtl/>
          <w:lang w:eastAsia="en-US"/>
        </w:rPr>
        <w:t>–</w:t>
      </w:r>
      <w:r w:rsidRPr="00FD7B25">
        <w:rPr>
          <w:rFonts w:hint="cs"/>
          <w:rtl/>
          <w:lang w:eastAsia="en-US"/>
        </w:rPr>
        <w:t xml:space="preserve"> בעלי ניסיון כנדרש בתנאי הסף שיפורטו בהמשך</w:t>
      </w:r>
      <w:r w:rsidR="007E2253">
        <w:rPr>
          <w:rFonts w:hint="cs"/>
          <w:rtl/>
          <w:lang w:eastAsia="en-US"/>
        </w:rPr>
        <w:t>.</w:t>
      </w:r>
    </w:p>
    <w:p w:rsidR="00251975" w:rsidRDefault="00251975" w:rsidP="00CE2005">
      <w:pPr>
        <w:pStyle w:val="ListParagraph"/>
        <w:widowControl w:val="0"/>
        <w:numPr>
          <w:ilvl w:val="1"/>
          <w:numId w:val="2"/>
        </w:numPr>
        <w:rPr>
          <w:lang w:eastAsia="en-US"/>
        </w:rPr>
      </w:pPr>
      <w:bookmarkStart w:id="17" w:name="_Ref492209169"/>
      <w:r>
        <w:rPr>
          <w:rFonts w:hint="cs"/>
          <w:rtl/>
          <w:lang w:eastAsia="en-US"/>
        </w:rPr>
        <w:t>להערכת המשרד ולאור ניסיון העבר, עלות הפקה מלאה וכוללת של הכנס מוערכת בכ- 800,000 ₪ כולל מע"מ.</w:t>
      </w:r>
      <w:bookmarkEnd w:id="17"/>
    </w:p>
    <w:p w:rsidR="00F873D8" w:rsidRDefault="00F873D8" w:rsidP="00251975">
      <w:pPr>
        <w:pStyle w:val="ListParagraph"/>
        <w:widowControl w:val="0"/>
        <w:ind w:left="1134"/>
        <w:rPr>
          <w:lang w:eastAsia="en-US"/>
        </w:rPr>
      </w:pPr>
      <w:r>
        <w:rPr>
          <w:rFonts w:hint="cs"/>
          <w:rtl/>
          <w:lang w:eastAsia="en-US"/>
        </w:rPr>
        <w:t xml:space="preserve">עבור הפקת מלאה של הכנס וביצוע כלל השירותים הנדרשים במכרז זה, ישלם המשרד למציע שיזכה במכרז </w:t>
      </w:r>
      <w:r w:rsidR="00251975">
        <w:rPr>
          <w:rFonts w:hint="cs"/>
          <w:rtl/>
          <w:lang w:eastAsia="en-US"/>
        </w:rPr>
        <w:t>את ה</w:t>
      </w:r>
      <w:r>
        <w:rPr>
          <w:rFonts w:hint="cs"/>
          <w:rtl/>
          <w:lang w:eastAsia="en-US"/>
        </w:rPr>
        <w:t xml:space="preserve">סכום </w:t>
      </w:r>
      <w:r w:rsidR="00251975">
        <w:rPr>
          <w:rFonts w:hint="cs"/>
          <w:rtl/>
          <w:lang w:eastAsia="en-US"/>
        </w:rPr>
        <w:t>המבוקש על ידו בהצעת המחיר, ובכל מקרה המשרד י</w:t>
      </w:r>
      <w:r>
        <w:rPr>
          <w:rFonts w:hint="cs"/>
          <w:rtl/>
          <w:lang w:eastAsia="en-US"/>
        </w:rPr>
        <w:t>של</w:t>
      </w:r>
      <w:r w:rsidR="00251975">
        <w:rPr>
          <w:rFonts w:hint="cs"/>
          <w:rtl/>
          <w:lang w:eastAsia="en-US"/>
        </w:rPr>
        <w:t>ם</w:t>
      </w:r>
      <w:r w:rsidR="00600728">
        <w:rPr>
          <w:rFonts w:hint="cs"/>
          <w:rtl/>
          <w:lang w:eastAsia="en-US"/>
        </w:rPr>
        <w:t xml:space="preserve"> עד</w:t>
      </w:r>
      <w:r>
        <w:rPr>
          <w:rFonts w:hint="cs"/>
          <w:rtl/>
          <w:lang w:eastAsia="en-US"/>
        </w:rPr>
        <w:t xml:space="preserve"> 500,000 ₪ כולל מע"מ. </w:t>
      </w:r>
    </w:p>
    <w:p w:rsidR="008673A1" w:rsidRPr="002C72FF" w:rsidRDefault="008673A1" w:rsidP="00A71DCF">
      <w:pPr>
        <w:pStyle w:val="ListParagraph"/>
        <w:widowControl w:val="0"/>
        <w:numPr>
          <w:ilvl w:val="1"/>
          <w:numId w:val="2"/>
        </w:numPr>
        <w:rPr>
          <w:lang w:eastAsia="en-US"/>
        </w:rPr>
      </w:pPr>
      <w:bookmarkStart w:id="18" w:name="_Ref489864437"/>
      <w:r w:rsidRPr="002C72FF">
        <w:rPr>
          <w:rFonts w:hint="cs"/>
          <w:rtl/>
          <w:lang w:eastAsia="en-US"/>
        </w:rPr>
        <w:t>המציע שיזכה במכרז י</w:t>
      </w:r>
      <w:r w:rsidR="00FD7B25" w:rsidRPr="002C72FF">
        <w:rPr>
          <w:rFonts w:hint="cs"/>
          <w:rtl/>
          <w:lang w:eastAsia="en-US"/>
        </w:rPr>
        <w:t xml:space="preserve">היה רשאי ליצור </w:t>
      </w:r>
      <w:r w:rsidRPr="002C72FF">
        <w:rPr>
          <w:rFonts w:hint="cs"/>
          <w:rtl/>
          <w:lang w:eastAsia="en-US"/>
        </w:rPr>
        <w:t xml:space="preserve">קשר עם גופים נוספים, ולעניינם במתן חסות </w:t>
      </w:r>
      <w:r w:rsidR="00FD7B25" w:rsidRPr="002C72FF">
        <w:rPr>
          <w:rFonts w:hint="cs"/>
          <w:rtl/>
          <w:lang w:eastAsia="en-US"/>
        </w:rPr>
        <w:t>ב</w:t>
      </w:r>
      <w:r w:rsidRPr="002C72FF">
        <w:rPr>
          <w:rFonts w:hint="cs"/>
          <w:rtl/>
          <w:lang w:eastAsia="en-US"/>
        </w:rPr>
        <w:t>כנס</w:t>
      </w:r>
      <w:r w:rsidR="00F873D8" w:rsidRPr="002C72FF">
        <w:rPr>
          <w:rFonts w:hint="cs"/>
          <w:rtl/>
          <w:lang w:eastAsia="en-US"/>
        </w:rPr>
        <w:t xml:space="preserve"> </w:t>
      </w:r>
      <w:r w:rsidR="00FD7B25" w:rsidRPr="002C72FF">
        <w:rPr>
          <w:rFonts w:hint="cs"/>
          <w:rtl/>
          <w:lang w:eastAsia="en-US"/>
        </w:rPr>
        <w:t>יובהר כי מתן חסות מותנה באישור המשרד אשר יינתן בהתאם להוראת החשב הכללי 15.3.1 בנושא "פרסומת מסחרית, חסות ממשלתית והשתתפות משרדי הממשלה בכנסים" להוראות היועץ המשפטי לממשלה ולכל דין</w:t>
      </w:r>
      <w:r w:rsidR="00A528CE" w:rsidRPr="002C72FF">
        <w:rPr>
          <w:rFonts w:hint="cs"/>
          <w:rtl/>
          <w:lang w:eastAsia="en-US"/>
        </w:rPr>
        <w:t xml:space="preserve">. על מנת לאפשר את מתן החסות המציע יקפיד לפנות לכל הגופים הרלוונטיים בצורה </w:t>
      </w:r>
      <w:r w:rsidR="00734365" w:rsidRPr="002C72FF">
        <w:rPr>
          <w:rFonts w:hint="cs"/>
          <w:rtl/>
          <w:lang w:eastAsia="en-US"/>
        </w:rPr>
        <w:t>שוויונית</w:t>
      </w:r>
      <w:r w:rsidR="00A528CE" w:rsidRPr="002C72FF">
        <w:rPr>
          <w:rFonts w:hint="cs"/>
          <w:rtl/>
          <w:lang w:eastAsia="en-US"/>
        </w:rPr>
        <w:t xml:space="preserve"> ובהתייעצות שוטפת עם נציגי המשרד. </w:t>
      </w:r>
      <w:bookmarkEnd w:id="18"/>
      <w:r w:rsidR="00A71DCF" w:rsidRPr="002C72FF">
        <w:rPr>
          <w:rFonts w:hint="cs"/>
          <w:rtl/>
          <w:lang w:eastAsia="en-US"/>
        </w:rPr>
        <w:t xml:space="preserve"> </w:t>
      </w:r>
    </w:p>
    <w:p w:rsidR="00966940" w:rsidRDefault="00966940" w:rsidP="00EC2A63">
      <w:pPr>
        <w:pStyle w:val="ListParagraph"/>
        <w:widowControl w:val="0"/>
        <w:ind w:left="1134"/>
        <w:rPr>
          <w:lang w:eastAsia="en-US"/>
        </w:rPr>
      </w:pPr>
      <w:r w:rsidRPr="002C72FF">
        <w:rPr>
          <w:rFonts w:hint="cs"/>
          <w:rtl/>
          <w:lang w:eastAsia="en-US"/>
        </w:rPr>
        <w:t xml:space="preserve">במקרה בו יגויסו חסויות </w:t>
      </w:r>
      <w:r w:rsidRPr="002C72FF">
        <w:rPr>
          <w:rtl/>
          <w:lang w:eastAsia="en-US"/>
        </w:rPr>
        <w:t>–</w:t>
      </w:r>
      <w:r w:rsidRPr="002C72FF">
        <w:rPr>
          <w:rFonts w:hint="cs"/>
          <w:rtl/>
          <w:lang w:eastAsia="en-US"/>
        </w:rPr>
        <w:t xml:space="preserve"> הכספים שהתקבלו מהגופים נותני החסות יועברו לספק בהתאם למנגנון המפורט בסעיף </w:t>
      </w:r>
      <w:r w:rsidR="00EC2A63" w:rsidRPr="002C72FF">
        <w:rPr>
          <w:rtl/>
          <w:lang w:eastAsia="en-US"/>
        </w:rPr>
        <w:fldChar w:fldCharType="begin"/>
      </w:r>
      <w:r w:rsidR="00EC2A63" w:rsidRPr="002C72FF">
        <w:rPr>
          <w:lang w:eastAsia="en-US"/>
        </w:rPr>
        <w:instrText xml:space="preserve"> REF _Ref492374871 \r \h </w:instrText>
      </w:r>
      <w:r w:rsidR="002C72FF">
        <w:rPr>
          <w:rtl/>
          <w:lang w:eastAsia="en-US"/>
        </w:rPr>
        <w:instrText xml:space="preserve"> \* </w:instrText>
      </w:r>
      <w:r w:rsidR="002C72FF">
        <w:rPr>
          <w:lang w:eastAsia="en-US"/>
        </w:rPr>
        <w:instrText>MERGEFORMAT</w:instrText>
      </w:r>
      <w:r w:rsidR="002C72FF">
        <w:rPr>
          <w:rtl/>
          <w:lang w:eastAsia="en-US"/>
        </w:rPr>
        <w:instrText xml:space="preserve"> </w:instrText>
      </w:r>
      <w:r w:rsidR="00EC2A63" w:rsidRPr="002C72FF">
        <w:rPr>
          <w:rtl/>
          <w:lang w:eastAsia="en-US"/>
        </w:rPr>
      </w:r>
      <w:r w:rsidR="00EC2A63" w:rsidRPr="002C72FF">
        <w:rPr>
          <w:rtl/>
          <w:lang w:eastAsia="en-US"/>
        </w:rPr>
        <w:fldChar w:fldCharType="separate"/>
      </w:r>
      <w:r w:rsidR="00EC2A63" w:rsidRPr="002C72FF">
        <w:rPr>
          <w:cs/>
          <w:lang w:eastAsia="en-US"/>
        </w:rPr>
        <w:t>‎</w:t>
      </w:r>
      <w:r w:rsidR="00EC2A63" w:rsidRPr="002C72FF">
        <w:rPr>
          <w:lang w:eastAsia="en-US"/>
        </w:rPr>
        <w:t>11.4</w:t>
      </w:r>
      <w:r w:rsidR="00EC2A63" w:rsidRPr="002C72FF">
        <w:rPr>
          <w:rtl/>
          <w:lang w:eastAsia="en-US"/>
        </w:rPr>
        <w:fldChar w:fldCharType="end"/>
      </w:r>
      <w:r w:rsidR="00EC2A63" w:rsidRPr="002C72FF">
        <w:rPr>
          <w:rFonts w:hint="cs"/>
          <w:rtl/>
          <w:lang w:eastAsia="en-US"/>
        </w:rPr>
        <w:t>.</w:t>
      </w:r>
    </w:p>
    <w:p w:rsidR="000A3249" w:rsidRDefault="000A3249" w:rsidP="00C96BC1">
      <w:pPr>
        <w:pStyle w:val="ListParagraph"/>
        <w:widowControl w:val="0"/>
        <w:numPr>
          <w:ilvl w:val="1"/>
          <w:numId w:val="2"/>
        </w:numPr>
        <w:rPr>
          <w:lang w:eastAsia="en-US"/>
        </w:rPr>
      </w:pPr>
      <w:r>
        <w:rPr>
          <w:rFonts w:hint="cs"/>
          <w:rtl/>
          <w:lang w:eastAsia="en-US"/>
        </w:rPr>
        <w:t xml:space="preserve">המציע שיזכה במכרז יגיש </w:t>
      </w:r>
      <w:r w:rsidR="00C96BC1">
        <w:rPr>
          <w:rFonts w:hint="cs"/>
          <w:rtl/>
          <w:lang w:eastAsia="en-US"/>
        </w:rPr>
        <w:t xml:space="preserve">למשרד </w:t>
      </w:r>
      <w:r>
        <w:rPr>
          <w:rFonts w:hint="cs"/>
          <w:rtl/>
          <w:lang w:eastAsia="en-US"/>
        </w:rPr>
        <w:t xml:space="preserve">תכנית עבודה מלאה להפקת הכנס, הכוללת פירוט התכנים והפעילויות, תכנית תקציבית ולוח זמנים משוער להפקה. התכנית </w:t>
      </w:r>
      <w:r w:rsidR="00A13588">
        <w:rPr>
          <w:rFonts w:hint="cs"/>
          <w:rtl/>
          <w:lang w:eastAsia="en-US"/>
        </w:rPr>
        <w:t xml:space="preserve">תוגש עד 14 ימי עבודה לאחר החתימה על הסכם ההתקשרות. התכנית </w:t>
      </w:r>
      <w:r>
        <w:rPr>
          <w:rFonts w:hint="cs"/>
          <w:rtl/>
          <w:lang w:eastAsia="en-US"/>
        </w:rPr>
        <w:t xml:space="preserve">שתאושר ע"י נציג הסוכנות בשיתוף המציע תחייב את המציע, כמו גם משימות נוספות אשר יוטלו עליו בנוגע להפקת הכנס. </w:t>
      </w:r>
    </w:p>
    <w:p w:rsidR="005C2167" w:rsidRDefault="005C2167" w:rsidP="00D44B78">
      <w:pPr>
        <w:pStyle w:val="ListParagraph"/>
        <w:widowControl w:val="0"/>
        <w:numPr>
          <w:ilvl w:val="1"/>
          <w:numId w:val="2"/>
        </w:numPr>
        <w:rPr>
          <w:lang w:eastAsia="en-US"/>
        </w:rPr>
      </w:pPr>
      <w:r>
        <w:rPr>
          <w:rFonts w:hint="cs"/>
          <w:rtl/>
          <w:lang w:eastAsia="en-US"/>
        </w:rPr>
        <w:lastRenderedPageBreak/>
        <w:t xml:space="preserve">המשרד ימנה ועדת היגוי מטעמו אשר לה הסמכות להחלטות הנוגעות </w:t>
      </w:r>
      <w:r w:rsidR="00013DE2">
        <w:rPr>
          <w:rFonts w:hint="cs"/>
          <w:rtl/>
          <w:lang w:eastAsia="en-US"/>
        </w:rPr>
        <w:t>לכנס</w:t>
      </w:r>
      <w:r>
        <w:rPr>
          <w:rFonts w:hint="cs"/>
          <w:rtl/>
          <w:lang w:eastAsia="en-US"/>
        </w:rPr>
        <w:t xml:space="preserve">. </w:t>
      </w:r>
      <w:r w:rsidR="00013DE2">
        <w:rPr>
          <w:rFonts w:hint="cs"/>
          <w:rtl/>
          <w:lang w:eastAsia="en-US"/>
        </w:rPr>
        <w:t xml:space="preserve">יו"ר ועדת ההיגוי הוא </w:t>
      </w:r>
      <w:r w:rsidR="00D44B78">
        <w:rPr>
          <w:rFonts w:hint="cs"/>
          <w:rtl/>
          <w:lang w:eastAsia="en-US"/>
        </w:rPr>
        <w:t>מנהל</w:t>
      </w:r>
      <w:r w:rsidR="00013DE2">
        <w:rPr>
          <w:rFonts w:hint="cs"/>
          <w:rtl/>
          <w:lang w:eastAsia="en-US"/>
        </w:rPr>
        <w:t xml:space="preserve"> סוכנות החלל. </w:t>
      </w:r>
      <w:r>
        <w:rPr>
          <w:rFonts w:hint="cs"/>
          <w:rtl/>
          <w:lang w:eastAsia="en-US"/>
        </w:rPr>
        <w:t>נציגי הספק שיזכה במכרז יעמוד בקשר שוטף עם ועדת ההיגוי לטובת הצלחה משותפת בהפקת הכנס.</w:t>
      </w:r>
    </w:p>
    <w:p w:rsidR="00A130C5" w:rsidRPr="003A1F0B" w:rsidRDefault="00A130C5" w:rsidP="00A130C5">
      <w:pPr>
        <w:pStyle w:val="ListParagraph"/>
        <w:widowControl w:val="0"/>
        <w:numPr>
          <w:ilvl w:val="1"/>
          <w:numId w:val="2"/>
        </w:numPr>
        <w:rPr>
          <w:rtl/>
          <w:lang w:eastAsia="en-US"/>
        </w:rPr>
      </w:pPr>
      <w:r>
        <w:rPr>
          <w:rFonts w:hint="cs"/>
          <w:rtl/>
          <w:lang w:eastAsia="en-US"/>
        </w:rPr>
        <w:t xml:space="preserve">בנספח א' </w:t>
      </w:r>
      <w:r>
        <w:rPr>
          <w:rtl/>
          <w:lang w:eastAsia="en-US"/>
        </w:rPr>
        <w:t>–</w:t>
      </w:r>
      <w:r>
        <w:rPr>
          <w:rFonts w:hint="cs"/>
          <w:rtl/>
          <w:lang w:eastAsia="en-US"/>
        </w:rPr>
        <w:t xml:space="preserve"> הגדרת השירותים, המצורף לחלק זה, מובאים כלל השירותים הנדרשים מהספק בפירוט רב, לרבות </w:t>
      </w:r>
      <w:r w:rsidR="006F2EFE">
        <w:rPr>
          <w:rFonts w:hint="cs"/>
          <w:rtl/>
          <w:lang w:eastAsia="en-US"/>
        </w:rPr>
        <w:t>פירוט התכנים, הערכת כמויות וכל הדרישות מהספק לטובת הפקה מלאה ומקצועית של הכנס.</w:t>
      </w:r>
    </w:p>
    <w:p w:rsidR="003165DD" w:rsidRPr="003165DD" w:rsidRDefault="004152DC" w:rsidP="003165DD">
      <w:pPr>
        <w:pStyle w:val="Heading3"/>
      </w:pPr>
      <w:bookmarkStart w:id="19" w:name="_Ref381018152"/>
      <w:bookmarkStart w:id="20" w:name="_Toc485304919"/>
      <w:r w:rsidRPr="003A1F0B">
        <w:rPr>
          <w:rFonts w:hint="cs"/>
          <w:rtl/>
        </w:rPr>
        <w:t>תנאי סף</w:t>
      </w:r>
      <w:bookmarkEnd w:id="19"/>
      <w:bookmarkEnd w:id="20"/>
    </w:p>
    <w:p w:rsidR="003165DD" w:rsidRDefault="003165DD" w:rsidP="00A428C2">
      <w:pPr>
        <w:pStyle w:val="ListParagraph"/>
        <w:ind w:left="360"/>
        <w:rPr>
          <w:rtl/>
          <w:lang w:eastAsia="en-US"/>
        </w:rPr>
      </w:pPr>
      <w:r>
        <w:rPr>
          <w:rtl/>
          <w:lang w:eastAsia="en-US"/>
        </w:rPr>
        <w:t xml:space="preserve">המכרז פונה לגופים בעלי ניסיון מחקרי/אקדמי בתחום החלל אשר הינם </w:t>
      </w:r>
      <w:r>
        <w:rPr>
          <w:b/>
          <w:bCs/>
          <w:rtl/>
          <w:lang w:eastAsia="en-US"/>
        </w:rPr>
        <w:t>גם</w:t>
      </w:r>
      <w:r>
        <w:rPr>
          <w:rtl/>
          <w:lang w:eastAsia="en-US"/>
        </w:rPr>
        <w:t xml:space="preserve"> בעלי ניסיון ב</w:t>
      </w:r>
      <w:r w:rsidR="00DA4BF6">
        <w:rPr>
          <w:rFonts w:hint="cs"/>
          <w:rtl/>
          <w:lang w:eastAsia="en-US"/>
        </w:rPr>
        <w:t xml:space="preserve">ייזום וקיום </w:t>
      </w:r>
      <w:r>
        <w:rPr>
          <w:rtl/>
          <w:lang w:eastAsia="en-US"/>
        </w:rPr>
        <w:t>כנסים מקצועיים</w:t>
      </w:r>
      <w:r w:rsidR="00DA4BF6">
        <w:rPr>
          <w:rFonts w:hint="cs"/>
          <w:rtl/>
          <w:lang w:eastAsia="en-US"/>
        </w:rPr>
        <w:t>\אקדמיים</w:t>
      </w:r>
      <w:r>
        <w:rPr>
          <w:rtl/>
          <w:lang w:eastAsia="en-US"/>
        </w:rPr>
        <w:t xml:space="preserve"> באופן שוטף.</w:t>
      </w:r>
    </w:p>
    <w:p w:rsidR="006524A9" w:rsidRDefault="006524A9" w:rsidP="008F1918">
      <w:pPr>
        <w:pStyle w:val="ListParagraph"/>
        <w:ind w:left="360"/>
        <w:rPr>
          <w:rtl/>
          <w:lang w:eastAsia="en-US"/>
        </w:rPr>
      </w:pPr>
      <w:r>
        <w:rPr>
          <w:rFonts w:hint="cs"/>
          <w:rtl/>
          <w:lang w:eastAsia="en-US"/>
        </w:rPr>
        <w:t>יודגש כי על הגופים המציעים ל</w:t>
      </w:r>
      <w:r w:rsidR="00996647">
        <w:rPr>
          <w:rFonts w:hint="cs"/>
          <w:rtl/>
          <w:lang w:eastAsia="en-US"/>
        </w:rPr>
        <w:t xml:space="preserve">ציין </w:t>
      </w:r>
      <w:r>
        <w:rPr>
          <w:rFonts w:hint="cs"/>
          <w:rtl/>
          <w:lang w:eastAsia="en-US"/>
        </w:rPr>
        <w:t xml:space="preserve">בהצעתם </w:t>
      </w:r>
      <w:r w:rsidR="00996647">
        <w:rPr>
          <w:rFonts w:hint="cs"/>
          <w:rtl/>
          <w:lang w:eastAsia="en-US"/>
        </w:rPr>
        <w:t xml:space="preserve">איזו </w:t>
      </w:r>
      <w:r>
        <w:rPr>
          <w:rFonts w:hint="cs"/>
          <w:rtl/>
          <w:lang w:eastAsia="en-US"/>
        </w:rPr>
        <w:t xml:space="preserve">- מחלקה / מכון / מעבדה וכיו"ב ספציפית </w:t>
      </w:r>
      <w:r w:rsidR="00996647">
        <w:rPr>
          <w:rFonts w:hint="cs"/>
          <w:rtl/>
          <w:lang w:eastAsia="en-US"/>
        </w:rPr>
        <w:t>תנהל את הפקת הכנס על כלל היבטיו ההפקתיים והתכניים</w:t>
      </w:r>
      <w:r w:rsidR="007960A3">
        <w:rPr>
          <w:rFonts w:hint="cs"/>
          <w:rtl/>
          <w:lang w:eastAsia="en-US"/>
        </w:rPr>
        <w:t>.</w:t>
      </w:r>
      <w:r w:rsidR="00996647">
        <w:rPr>
          <w:rFonts w:hint="cs"/>
          <w:rtl/>
          <w:lang w:eastAsia="en-US"/>
        </w:rPr>
        <w:t xml:space="preserve">  </w:t>
      </w:r>
    </w:p>
    <w:p w:rsidR="003165DD" w:rsidRDefault="0008608B" w:rsidP="00930390">
      <w:pPr>
        <w:pStyle w:val="ListParagraph"/>
        <w:ind w:left="360"/>
        <w:rPr>
          <w:rtl/>
          <w:lang w:eastAsia="en-US"/>
        </w:rPr>
      </w:pPr>
      <w:r>
        <w:rPr>
          <w:rFonts w:hint="cs"/>
          <w:rtl/>
          <w:lang w:eastAsia="en-US"/>
        </w:rPr>
        <w:t xml:space="preserve">המשרד </w:t>
      </w:r>
      <w:r w:rsidR="003165DD">
        <w:rPr>
          <w:rtl/>
          <w:lang w:eastAsia="en-US"/>
        </w:rPr>
        <w:t xml:space="preserve">רואה חשיבות רבה הן בהיבט האקדמי / מחקרי של הכנס ותכניו והן בהיבט ההפקתי. </w:t>
      </w:r>
      <w:r w:rsidR="003165DD">
        <w:rPr>
          <w:rFonts w:hint="cs"/>
          <w:rtl/>
          <w:lang w:eastAsia="en-US"/>
        </w:rPr>
        <w:t>בכל מקרה יודגש כי התקשרות המשרד תהיה אך ורק מול מציע אחד</w:t>
      </w:r>
      <w:r w:rsidR="00C76119">
        <w:rPr>
          <w:rFonts w:hint="cs"/>
          <w:rtl/>
          <w:lang w:eastAsia="en-US"/>
        </w:rPr>
        <w:t xml:space="preserve"> העונה על כל התנאים להלן (אשר יהיה רשאי להתקשר עם קבלני משנה לצורך מתן השירותים כמפורט בסעיף 6.3 להלן):</w:t>
      </w:r>
      <w:r w:rsidR="003165DD">
        <w:rPr>
          <w:rtl/>
          <w:lang w:eastAsia="en-US"/>
        </w:rPr>
        <w:t xml:space="preserve"> </w:t>
      </w:r>
    </w:p>
    <w:p w:rsidR="00E473BB" w:rsidRPr="009F7CD2" w:rsidRDefault="00067ECF" w:rsidP="009418B7">
      <w:pPr>
        <w:pStyle w:val="Heading4"/>
      </w:pPr>
      <w:r w:rsidRPr="009F7CD2">
        <w:rPr>
          <w:rFonts w:hint="cs"/>
          <w:rtl/>
        </w:rPr>
        <w:t>תנאי סף מנהליים:</w:t>
      </w:r>
    </w:p>
    <w:p w:rsidR="009C5C60" w:rsidRPr="009C5C60" w:rsidRDefault="004152DC" w:rsidP="009C5C60">
      <w:pPr>
        <w:numPr>
          <w:ilvl w:val="2"/>
          <w:numId w:val="2"/>
        </w:numPr>
        <w:rPr>
          <w:lang w:eastAsia="en-US"/>
        </w:rPr>
      </w:pPr>
      <w:bookmarkStart w:id="21" w:name="_Ref381014958"/>
      <w:bookmarkStart w:id="22" w:name="_Ref483131574"/>
      <w:r w:rsidRPr="003A1F0B">
        <w:rPr>
          <w:rtl/>
          <w:lang w:eastAsia="en-US"/>
        </w:rPr>
        <w:t>המציע הינו גו</w:t>
      </w:r>
      <w:r w:rsidR="000A3B89" w:rsidRPr="003A1F0B">
        <w:rPr>
          <w:rtl/>
          <w:lang w:eastAsia="en-US"/>
        </w:rPr>
        <w:t>ף משפטי מאוגד הרשום ברשם רשמי ו</w:t>
      </w:r>
      <w:r w:rsidR="000A3B89" w:rsidRPr="003A1F0B">
        <w:rPr>
          <w:rFonts w:hint="cs"/>
          <w:rtl/>
          <w:lang w:eastAsia="en-US"/>
        </w:rPr>
        <w:t>/</w:t>
      </w:r>
      <w:r w:rsidRPr="003A1F0B">
        <w:rPr>
          <w:rtl/>
          <w:lang w:eastAsia="en-US"/>
        </w:rPr>
        <w:t>או עוסק מורשה</w:t>
      </w:r>
      <w:bookmarkEnd w:id="21"/>
      <w:bookmarkEnd w:id="22"/>
      <w:r w:rsidR="009C5C60">
        <w:rPr>
          <w:rFonts w:hint="cs"/>
          <w:rtl/>
          <w:lang w:eastAsia="en-US"/>
        </w:rPr>
        <w:t xml:space="preserve">, שהינו אחד </w:t>
      </w:r>
      <w:r w:rsidR="009C5C60" w:rsidRPr="009C5C60">
        <w:rPr>
          <w:rtl/>
          <w:lang w:eastAsia="en-US"/>
        </w:rPr>
        <w:t xml:space="preserve">מהמפורטים להלן (להלן – </w:t>
      </w:r>
      <w:r w:rsidR="009C5C60" w:rsidRPr="009C5C60">
        <w:rPr>
          <w:b/>
          <w:bCs/>
          <w:rtl/>
          <w:lang w:eastAsia="en-US"/>
        </w:rPr>
        <w:t>המוסד</w:t>
      </w:r>
      <w:r w:rsidR="009C5C60" w:rsidRPr="009C5C60">
        <w:rPr>
          <w:rtl/>
          <w:lang w:eastAsia="en-US"/>
        </w:rPr>
        <w:t>):</w:t>
      </w:r>
    </w:p>
    <w:p w:rsidR="009C5C60" w:rsidRPr="009C5C60" w:rsidRDefault="009C5C60" w:rsidP="00CC7993">
      <w:pPr>
        <w:pStyle w:val="ListParagraph"/>
        <w:numPr>
          <w:ilvl w:val="0"/>
          <w:numId w:val="54"/>
        </w:numPr>
        <w:rPr>
          <w:lang w:eastAsia="en-US"/>
        </w:rPr>
      </w:pPr>
      <w:r w:rsidRPr="009C5C60">
        <w:rPr>
          <w:rtl/>
          <w:lang w:eastAsia="en-US"/>
        </w:rPr>
        <w:t>מוסד מוכר להשכלה גבוהה, כמשמעותו בחוק המועצה להשכלה גבוהה, התשי"ח-1958.</w:t>
      </w:r>
    </w:p>
    <w:p w:rsidR="009C5C60" w:rsidRPr="009C5C60" w:rsidRDefault="009C5C60" w:rsidP="00CC7993">
      <w:pPr>
        <w:pStyle w:val="ListParagraph"/>
        <w:numPr>
          <w:ilvl w:val="0"/>
          <w:numId w:val="54"/>
        </w:numPr>
        <w:rPr>
          <w:lang w:eastAsia="en-US"/>
        </w:rPr>
      </w:pPr>
      <w:r w:rsidRPr="009C5C60">
        <w:rPr>
          <w:rtl/>
          <w:lang w:eastAsia="en-US"/>
        </w:rPr>
        <w:t>מוסד מוכר על ידי הקרן הלאומית למדע.</w:t>
      </w:r>
    </w:p>
    <w:p w:rsidR="009C5C60" w:rsidRPr="009C5C60" w:rsidRDefault="009C5C60" w:rsidP="00CC7993">
      <w:pPr>
        <w:pStyle w:val="ListParagraph"/>
        <w:numPr>
          <w:ilvl w:val="0"/>
          <w:numId w:val="54"/>
        </w:numPr>
        <w:rPr>
          <w:lang w:eastAsia="en-US"/>
        </w:rPr>
      </w:pPr>
      <w:r w:rsidRPr="009C5C60">
        <w:rPr>
          <w:rtl/>
          <w:lang w:eastAsia="en-US"/>
        </w:rPr>
        <w:t>מכון מחקר בישראל שהינו מלכ"ר (כגון: בתי חולים, מרכזי מחקר ופיתוח אזוריים).</w:t>
      </w:r>
    </w:p>
    <w:p w:rsidR="009C5C60" w:rsidRDefault="009C5C60" w:rsidP="00CC7993">
      <w:pPr>
        <w:pStyle w:val="ListParagraph"/>
        <w:numPr>
          <w:ilvl w:val="0"/>
          <w:numId w:val="54"/>
        </w:numPr>
        <w:rPr>
          <w:lang w:eastAsia="en-US"/>
        </w:rPr>
      </w:pPr>
      <w:r w:rsidRPr="009C5C60">
        <w:rPr>
          <w:rtl/>
          <w:lang w:eastAsia="en-US"/>
        </w:rPr>
        <w:t>מכון מחקר בישראל שהינו חברה ממשלתית או יחידה ממשלתית (משרד ממשלתי או יחידת סמך).</w:t>
      </w:r>
    </w:p>
    <w:p w:rsidR="004152DC" w:rsidRPr="003A1F0B" w:rsidRDefault="004152DC" w:rsidP="00E473BB">
      <w:pPr>
        <w:numPr>
          <w:ilvl w:val="2"/>
          <w:numId w:val="2"/>
        </w:numPr>
        <w:rPr>
          <w:rtl/>
          <w:lang w:eastAsia="en-US"/>
        </w:rPr>
      </w:pPr>
      <w:bookmarkStart w:id="23" w:name="_Ref381014977"/>
      <w:r w:rsidRPr="003A1F0B">
        <w:rPr>
          <w:rtl/>
          <w:lang w:eastAsia="en-US"/>
        </w:rPr>
        <w:t>המציע עומד בדרישות תקנה 6(א) לתקנות חובת המכרזים, התשנ"ג- 1993 ובכלל זה מחזיק בכל האישורים הנדרשים לפי חוק עסקאות גופים ציבוריים, התשל"ו- 1976 (אכיפת ניהול חשבונות ותשלום חובות מס), כשהם תקפים.</w:t>
      </w:r>
      <w:bookmarkEnd w:id="23"/>
    </w:p>
    <w:p w:rsidR="004152DC" w:rsidRPr="003A1F0B" w:rsidRDefault="004152DC" w:rsidP="00E473BB">
      <w:pPr>
        <w:numPr>
          <w:ilvl w:val="2"/>
          <w:numId w:val="2"/>
        </w:numPr>
        <w:rPr>
          <w:lang w:eastAsia="en-US"/>
        </w:rPr>
      </w:pPr>
      <w:r w:rsidRPr="003A1F0B">
        <w:rPr>
          <w:rtl/>
          <w:lang w:eastAsia="en-US"/>
        </w:rPr>
        <w:t>אין מניעה, לפי כל דין ו/או הסכם שהמציע צד לו, להשתתפותו של המציע במכרז ואין, לפי שיקול דעתו הבלעדי והמוחלט של המזמין, אפשרות כלשהי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rsidR="004152DC" w:rsidRDefault="004152DC" w:rsidP="00C04B01">
      <w:pPr>
        <w:numPr>
          <w:ilvl w:val="2"/>
          <w:numId w:val="2"/>
        </w:numPr>
        <w:rPr>
          <w:lang w:eastAsia="en-US"/>
        </w:rPr>
      </w:pPr>
      <w:bookmarkStart w:id="24" w:name="_Ref296892065"/>
      <w:bookmarkStart w:id="25" w:name="_Ref315969559"/>
      <w:bookmarkStart w:id="26" w:name="_Ref391910329"/>
      <w:r w:rsidRPr="003A1F0B">
        <w:rPr>
          <w:rFonts w:hint="cs"/>
          <w:rtl/>
          <w:lang w:eastAsia="en-US"/>
        </w:rPr>
        <w:t>אם המציע הוא תאגיד -</w:t>
      </w:r>
      <w:r w:rsidRPr="003A1F0B">
        <w:rPr>
          <w:rtl/>
          <w:lang w:eastAsia="en-US"/>
        </w:rPr>
        <w:t xml:space="preserve"> </w:t>
      </w:r>
      <w:r w:rsidRPr="003A1F0B">
        <w:rPr>
          <w:rFonts w:hint="eastAsia"/>
          <w:rtl/>
          <w:lang w:eastAsia="en-US"/>
        </w:rPr>
        <w:t>במועד</w:t>
      </w:r>
      <w:r w:rsidRPr="003A1F0B">
        <w:rPr>
          <w:rtl/>
          <w:lang w:eastAsia="en-US"/>
        </w:rPr>
        <w:t xml:space="preserve"> </w:t>
      </w:r>
      <w:r w:rsidRPr="003A1F0B">
        <w:rPr>
          <w:rFonts w:hint="eastAsia"/>
          <w:rtl/>
          <w:lang w:eastAsia="en-US"/>
        </w:rPr>
        <w:t>הגשת</w:t>
      </w:r>
      <w:r w:rsidRPr="003A1F0B">
        <w:rPr>
          <w:rtl/>
          <w:lang w:eastAsia="en-US"/>
        </w:rPr>
        <w:t xml:space="preserve"> </w:t>
      </w:r>
      <w:r w:rsidRPr="003A1F0B">
        <w:rPr>
          <w:rFonts w:hint="eastAsia"/>
          <w:rtl/>
          <w:lang w:eastAsia="en-US"/>
        </w:rPr>
        <w:t>ההצעה</w:t>
      </w:r>
      <w:r w:rsidRPr="003A1F0B">
        <w:rPr>
          <w:rtl/>
          <w:lang w:eastAsia="en-US"/>
        </w:rPr>
        <w:t xml:space="preserve"> </w:t>
      </w:r>
      <w:r w:rsidRPr="003A1F0B">
        <w:rPr>
          <w:rFonts w:hint="eastAsia"/>
          <w:rtl/>
          <w:lang w:eastAsia="en-US"/>
        </w:rPr>
        <w:t>המציע</w:t>
      </w:r>
      <w:r w:rsidRPr="003A1F0B">
        <w:rPr>
          <w:rtl/>
          <w:lang w:eastAsia="en-US"/>
        </w:rPr>
        <w:t xml:space="preserve"> </w:t>
      </w:r>
      <w:r w:rsidRPr="003A1F0B">
        <w:rPr>
          <w:rFonts w:hint="eastAsia"/>
          <w:rtl/>
          <w:lang w:eastAsia="en-US"/>
        </w:rPr>
        <w:t>אינו</w:t>
      </w:r>
      <w:r w:rsidRPr="003A1F0B">
        <w:rPr>
          <w:rtl/>
          <w:lang w:eastAsia="en-US"/>
        </w:rPr>
        <w:t xml:space="preserve"> </w:t>
      </w:r>
      <w:r w:rsidRPr="003A1F0B">
        <w:rPr>
          <w:rFonts w:hint="eastAsia"/>
          <w:rtl/>
          <w:lang w:eastAsia="en-US"/>
        </w:rPr>
        <w:t>בעל</w:t>
      </w:r>
      <w:r w:rsidRPr="003A1F0B">
        <w:rPr>
          <w:rtl/>
          <w:lang w:eastAsia="en-US"/>
        </w:rPr>
        <w:t xml:space="preserve"> </w:t>
      </w:r>
      <w:r w:rsidRPr="003A1F0B">
        <w:rPr>
          <w:rFonts w:hint="eastAsia"/>
          <w:rtl/>
          <w:lang w:eastAsia="en-US"/>
        </w:rPr>
        <w:t>חובות</w:t>
      </w:r>
      <w:r w:rsidRPr="003A1F0B">
        <w:rPr>
          <w:rtl/>
          <w:lang w:eastAsia="en-US"/>
        </w:rPr>
        <w:t xml:space="preserve"> </w:t>
      </w:r>
      <w:r w:rsidRPr="003A1F0B">
        <w:rPr>
          <w:rFonts w:hint="eastAsia"/>
          <w:rtl/>
          <w:lang w:eastAsia="en-US"/>
        </w:rPr>
        <w:t>אגרה</w:t>
      </w:r>
      <w:r w:rsidRPr="003A1F0B">
        <w:rPr>
          <w:rtl/>
          <w:lang w:eastAsia="en-US"/>
        </w:rPr>
        <w:t xml:space="preserve"> </w:t>
      </w:r>
      <w:r w:rsidRPr="003A1F0B">
        <w:rPr>
          <w:rFonts w:hint="eastAsia"/>
          <w:rtl/>
          <w:lang w:eastAsia="en-US"/>
        </w:rPr>
        <w:t>שנתית</w:t>
      </w:r>
      <w:r w:rsidRPr="003A1F0B">
        <w:rPr>
          <w:rtl/>
          <w:lang w:eastAsia="en-US"/>
        </w:rPr>
        <w:t xml:space="preserve"> </w:t>
      </w:r>
      <w:r w:rsidRPr="003A1F0B">
        <w:rPr>
          <w:rFonts w:hint="cs"/>
          <w:rtl/>
          <w:lang w:eastAsia="en-US"/>
        </w:rPr>
        <w:t>ל</w:t>
      </w:r>
      <w:r w:rsidRPr="003A1F0B">
        <w:rPr>
          <w:rFonts w:hint="eastAsia"/>
          <w:rtl/>
          <w:lang w:eastAsia="en-US"/>
        </w:rPr>
        <w:t>רשות</w:t>
      </w:r>
      <w:r w:rsidRPr="003A1F0B">
        <w:rPr>
          <w:rtl/>
          <w:lang w:eastAsia="en-US"/>
        </w:rPr>
        <w:t xml:space="preserve"> </w:t>
      </w:r>
      <w:r w:rsidRPr="003A1F0B">
        <w:rPr>
          <w:rFonts w:hint="eastAsia"/>
          <w:rtl/>
          <w:lang w:eastAsia="en-US"/>
        </w:rPr>
        <w:t>התאגידים</w:t>
      </w:r>
      <w:r w:rsidRPr="003A1F0B">
        <w:rPr>
          <w:rFonts w:hint="cs"/>
          <w:rtl/>
          <w:lang w:eastAsia="en-US"/>
        </w:rPr>
        <w:t xml:space="preserve"> בגין שנת </w:t>
      </w:r>
      <w:r w:rsidR="002B78A6" w:rsidRPr="003A1F0B">
        <w:rPr>
          <w:rFonts w:hint="cs"/>
          <w:rtl/>
          <w:lang w:eastAsia="en-US"/>
        </w:rPr>
        <w:t>201</w:t>
      </w:r>
      <w:r w:rsidR="00C04B01">
        <w:rPr>
          <w:rFonts w:hint="cs"/>
          <w:rtl/>
          <w:lang w:eastAsia="en-US"/>
        </w:rPr>
        <w:t>6</w:t>
      </w:r>
      <w:r w:rsidR="002B78A6" w:rsidRPr="003A1F0B">
        <w:rPr>
          <w:rFonts w:hint="cs"/>
          <w:rtl/>
          <w:lang w:eastAsia="en-US"/>
        </w:rPr>
        <w:t xml:space="preserve"> </w:t>
      </w:r>
      <w:r w:rsidRPr="003A1F0B">
        <w:rPr>
          <w:rFonts w:hint="cs"/>
          <w:rtl/>
          <w:lang w:eastAsia="en-US"/>
        </w:rPr>
        <w:t>או מוקדם מכך.</w:t>
      </w:r>
      <w:bookmarkStart w:id="27" w:name="_Ref373241086"/>
      <w:bookmarkEnd w:id="24"/>
      <w:bookmarkEnd w:id="25"/>
      <w:r w:rsidRPr="003A1F0B">
        <w:rPr>
          <w:rtl/>
          <w:lang w:eastAsia="en-US"/>
        </w:rPr>
        <w:t xml:space="preserve"> </w:t>
      </w:r>
      <w:r w:rsidRPr="003A1F0B">
        <w:rPr>
          <w:rFonts w:hint="cs"/>
          <w:rtl/>
          <w:lang w:eastAsia="en-US"/>
        </w:rPr>
        <w:t>כמו כן, אינו מוגדר</w:t>
      </w:r>
      <w:r w:rsidRPr="003A1F0B">
        <w:rPr>
          <w:rtl/>
          <w:lang w:eastAsia="en-US"/>
        </w:rPr>
        <w:t xml:space="preserve"> </w:t>
      </w:r>
      <w:r w:rsidRPr="003A1F0B">
        <w:rPr>
          <w:rFonts w:hint="cs"/>
          <w:rtl/>
          <w:lang w:eastAsia="en-US"/>
        </w:rPr>
        <w:t>כ</w:t>
      </w:r>
      <w:r w:rsidRPr="003A1F0B">
        <w:rPr>
          <w:rtl/>
          <w:lang w:eastAsia="en-US"/>
        </w:rPr>
        <w:t>"חברה מפרה" ו/או לא נשלחה אליו התראה על היותו "חברה מפרה" כאמור בסעיף 362א' לחוק החברות, התשנ"ט 1999</w:t>
      </w:r>
      <w:r w:rsidRPr="003A1F0B">
        <w:rPr>
          <w:rFonts w:hint="cs"/>
          <w:rtl/>
          <w:lang w:eastAsia="en-US"/>
        </w:rPr>
        <w:t>.</w:t>
      </w:r>
      <w:bookmarkEnd w:id="26"/>
      <w:bookmarkEnd w:id="27"/>
    </w:p>
    <w:p w:rsidR="009418B7" w:rsidRDefault="009418B7" w:rsidP="003E4CD9">
      <w:pPr>
        <w:numPr>
          <w:ilvl w:val="2"/>
          <w:numId w:val="2"/>
        </w:numPr>
        <w:rPr>
          <w:rtl/>
          <w:lang w:eastAsia="en-US"/>
        </w:rPr>
      </w:pPr>
      <w:r>
        <w:rPr>
          <w:rtl/>
          <w:lang w:eastAsia="en-US"/>
        </w:rPr>
        <w:lastRenderedPageBreak/>
        <w:t xml:space="preserve">ערבות הצעה - על המציע לצרף להצעתו ערבות בנקאית לא צמודה, בלתי-מותנית וברת-חילוט, או לחלופין הוראת קיזוז (לגבי מוסדות להשכלה גבוהה המתוקצבים ע"י הות"ת), על סך של </w:t>
      </w:r>
      <w:r w:rsidR="00585E15">
        <w:rPr>
          <w:rFonts w:hint="cs"/>
          <w:rtl/>
          <w:lang w:eastAsia="en-US"/>
        </w:rPr>
        <w:t>12</w:t>
      </w:r>
      <w:r>
        <w:rPr>
          <w:rtl/>
          <w:lang w:eastAsia="en-US"/>
        </w:rPr>
        <w:t>,</w:t>
      </w:r>
      <w:r w:rsidR="00585E15">
        <w:rPr>
          <w:rFonts w:hint="cs"/>
          <w:rtl/>
          <w:lang w:eastAsia="en-US"/>
        </w:rPr>
        <w:t>5</w:t>
      </w:r>
      <w:r w:rsidR="00585E15">
        <w:rPr>
          <w:rtl/>
          <w:lang w:eastAsia="en-US"/>
        </w:rPr>
        <w:t xml:space="preserve">00 </w:t>
      </w:r>
      <w:r>
        <w:rPr>
          <w:rtl/>
          <w:lang w:eastAsia="en-US"/>
        </w:rPr>
        <w:t xml:space="preserve">₪ </w:t>
      </w:r>
      <w:r w:rsidR="00585E15">
        <w:rPr>
          <w:rFonts w:hint="cs"/>
          <w:rtl/>
          <w:lang w:eastAsia="en-US"/>
        </w:rPr>
        <w:t>(ש</w:t>
      </w:r>
      <w:r w:rsidR="003E4CD9">
        <w:rPr>
          <w:rFonts w:hint="cs"/>
          <w:rtl/>
          <w:lang w:eastAsia="en-US"/>
        </w:rPr>
        <w:t>נים עשר אלפים וחמש מאות שקלים</w:t>
      </w:r>
      <w:r w:rsidR="00585E15">
        <w:rPr>
          <w:rFonts w:hint="cs"/>
          <w:rtl/>
          <w:lang w:eastAsia="en-US"/>
        </w:rPr>
        <w:t xml:space="preserve">) </w:t>
      </w:r>
      <w:r>
        <w:rPr>
          <w:rtl/>
          <w:lang w:eastAsia="en-US"/>
        </w:rPr>
        <w:t>על שם המציע שתהא בתוקף עד לתאריך הנקוב בנספח ב'</w:t>
      </w:r>
      <w:r>
        <w:rPr>
          <w:rFonts w:hint="cs"/>
          <w:rtl/>
          <w:lang w:eastAsia="en-US"/>
        </w:rPr>
        <w:t>4א'</w:t>
      </w:r>
      <w:r>
        <w:rPr>
          <w:rtl/>
          <w:lang w:eastAsia="en-US"/>
        </w:rPr>
        <w:t>/ב'</w:t>
      </w:r>
      <w:r>
        <w:rPr>
          <w:rFonts w:hint="cs"/>
          <w:rtl/>
          <w:lang w:eastAsia="en-US"/>
        </w:rPr>
        <w:t>4ב'</w:t>
      </w:r>
      <w:r>
        <w:rPr>
          <w:rtl/>
          <w:lang w:eastAsia="en-US"/>
        </w:rPr>
        <w:t xml:space="preserve"> (בהתאמה</w:t>
      </w:r>
      <w:r w:rsidR="003E4CD9">
        <w:rPr>
          <w:rFonts w:hint="cs"/>
          <w:rtl/>
          <w:lang w:eastAsia="en-US"/>
        </w:rPr>
        <w:t>- לפי סוג המציע</w:t>
      </w:r>
      <w:r>
        <w:rPr>
          <w:rtl/>
          <w:lang w:eastAsia="en-US"/>
        </w:rPr>
        <w:t xml:space="preserve">) ובהתאם לסכום ועל-פי הנוסח האמור שם. ערבות זו תוחזר למציעים שלא יזכו במכרז. המציע שיזכה במכרז, יחליף ערבות זו בערבות לביצוע החוזה כנדרש להלן. </w:t>
      </w:r>
    </w:p>
    <w:p w:rsidR="009418B7" w:rsidRPr="003A1F0B" w:rsidRDefault="009418B7" w:rsidP="001F52A9">
      <w:pPr>
        <w:ind w:left="1949"/>
        <w:rPr>
          <w:lang w:eastAsia="en-US"/>
        </w:rPr>
      </w:pPr>
      <w:r w:rsidRPr="0073098B">
        <w:rPr>
          <w:rtl/>
          <w:lang w:eastAsia="en-US"/>
        </w:rPr>
        <w:t xml:space="preserve">הצעה שתכלול ערבות אשר אינה עומדת בדרישה של סכום הערבות ו/או תוקף ו/או נוסח תואם, </w:t>
      </w:r>
      <w:r w:rsidRPr="0073098B">
        <w:rPr>
          <w:rFonts w:hint="cs"/>
          <w:rtl/>
          <w:lang w:eastAsia="en-US"/>
        </w:rPr>
        <w:t>עלולה לה</w:t>
      </w:r>
      <w:r w:rsidRPr="0073098B">
        <w:rPr>
          <w:rtl/>
          <w:lang w:eastAsia="en-US"/>
        </w:rPr>
        <w:t>יפסל על הסף.</w:t>
      </w:r>
    </w:p>
    <w:p w:rsidR="00067ECF" w:rsidRPr="009F7CD2" w:rsidRDefault="00067ECF" w:rsidP="009F7CD2">
      <w:pPr>
        <w:pStyle w:val="Heading4"/>
      </w:pPr>
      <w:bookmarkStart w:id="28" w:name="_Ref403988346"/>
      <w:bookmarkStart w:id="29" w:name="_Ref372646808"/>
      <w:r w:rsidRPr="009F7CD2">
        <w:rPr>
          <w:rFonts w:hint="cs"/>
          <w:rtl/>
        </w:rPr>
        <w:lastRenderedPageBreak/>
        <w:t>תנאי סף מקצועיים:</w:t>
      </w:r>
    </w:p>
    <w:p w:rsidR="008C3F7F" w:rsidRDefault="004152DC" w:rsidP="00AF03F9">
      <w:pPr>
        <w:pStyle w:val="ListParagraph"/>
        <w:keepNext/>
        <w:widowControl w:val="0"/>
        <w:numPr>
          <w:ilvl w:val="2"/>
          <w:numId w:val="2"/>
        </w:numPr>
        <w:outlineLvl w:val="4"/>
        <w:rPr>
          <w:b/>
          <w:bCs/>
          <w:lang w:eastAsia="en-US"/>
        </w:rPr>
      </w:pPr>
      <w:bookmarkStart w:id="30" w:name="_Ref406396819"/>
      <w:bookmarkStart w:id="31" w:name="_Ref492213969"/>
      <w:r w:rsidRPr="003A1F0B">
        <w:rPr>
          <w:rFonts w:hint="cs"/>
          <w:b/>
          <w:bCs/>
          <w:rtl/>
          <w:lang w:eastAsia="en-US"/>
        </w:rPr>
        <w:t>תנאי סף ל</w:t>
      </w:r>
      <w:r w:rsidR="002874E7" w:rsidRPr="003A1F0B">
        <w:rPr>
          <w:rFonts w:hint="cs"/>
          <w:b/>
          <w:bCs/>
          <w:u w:val="single"/>
          <w:rtl/>
          <w:lang w:eastAsia="en-US"/>
        </w:rPr>
        <w:t>גוף ה</w:t>
      </w:r>
      <w:r w:rsidRPr="003A1F0B">
        <w:rPr>
          <w:rFonts w:hint="cs"/>
          <w:b/>
          <w:bCs/>
          <w:u w:val="single"/>
          <w:rtl/>
          <w:lang w:eastAsia="en-US"/>
        </w:rPr>
        <w:t>מציע</w:t>
      </w:r>
      <w:r w:rsidRPr="003A1F0B">
        <w:rPr>
          <w:rFonts w:hint="cs"/>
          <w:b/>
          <w:bCs/>
          <w:rtl/>
          <w:lang w:eastAsia="en-US"/>
        </w:rPr>
        <w:t>:</w:t>
      </w:r>
      <w:bookmarkStart w:id="32" w:name="_Ref435528462"/>
      <w:bookmarkStart w:id="33" w:name="_Ref403478930"/>
      <w:bookmarkStart w:id="34" w:name="_Ref452380085"/>
      <w:bookmarkEnd w:id="28"/>
      <w:bookmarkEnd w:id="30"/>
      <w:bookmarkEnd w:id="31"/>
    </w:p>
    <w:p w:rsidR="00585E15" w:rsidRDefault="003165DD" w:rsidP="003165DD">
      <w:pPr>
        <w:pStyle w:val="ListParagraph"/>
        <w:keepNext/>
        <w:widowControl w:val="0"/>
        <w:numPr>
          <w:ilvl w:val="3"/>
          <w:numId w:val="2"/>
        </w:numPr>
        <w:rPr>
          <w:lang w:eastAsia="en-US"/>
        </w:rPr>
      </w:pPr>
      <w:bookmarkStart w:id="35" w:name="_Ref486146449"/>
      <w:r w:rsidRPr="008E7D22">
        <w:rPr>
          <w:rFonts w:hint="cs"/>
          <w:rtl/>
          <w:lang w:eastAsia="en-US"/>
        </w:rPr>
        <w:t>בחמש השנים האחרונות ע</w:t>
      </w:r>
      <w:r w:rsidR="008E7D22" w:rsidRPr="008E7D22">
        <w:rPr>
          <w:rFonts w:hint="cs"/>
          <w:rtl/>
          <w:lang w:eastAsia="en-US"/>
        </w:rPr>
        <w:t xml:space="preserve">וסק המציע באופן שוטף בתחום החלל : </w:t>
      </w:r>
    </w:p>
    <w:p w:rsidR="00585E15" w:rsidRDefault="008E7D22" w:rsidP="00CC7993">
      <w:pPr>
        <w:pStyle w:val="ListParagraph"/>
        <w:keepNext/>
        <w:widowControl w:val="0"/>
        <w:numPr>
          <w:ilvl w:val="0"/>
          <w:numId w:val="39"/>
        </w:numPr>
        <w:rPr>
          <w:lang w:eastAsia="en-US"/>
        </w:rPr>
      </w:pPr>
      <w:r w:rsidRPr="008E7D22">
        <w:rPr>
          <w:rFonts w:hint="cs"/>
          <w:rtl/>
          <w:lang w:eastAsia="en-US"/>
        </w:rPr>
        <w:t xml:space="preserve">מעסיק לפחות שני חוקרים </w:t>
      </w:r>
      <w:r w:rsidR="00585E15">
        <w:rPr>
          <w:rFonts w:hint="cs"/>
          <w:rtl/>
          <w:lang w:eastAsia="en-US"/>
        </w:rPr>
        <w:t>בתחום.</w:t>
      </w:r>
    </w:p>
    <w:p w:rsidR="003165DD" w:rsidRPr="008E7D22" w:rsidRDefault="008E7D22" w:rsidP="00CC7993">
      <w:pPr>
        <w:pStyle w:val="ListParagraph"/>
        <w:keepNext/>
        <w:widowControl w:val="0"/>
        <w:numPr>
          <w:ilvl w:val="0"/>
          <w:numId w:val="39"/>
        </w:numPr>
        <w:rPr>
          <w:lang w:eastAsia="en-US"/>
        </w:rPr>
      </w:pPr>
      <w:r w:rsidRPr="008E7D22">
        <w:rPr>
          <w:rFonts w:hint="cs"/>
          <w:rtl/>
          <w:lang w:eastAsia="en-US"/>
        </w:rPr>
        <w:t>במהלך תקופה זו</w:t>
      </w:r>
      <w:r w:rsidR="00585E15">
        <w:rPr>
          <w:rFonts w:hint="cs"/>
          <w:rtl/>
          <w:lang w:eastAsia="en-US"/>
        </w:rPr>
        <w:t xml:space="preserve"> פורסמו</w:t>
      </w:r>
      <w:r w:rsidRPr="008E7D22">
        <w:rPr>
          <w:rFonts w:hint="cs"/>
          <w:rtl/>
          <w:lang w:eastAsia="en-US"/>
        </w:rPr>
        <w:t xml:space="preserve"> </w:t>
      </w:r>
      <w:r w:rsidR="00585E15">
        <w:rPr>
          <w:rFonts w:hint="cs"/>
          <w:rtl/>
          <w:lang w:eastAsia="en-US"/>
        </w:rPr>
        <w:t xml:space="preserve">ע"י </w:t>
      </w:r>
      <w:r w:rsidR="00996647">
        <w:rPr>
          <w:rFonts w:hint="cs"/>
          <w:rtl/>
          <w:lang w:eastAsia="en-US"/>
        </w:rPr>
        <w:t xml:space="preserve">חוקרים המועסקים על ידי המציע </w:t>
      </w:r>
      <w:r w:rsidRPr="008E7D22">
        <w:rPr>
          <w:rFonts w:hint="cs"/>
          <w:rtl/>
          <w:lang w:eastAsia="en-US"/>
        </w:rPr>
        <w:t xml:space="preserve">לפחות שלושה מאמרים באחד התחומים </w:t>
      </w:r>
      <w:r w:rsidRPr="008E7D22">
        <w:rPr>
          <w:rtl/>
          <w:lang w:eastAsia="en-US"/>
        </w:rPr>
        <w:t>הבאים: הנדסת חלל / מדיניות לאומית בתחום החלל / חישה מרחוק בחלל.</w:t>
      </w:r>
      <w:bookmarkEnd w:id="35"/>
    </w:p>
    <w:p w:rsidR="008C3F7F" w:rsidRPr="008C3F7F" w:rsidRDefault="00257451" w:rsidP="00C76119">
      <w:pPr>
        <w:pStyle w:val="ListParagraph"/>
        <w:keepNext/>
        <w:widowControl w:val="0"/>
        <w:numPr>
          <w:ilvl w:val="3"/>
          <w:numId w:val="2"/>
        </w:numPr>
        <w:rPr>
          <w:b/>
          <w:bCs/>
          <w:lang w:eastAsia="en-US"/>
        </w:rPr>
      </w:pPr>
      <w:bookmarkStart w:id="36" w:name="_Ref486146473"/>
      <w:r w:rsidRPr="003A1F0B">
        <w:rPr>
          <w:rFonts w:hint="cs"/>
          <w:rtl/>
          <w:lang w:eastAsia="en-US"/>
        </w:rPr>
        <w:t>ב</w:t>
      </w:r>
      <w:r w:rsidR="00F45662">
        <w:rPr>
          <w:rFonts w:hint="cs"/>
          <w:rtl/>
          <w:lang w:eastAsia="en-US"/>
        </w:rPr>
        <w:t>חמש</w:t>
      </w:r>
      <w:r w:rsidRPr="003A1F0B">
        <w:rPr>
          <w:rFonts w:hint="cs"/>
          <w:rtl/>
          <w:lang w:eastAsia="en-US"/>
        </w:rPr>
        <w:t xml:space="preserve"> השנים האחרונות,</w:t>
      </w:r>
      <w:r w:rsidRPr="003A1F0B">
        <w:rPr>
          <w:rtl/>
          <w:lang w:eastAsia="en-US"/>
        </w:rPr>
        <w:t xml:space="preserve"> </w:t>
      </w:r>
      <w:r w:rsidR="004152DC" w:rsidRPr="003A1F0B">
        <w:rPr>
          <w:rtl/>
          <w:lang w:eastAsia="en-US"/>
        </w:rPr>
        <w:t>המציע</w:t>
      </w:r>
      <w:r w:rsidR="002874E7" w:rsidRPr="003A1F0B">
        <w:rPr>
          <w:rFonts w:hint="cs"/>
          <w:rtl/>
          <w:lang w:eastAsia="en-US"/>
        </w:rPr>
        <w:t xml:space="preserve"> </w:t>
      </w:r>
      <w:r w:rsidR="00C76119">
        <w:rPr>
          <w:rFonts w:hint="cs"/>
          <w:rtl/>
          <w:lang w:eastAsia="en-US"/>
        </w:rPr>
        <w:t>ערך לכל הפחות</w:t>
      </w:r>
      <w:r w:rsidR="004152DC" w:rsidRPr="008C3F7F">
        <w:rPr>
          <w:rFonts w:hint="cs"/>
          <w:b/>
          <w:bCs/>
          <w:rtl/>
          <w:lang w:eastAsia="en-US"/>
        </w:rPr>
        <w:t xml:space="preserve"> </w:t>
      </w:r>
      <w:r w:rsidR="003E7437">
        <w:rPr>
          <w:rFonts w:hint="cs"/>
          <w:b/>
          <w:bCs/>
          <w:rtl/>
          <w:lang w:eastAsia="en-US"/>
        </w:rPr>
        <w:t>ש</w:t>
      </w:r>
      <w:r w:rsidR="00C04B01">
        <w:rPr>
          <w:rFonts w:hint="cs"/>
          <w:b/>
          <w:bCs/>
          <w:rtl/>
          <w:lang w:eastAsia="en-US"/>
        </w:rPr>
        <w:t>לושה</w:t>
      </w:r>
      <w:r w:rsidR="003E7437" w:rsidRPr="008C3F7F">
        <w:rPr>
          <w:rFonts w:hint="cs"/>
          <w:b/>
          <w:bCs/>
          <w:rtl/>
          <w:lang w:eastAsia="en-US"/>
        </w:rPr>
        <w:t xml:space="preserve"> </w:t>
      </w:r>
      <w:r w:rsidR="001E26CB" w:rsidRPr="008C3F7F">
        <w:rPr>
          <w:rFonts w:hint="cs"/>
          <w:b/>
          <w:bCs/>
          <w:rtl/>
          <w:lang w:eastAsia="en-US"/>
        </w:rPr>
        <w:t>(</w:t>
      </w:r>
      <w:r w:rsidR="00C04B01">
        <w:rPr>
          <w:rFonts w:hint="cs"/>
          <w:b/>
          <w:bCs/>
          <w:rtl/>
          <w:lang w:eastAsia="en-US"/>
        </w:rPr>
        <w:t>3</w:t>
      </w:r>
      <w:r w:rsidR="001E26CB" w:rsidRPr="008C3F7F">
        <w:rPr>
          <w:rFonts w:hint="cs"/>
          <w:b/>
          <w:bCs/>
          <w:rtl/>
          <w:lang w:eastAsia="en-US"/>
        </w:rPr>
        <w:t>)</w:t>
      </w:r>
      <w:r w:rsidR="007F3655" w:rsidRPr="008C3F7F">
        <w:rPr>
          <w:b/>
          <w:bCs/>
          <w:rtl/>
          <w:lang w:eastAsia="en-US"/>
        </w:rPr>
        <w:t xml:space="preserve"> </w:t>
      </w:r>
      <w:r w:rsidR="00C04B01">
        <w:rPr>
          <w:rFonts w:hint="cs"/>
          <w:b/>
          <w:bCs/>
          <w:rtl/>
          <w:lang w:eastAsia="en-US"/>
        </w:rPr>
        <w:t>כנסים</w:t>
      </w:r>
      <w:r w:rsidR="008C3F7F">
        <w:rPr>
          <w:rFonts w:hint="cs"/>
          <w:rtl/>
          <w:lang w:eastAsia="en-US"/>
        </w:rPr>
        <w:t xml:space="preserve">, </w:t>
      </w:r>
      <w:bookmarkEnd w:id="32"/>
      <w:bookmarkEnd w:id="33"/>
      <w:bookmarkEnd w:id="34"/>
      <w:r w:rsidR="009061CF">
        <w:rPr>
          <w:rFonts w:hint="cs"/>
          <w:rtl/>
          <w:lang w:eastAsia="en-US"/>
        </w:rPr>
        <w:t xml:space="preserve">כאשר </w:t>
      </w:r>
      <w:r w:rsidR="009061CF" w:rsidRPr="00F90655">
        <w:rPr>
          <w:rFonts w:hint="cs"/>
          <w:u w:val="single"/>
          <w:rtl/>
          <w:lang w:eastAsia="en-US"/>
        </w:rPr>
        <w:t xml:space="preserve">בכל </w:t>
      </w:r>
      <w:r w:rsidR="00C04B01">
        <w:rPr>
          <w:rFonts w:hint="cs"/>
          <w:u w:val="single"/>
          <w:rtl/>
          <w:lang w:eastAsia="en-US"/>
        </w:rPr>
        <w:t>אחד מהכנסים</w:t>
      </w:r>
      <w:r w:rsidR="008C3F7F">
        <w:rPr>
          <w:rFonts w:hint="cs"/>
          <w:rtl/>
          <w:lang w:eastAsia="en-US"/>
        </w:rPr>
        <w:t xml:space="preserve"> התקיימו התנאים המצטברים הבאים:</w:t>
      </w:r>
      <w:bookmarkEnd w:id="36"/>
    </w:p>
    <w:p w:rsidR="00F16E32" w:rsidRDefault="00F16E32" w:rsidP="003165DD">
      <w:pPr>
        <w:pStyle w:val="ListParagraph"/>
        <w:keepNext/>
        <w:widowControl w:val="0"/>
        <w:numPr>
          <w:ilvl w:val="4"/>
          <w:numId w:val="2"/>
        </w:numPr>
        <w:rPr>
          <w:lang w:eastAsia="en-US"/>
        </w:rPr>
      </w:pPr>
      <w:bookmarkStart w:id="37" w:name="_Ref483131184"/>
      <w:bookmarkStart w:id="38" w:name="_Ref459807839"/>
      <w:bookmarkStart w:id="39" w:name="_Ref455336955"/>
      <w:r>
        <w:rPr>
          <w:rFonts w:hint="cs"/>
          <w:rtl/>
          <w:lang w:eastAsia="en-US"/>
        </w:rPr>
        <w:t>בכנס השתתפו לפחות 500 איש, מהארץ ומחו"ל.</w:t>
      </w:r>
      <w:bookmarkEnd w:id="37"/>
    </w:p>
    <w:p w:rsidR="00F16E32" w:rsidRDefault="00F16E32" w:rsidP="003165DD">
      <w:pPr>
        <w:pStyle w:val="ListParagraph"/>
        <w:keepNext/>
        <w:widowControl w:val="0"/>
        <w:numPr>
          <w:ilvl w:val="4"/>
          <w:numId w:val="2"/>
        </w:numPr>
        <w:rPr>
          <w:lang w:eastAsia="en-US"/>
        </w:rPr>
      </w:pPr>
      <w:bookmarkStart w:id="40" w:name="_Ref483131209"/>
      <w:r>
        <w:rPr>
          <w:rFonts w:hint="cs"/>
          <w:rtl/>
          <w:lang w:eastAsia="en-US"/>
        </w:rPr>
        <w:t>הכנס כלל לפחות שלוש הרצאות/סדנאות</w:t>
      </w:r>
      <w:r w:rsidR="00A45107">
        <w:rPr>
          <w:rFonts w:hint="cs"/>
          <w:rtl/>
          <w:lang w:eastAsia="en-US"/>
        </w:rPr>
        <w:t>/תערוכות</w:t>
      </w:r>
      <w:r>
        <w:rPr>
          <w:rFonts w:hint="cs"/>
          <w:rtl/>
          <w:lang w:eastAsia="en-US"/>
        </w:rPr>
        <w:t xml:space="preserve"> שונות.</w:t>
      </w:r>
      <w:bookmarkEnd w:id="40"/>
    </w:p>
    <w:bookmarkEnd w:id="38"/>
    <w:p w:rsidR="0093122D" w:rsidRPr="00246F70" w:rsidRDefault="00D22D99" w:rsidP="00E9505F">
      <w:pPr>
        <w:pStyle w:val="ListParagraph"/>
        <w:keepNext/>
        <w:widowControl w:val="0"/>
        <w:ind w:left="2091"/>
        <w:rPr>
          <w:b/>
          <w:bCs/>
          <w:u w:val="single"/>
          <w:lang w:eastAsia="en-US"/>
        </w:rPr>
      </w:pPr>
      <w:r>
        <w:rPr>
          <w:rFonts w:hint="cs"/>
          <w:b/>
          <w:bCs/>
          <w:rtl/>
          <w:lang w:eastAsia="en-US"/>
        </w:rPr>
        <w:t xml:space="preserve"> </w:t>
      </w:r>
    </w:p>
    <w:p w:rsidR="00E9505F" w:rsidRPr="00DE5C8F" w:rsidRDefault="00E9505F" w:rsidP="00AF03F9">
      <w:pPr>
        <w:pStyle w:val="ListParagraph"/>
        <w:keepNext/>
        <w:widowControl w:val="0"/>
        <w:numPr>
          <w:ilvl w:val="2"/>
          <w:numId w:val="2"/>
        </w:numPr>
        <w:spacing w:before="120"/>
        <w:contextualSpacing w:val="0"/>
        <w:outlineLvl w:val="4"/>
        <w:rPr>
          <w:b/>
          <w:bCs/>
          <w:lang w:eastAsia="en-US"/>
        </w:rPr>
      </w:pPr>
      <w:bookmarkStart w:id="41" w:name="_Ref403988365"/>
      <w:bookmarkStart w:id="42" w:name="_Ref485569486"/>
      <w:bookmarkEnd w:id="39"/>
      <w:r w:rsidRPr="00DE5C8F">
        <w:rPr>
          <w:rFonts w:hint="eastAsia"/>
          <w:b/>
          <w:bCs/>
          <w:rtl/>
          <w:lang w:eastAsia="en-US"/>
        </w:rPr>
        <w:t>תנאי</w:t>
      </w:r>
      <w:r w:rsidRPr="00DE5C8F">
        <w:rPr>
          <w:b/>
          <w:bCs/>
          <w:rtl/>
          <w:lang w:eastAsia="en-US"/>
        </w:rPr>
        <w:t xml:space="preserve"> </w:t>
      </w:r>
      <w:r w:rsidRPr="00DE5C8F">
        <w:rPr>
          <w:rFonts w:hint="eastAsia"/>
          <w:b/>
          <w:bCs/>
          <w:rtl/>
          <w:lang w:eastAsia="en-US"/>
        </w:rPr>
        <w:t>סף</w:t>
      </w:r>
      <w:r w:rsidRPr="00DE5C8F">
        <w:rPr>
          <w:b/>
          <w:bCs/>
          <w:rtl/>
          <w:lang w:eastAsia="en-US"/>
        </w:rPr>
        <w:t xml:space="preserve"> </w:t>
      </w:r>
      <w:r w:rsidRPr="00DE5C8F">
        <w:rPr>
          <w:rFonts w:hint="eastAsia"/>
          <w:b/>
          <w:bCs/>
          <w:rtl/>
          <w:lang w:eastAsia="en-US"/>
        </w:rPr>
        <w:t>ל</w:t>
      </w:r>
      <w:r w:rsidRPr="00DE5C8F">
        <w:rPr>
          <w:rFonts w:hint="eastAsia"/>
          <w:b/>
          <w:bCs/>
          <w:u w:val="single"/>
          <w:rtl/>
          <w:lang w:eastAsia="en-US"/>
        </w:rPr>
        <w:t>מנהל</w:t>
      </w:r>
      <w:r w:rsidRPr="00DE5C8F">
        <w:rPr>
          <w:b/>
          <w:bCs/>
          <w:u w:val="single"/>
          <w:rtl/>
          <w:lang w:eastAsia="en-US"/>
        </w:rPr>
        <w:t xml:space="preserve"> </w:t>
      </w:r>
      <w:r>
        <w:rPr>
          <w:rFonts w:hint="cs"/>
          <w:b/>
          <w:bCs/>
          <w:u w:val="single"/>
          <w:rtl/>
          <w:lang w:eastAsia="en-US"/>
        </w:rPr>
        <w:t>האקדמי</w:t>
      </w:r>
      <w:r w:rsidRPr="00DE5C8F">
        <w:rPr>
          <w:b/>
          <w:bCs/>
          <w:u w:val="single"/>
          <w:rtl/>
          <w:lang w:eastAsia="en-US"/>
        </w:rPr>
        <w:t xml:space="preserve"> </w:t>
      </w:r>
      <w:r w:rsidRPr="00DE5C8F">
        <w:rPr>
          <w:rFonts w:hint="eastAsia"/>
          <w:b/>
          <w:bCs/>
          <w:u w:val="single"/>
          <w:rtl/>
          <w:lang w:eastAsia="en-US"/>
        </w:rPr>
        <w:t>לכנס</w:t>
      </w:r>
      <w:r w:rsidRPr="00DE5C8F">
        <w:rPr>
          <w:b/>
          <w:bCs/>
          <w:u w:val="single"/>
          <w:rtl/>
          <w:lang w:eastAsia="en-US"/>
        </w:rPr>
        <w:t xml:space="preserve"> </w:t>
      </w:r>
      <w:r w:rsidRPr="00DE5C8F">
        <w:rPr>
          <w:rFonts w:hint="eastAsia"/>
          <w:b/>
          <w:bCs/>
          <w:u w:val="single"/>
          <w:rtl/>
          <w:lang w:eastAsia="en-US"/>
        </w:rPr>
        <w:t>המוצע</w:t>
      </w:r>
      <w:r w:rsidRPr="00DE5C8F">
        <w:rPr>
          <w:b/>
          <w:bCs/>
          <w:rtl/>
          <w:lang w:eastAsia="en-US"/>
        </w:rPr>
        <w:t>:</w:t>
      </w:r>
    </w:p>
    <w:p w:rsidR="00E9505F" w:rsidRDefault="00E9505F" w:rsidP="00EF6FB9">
      <w:pPr>
        <w:pStyle w:val="ListParagraph"/>
        <w:keepNext/>
        <w:widowControl w:val="0"/>
        <w:numPr>
          <w:ilvl w:val="3"/>
          <w:numId w:val="2"/>
        </w:numPr>
        <w:spacing w:before="120"/>
        <w:contextualSpacing w:val="0"/>
        <w:rPr>
          <w:lang w:eastAsia="en-US"/>
        </w:rPr>
      </w:pPr>
      <w:bookmarkStart w:id="43" w:name="_Ref492374274"/>
      <w:r>
        <w:rPr>
          <w:rFonts w:hint="cs"/>
          <w:rtl/>
          <w:lang w:eastAsia="en-US"/>
        </w:rPr>
        <w:t xml:space="preserve">בחמש השנים האחרונות, המנהל האקדמי </w:t>
      </w:r>
      <w:r>
        <w:rPr>
          <w:rFonts w:hint="cs"/>
          <w:rtl/>
        </w:rPr>
        <w:t>הוביל\ ניהל אקדמית לכל הפחות שני כנסים מקצועיים בתחום המדעים/החלל</w:t>
      </w:r>
      <w:bookmarkEnd w:id="43"/>
      <w:r>
        <w:rPr>
          <w:rFonts w:hint="cs"/>
          <w:rtl/>
          <w:lang w:eastAsia="en-US"/>
        </w:rPr>
        <w:t xml:space="preserve"> </w:t>
      </w:r>
    </w:p>
    <w:p w:rsidR="00E9505F" w:rsidRDefault="00E9505F" w:rsidP="00E9505F">
      <w:pPr>
        <w:pStyle w:val="ListParagraph"/>
        <w:keepNext/>
        <w:widowControl w:val="0"/>
        <w:numPr>
          <w:ilvl w:val="3"/>
          <w:numId w:val="2"/>
        </w:numPr>
        <w:spacing w:before="120"/>
        <w:contextualSpacing w:val="0"/>
        <w:rPr>
          <w:lang w:eastAsia="en-US"/>
        </w:rPr>
      </w:pPr>
      <w:r>
        <w:rPr>
          <w:rFonts w:hint="cs"/>
          <w:rtl/>
          <w:lang w:eastAsia="en-US"/>
        </w:rPr>
        <w:t xml:space="preserve">בחמש השנים האחרונות, המנהל האקדמי </w:t>
      </w:r>
      <w:r>
        <w:rPr>
          <w:rFonts w:hint="cs"/>
          <w:rtl/>
        </w:rPr>
        <w:t>הוביל \ ניהל אקדמית לכל הפחות שני מחקרים (פרטני / קבוצתי) בתחום המדעים/החלל</w:t>
      </w:r>
      <w:r>
        <w:rPr>
          <w:rFonts w:hint="cs"/>
          <w:rtl/>
          <w:lang w:eastAsia="en-US"/>
        </w:rPr>
        <w:t xml:space="preserve">. </w:t>
      </w:r>
    </w:p>
    <w:p w:rsidR="00E9505F" w:rsidRDefault="00E9505F" w:rsidP="00EF6FB9">
      <w:pPr>
        <w:pStyle w:val="ListParagraph"/>
        <w:keepNext/>
        <w:widowControl w:val="0"/>
        <w:numPr>
          <w:ilvl w:val="3"/>
          <w:numId w:val="2"/>
        </w:numPr>
        <w:spacing w:before="120"/>
        <w:contextualSpacing w:val="0"/>
        <w:rPr>
          <w:lang w:eastAsia="en-US"/>
        </w:rPr>
      </w:pPr>
      <w:r>
        <w:rPr>
          <w:rFonts w:hint="cs"/>
          <w:rtl/>
          <w:lang w:eastAsia="en-US"/>
        </w:rPr>
        <w:t>המנהל האקדמי בעל תואר אקדמי שני לכל הפחות.</w:t>
      </w:r>
    </w:p>
    <w:p w:rsidR="00E9505F" w:rsidRDefault="00E9505F" w:rsidP="00E9505F">
      <w:pPr>
        <w:pStyle w:val="ListParagraph"/>
        <w:keepNext/>
        <w:widowControl w:val="0"/>
        <w:spacing w:before="120"/>
        <w:ind w:left="2864"/>
        <w:contextualSpacing w:val="0"/>
        <w:rPr>
          <w:lang w:eastAsia="en-US"/>
        </w:rPr>
      </w:pPr>
    </w:p>
    <w:p w:rsidR="00F60CB4" w:rsidRDefault="00067ECF" w:rsidP="00AF03F9">
      <w:pPr>
        <w:pStyle w:val="ListParagraph"/>
        <w:keepNext/>
        <w:widowControl w:val="0"/>
        <w:numPr>
          <w:ilvl w:val="2"/>
          <w:numId w:val="2"/>
        </w:numPr>
        <w:spacing w:before="120"/>
        <w:contextualSpacing w:val="0"/>
        <w:outlineLvl w:val="4"/>
        <w:rPr>
          <w:b/>
          <w:bCs/>
          <w:lang w:eastAsia="en-US"/>
        </w:rPr>
      </w:pPr>
      <w:r w:rsidRPr="003A1F0B">
        <w:rPr>
          <w:rFonts w:hint="cs"/>
          <w:b/>
          <w:bCs/>
          <w:rtl/>
          <w:lang w:eastAsia="en-US"/>
        </w:rPr>
        <w:t>תנאי סף ל</w:t>
      </w:r>
      <w:r w:rsidRPr="003A1F0B">
        <w:rPr>
          <w:rFonts w:hint="cs"/>
          <w:b/>
          <w:bCs/>
          <w:u w:val="single"/>
          <w:rtl/>
          <w:lang w:eastAsia="en-US"/>
        </w:rPr>
        <w:t>מ</w:t>
      </w:r>
      <w:r w:rsidR="002874E7" w:rsidRPr="003A1F0B">
        <w:rPr>
          <w:rFonts w:hint="cs"/>
          <w:b/>
          <w:bCs/>
          <w:u w:val="single"/>
          <w:rtl/>
          <w:lang w:eastAsia="en-US"/>
        </w:rPr>
        <w:t>נהל</w:t>
      </w:r>
      <w:r w:rsidR="00965254">
        <w:rPr>
          <w:rFonts w:hint="cs"/>
          <w:b/>
          <w:bCs/>
          <w:u w:val="single"/>
          <w:rtl/>
          <w:lang w:eastAsia="en-US"/>
        </w:rPr>
        <w:t xml:space="preserve"> הפקת</w:t>
      </w:r>
      <w:r w:rsidR="002874E7" w:rsidRPr="003A1F0B">
        <w:rPr>
          <w:rFonts w:hint="cs"/>
          <w:b/>
          <w:bCs/>
          <w:u w:val="single"/>
          <w:rtl/>
          <w:lang w:eastAsia="en-US"/>
        </w:rPr>
        <w:t xml:space="preserve"> ה</w:t>
      </w:r>
      <w:r w:rsidR="00F16E32">
        <w:rPr>
          <w:rFonts w:hint="cs"/>
          <w:b/>
          <w:bCs/>
          <w:u w:val="single"/>
          <w:rtl/>
          <w:lang w:eastAsia="en-US"/>
        </w:rPr>
        <w:t>כנס</w:t>
      </w:r>
      <w:r w:rsidR="00210E28" w:rsidRPr="003A1F0B">
        <w:rPr>
          <w:rFonts w:hint="cs"/>
          <w:b/>
          <w:bCs/>
          <w:u w:val="single"/>
          <w:rtl/>
          <w:lang w:eastAsia="en-US"/>
        </w:rPr>
        <w:t xml:space="preserve"> המוצע</w:t>
      </w:r>
      <w:bookmarkEnd w:id="29"/>
      <w:bookmarkEnd w:id="41"/>
      <w:r w:rsidR="002874E7" w:rsidRPr="003A1F0B">
        <w:rPr>
          <w:rFonts w:hint="cs"/>
          <w:b/>
          <w:bCs/>
          <w:rtl/>
          <w:lang w:eastAsia="en-US"/>
        </w:rPr>
        <w:t>:</w:t>
      </w:r>
      <w:bookmarkStart w:id="44" w:name="_Ref452379910"/>
      <w:bookmarkStart w:id="45" w:name="_Ref425091837"/>
      <w:bookmarkEnd w:id="42"/>
    </w:p>
    <w:bookmarkEnd w:id="44"/>
    <w:p w:rsidR="00863B90" w:rsidRDefault="00F60CB4" w:rsidP="00E9505F">
      <w:pPr>
        <w:pStyle w:val="ListParagraph"/>
        <w:keepNext/>
        <w:widowControl w:val="0"/>
        <w:ind w:left="2002"/>
        <w:contextualSpacing w:val="0"/>
        <w:rPr>
          <w:b/>
          <w:bCs/>
          <w:rtl/>
          <w:lang w:eastAsia="en-US"/>
        </w:rPr>
      </w:pPr>
      <w:r>
        <w:rPr>
          <w:rFonts w:hint="cs"/>
          <w:rtl/>
          <w:lang w:eastAsia="en-US"/>
        </w:rPr>
        <w:t>ב</w:t>
      </w:r>
      <w:r w:rsidR="00F10255">
        <w:rPr>
          <w:rFonts w:hint="cs"/>
          <w:rtl/>
          <w:lang w:eastAsia="en-US"/>
        </w:rPr>
        <w:t>חמש</w:t>
      </w:r>
      <w:r>
        <w:rPr>
          <w:rFonts w:hint="cs"/>
          <w:rtl/>
          <w:lang w:eastAsia="en-US"/>
        </w:rPr>
        <w:t xml:space="preserve"> </w:t>
      </w:r>
      <w:r w:rsidRPr="003A1F0B">
        <w:rPr>
          <w:rFonts w:hint="cs"/>
          <w:rtl/>
          <w:lang w:eastAsia="en-US"/>
        </w:rPr>
        <w:t>השנים האחרונות,</w:t>
      </w:r>
      <w:r w:rsidRPr="003A1F0B">
        <w:rPr>
          <w:rtl/>
          <w:lang w:eastAsia="en-US"/>
        </w:rPr>
        <w:t xml:space="preserve"> </w:t>
      </w:r>
      <w:r w:rsidRPr="003A1F0B">
        <w:rPr>
          <w:rFonts w:hint="cs"/>
          <w:rtl/>
          <w:lang w:eastAsia="en-US"/>
        </w:rPr>
        <w:t xml:space="preserve">מנהל ההפקה </w:t>
      </w:r>
      <w:r w:rsidR="00C76119">
        <w:rPr>
          <w:rFonts w:hint="cs"/>
          <w:rtl/>
          <w:lang w:eastAsia="en-US"/>
        </w:rPr>
        <w:t xml:space="preserve">היה אחראי להפקת לכל הפחות </w:t>
      </w:r>
      <w:r w:rsidR="00F16E32" w:rsidRPr="00C76119">
        <w:rPr>
          <w:rFonts w:hint="cs"/>
          <w:b/>
          <w:bCs/>
          <w:rtl/>
          <w:lang w:eastAsia="en-US"/>
        </w:rPr>
        <w:t xml:space="preserve">שני </w:t>
      </w:r>
      <w:r w:rsidR="00C76119" w:rsidRPr="00C76119">
        <w:rPr>
          <w:rFonts w:hint="cs"/>
          <w:b/>
          <w:bCs/>
          <w:rtl/>
          <w:lang w:eastAsia="en-US"/>
        </w:rPr>
        <w:t xml:space="preserve">(2) </w:t>
      </w:r>
      <w:r w:rsidR="00F16E32" w:rsidRPr="00C76119">
        <w:rPr>
          <w:rFonts w:hint="cs"/>
          <w:b/>
          <w:bCs/>
          <w:rtl/>
          <w:lang w:eastAsia="en-US"/>
        </w:rPr>
        <w:t>כנסים</w:t>
      </w:r>
      <w:r>
        <w:rPr>
          <w:rFonts w:hint="cs"/>
          <w:rtl/>
          <w:lang w:eastAsia="en-US"/>
        </w:rPr>
        <w:t xml:space="preserve"> </w:t>
      </w:r>
      <w:r w:rsidR="00C76119">
        <w:rPr>
          <w:rFonts w:hint="cs"/>
          <w:rtl/>
          <w:lang w:eastAsia="en-US"/>
        </w:rPr>
        <w:t xml:space="preserve">העונים </w:t>
      </w:r>
      <w:r>
        <w:rPr>
          <w:rFonts w:hint="cs"/>
          <w:rtl/>
          <w:lang w:eastAsia="en-US"/>
        </w:rPr>
        <w:t>על התנאים הנזכרים בסעיפים</w:t>
      </w:r>
      <w:r w:rsidR="00F16E32">
        <w:rPr>
          <w:rtl/>
          <w:lang w:eastAsia="en-US"/>
        </w:rPr>
        <w:fldChar w:fldCharType="begin"/>
      </w:r>
      <w:r w:rsidR="00F16E32">
        <w:rPr>
          <w:rtl/>
          <w:lang w:eastAsia="en-US"/>
        </w:rPr>
        <w:instrText xml:space="preserve"> </w:instrText>
      </w:r>
      <w:r w:rsidR="00F16E32">
        <w:rPr>
          <w:rFonts w:hint="cs"/>
          <w:lang w:eastAsia="en-US"/>
        </w:rPr>
        <w:instrText>REF</w:instrText>
      </w:r>
      <w:r w:rsidR="00F16E32">
        <w:rPr>
          <w:rFonts w:hint="cs"/>
          <w:rtl/>
          <w:lang w:eastAsia="en-US"/>
        </w:rPr>
        <w:instrText xml:space="preserve"> _</w:instrText>
      </w:r>
      <w:r w:rsidR="00F16E32">
        <w:rPr>
          <w:rFonts w:hint="cs"/>
          <w:lang w:eastAsia="en-US"/>
        </w:rPr>
        <w:instrText>Ref483131184 \r \h</w:instrText>
      </w:r>
      <w:r w:rsidR="00F16E32">
        <w:rPr>
          <w:rtl/>
          <w:lang w:eastAsia="en-US"/>
        </w:rPr>
        <w:instrText xml:space="preserve"> </w:instrText>
      </w:r>
      <w:r w:rsidR="00F16E32">
        <w:rPr>
          <w:rtl/>
          <w:lang w:eastAsia="en-US"/>
        </w:rPr>
      </w:r>
      <w:r w:rsidR="00F16E32">
        <w:rPr>
          <w:rtl/>
          <w:lang w:eastAsia="en-US"/>
        </w:rPr>
        <w:fldChar w:fldCharType="separate"/>
      </w:r>
      <w:r w:rsidR="004A6CF6">
        <w:rPr>
          <w:cs/>
          <w:lang w:eastAsia="en-US"/>
        </w:rPr>
        <w:t>‎</w:t>
      </w:r>
      <w:r w:rsidR="004A6CF6">
        <w:rPr>
          <w:lang w:eastAsia="en-US"/>
        </w:rPr>
        <w:t>6.2.1.2.1</w:t>
      </w:r>
      <w:r w:rsidR="00F16E32">
        <w:rPr>
          <w:rtl/>
          <w:lang w:eastAsia="en-US"/>
        </w:rPr>
        <w:fldChar w:fldCharType="end"/>
      </w:r>
      <w:r>
        <w:rPr>
          <w:rFonts w:hint="cs"/>
          <w:rtl/>
          <w:lang w:eastAsia="en-US"/>
        </w:rPr>
        <w:t xml:space="preserve"> - </w:t>
      </w:r>
      <w:r w:rsidR="0073098B">
        <w:rPr>
          <w:rtl/>
          <w:lang w:eastAsia="en-US"/>
        </w:rPr>
        <w:fldChar w:fldCharType="begin"/>
      </w:r>
      <w:r w:rsidR="0073098B">
        <w:rPr>
          <w:rtl/>
          <w:lang w:eastAsia="en-US"/>
        </w:rPr>
        <w:instrText xml:space="preserve"> </w:instrText>
      </w:r>
      <w:r w:rsidR="0073098B">
        <w:rPr>
          <w:rFonts w:hint="cs"/>
          <w:lang w:eastAsia="en-US"/>
        </w:rPr>
        <w:instrText>REF</w:instrText>
      </w:r>
      <w:r w:rsidR="0073098B">
        <w:rPr>
          <w:rFonts w:hint="cs"/>
          <w:rtl/>
          <w:lang w:eastAsia="en-US"/>
        </w:rPr>
        <w:instrText xml:space="preserve"> _</w:instrText>
      </w:r>
      <w:r w:rsidR="0073098B">
        <w:rPr>
          <w:rFonts w:hint="cs"/>
          <w:lang w:eastAsia="en-US"/>
        </w:rPr>
        <w:instrText>Ref459807839 \r \h</w:instrText>
      </w:r>
      <w:r w:rsidR="0073098B">
        <w:rPr>
          <w:rtl/>
          <w:lang w:eastAsia="en-US"/>
        </w:rPr>
        <w:instrText xml:space="preserve"> </w:instrText>
      </w:r>
      <w:r w:rsidR="0073098B">
        <w:rPr>
          <w:rtl/>
          <w:lang w:eastAsia="en-US"/>
        </w:rPr>
      </w:r>
      <w:r w:rsidR="0073098B">
        <w:rPr>
          <w:rtl/>
          <w:lang w:eastAsia="en-US"/>
        </w:rPr>
        <w:fldChar w:fldCharType="separate"/>
      </w:r>
      <w:r w:rsidR="004A6CF6">
        <w:rPr>
          <w:cs/>
          <w:lang w:eastAsia="en-US"/>
        </w:rPr>
        <w:t>‎</w:t>
      </w:r>
      <w:r w:rsidR="004A6CF6">
        <w:rPr>
          <w:lang w:eastAsia="en-US"/>
        </w:rPr>
        <w:t>6.2.1.2.1</w:t>
      </w:r>
      <w:r w:rsidR="0073098B">
        <w:rPr>
          <w:rtl/>
          <w:lang w:eastAsia="en-US"/>
        </w:rPr>
        <w:fldChar w:fldCharType="end"/>
      </w:r>
      <w:r w:rsidR="0073098B">
        <w:rPr>
          <w:rFonts w:hint="cs"/>
          <w:rtl/>
          <w:lang w:eastAsia="en-US"/>
        </w:rPr>
        <w:t xml:space="preserve"> </w:t>
      </w:r>
      <w:r>
        <w:rPr>
          <w:rFonts w:hint="cs"/>
          <w:rtl/>
          <w:lang w:eastAsia="en-US"/>
        </w:rPr>
        <w:t>לעיל.</w:t>
      </w:r>
    </w:p>
    <w:p w:rsidR="002C3007" w:rsidRPr="002C3007" w:rsidRDefault="002C3007" w:rsidP="002C3007">
      <w:pPr>
        <w:keepNext/>
        <w:widowControl w:val="0"/>
        <w:rPr>
          <w:b/>
          <w:bCs/>
          <w:lang w:eastAsia="en-US"/>
        </w:rPr>
      </w:pPr>
    </w:p>
    <w:bookmarkEnd w:id="45"/>
    <w:p w:rsidR="004A3D21" w:rsidRDefault="00863B90" w:rsidP="00CC7993">
      <w:pPr>
        <w:pStyle w:val="ListParagraph"/>
        <w:keepNext/>
        <w:widowControl w:val="0"/>
        <w:numPr>
          <w:ilvl w:val="0"/>
          <w:numId w:val="43"/>
        </w:numPr>
        <w:spacing w:before="120"/>
        <w:contextualSpacing w:val="0"/>
        <w:rPr>
          <w:lang w:eastAsia="en-US"/>
        </w:rPr>
      </w:pPr>
      <w:r w:rsidRPr="00F60CB4">
        <w:rPr>
          <w:rFonts w:hint="cs"/>
          <w:rtl/>
          <w:lang w:eastAsia="en-US"/>
        </w:rPr>
        <w:t>יובהר</w:t>
      </w:r>
      <w:r w:rsidR="004A3D21" w:rsidRPr="00F60CB4">
        <w:rPr>
          <w:rtl/>
          <w:lang w:eastAsia="en-US"/>
        </w:rPr>
        <w:t xml:space="preserve"> </w:t>
      </w:r>
      <w:r w:rsidR="004A3D21" w:rsidRPr="00F60CB4">
        <w:rPr>
          <w:rFonts w:hint="eastAsia"/>
          <w:rtl/>
          <w:lang w:eastAsia="en-US"/>
        </w:rPr>
        <w:t>כי</w:t>
      </w:r>
      <w:r w:rsidR="004A3D21" w:rsidRPr="00F60CB4">
        <w:rPr>
          <w:rtl/>
          <w:lang w:eastAsia="en-US"/>
        </w:rPr>
        <w:t xml:space="preserve"> </w:t>
      </w:r>
      <w:r w:rsidR="007B7C00" w:rsidRPr="00F60CB4">
        <w:rPr>
          <w:rFonts w:hint="cs"/>
          <w:rtl/>
          <w:lang w:eastAsia="en-US"/>
        </w:rPr>
        <w:t xml:space="preserve">לצורך עמידה בתנאי </w:t>
      </w:r>
      <w:r w:rsidR="00F60CB4" w:rsidRPr="00F60CB4">
        <w:rPr>
          <w:rFonts w:hint="cs"/>
          <w:rtl/>
          <w:lang w:eastAsia="en-US"/>
        </w:rPr>
        <w:t>ה</w:t>
      </w:r>
      <w:r w:rsidR="007B7C00" w:rsidRPr="00F60CB4">
        <w:rPr>
          <w:rFonts w:hint="cs"/>
          <w:rtl/>
          <w:lang w:eastAsia="en-US"/>
        </w:rPr>
        <w:t>סף</w:t>
      </w:r>
      <w:r w:rsidRPr="00F60CB4">
        <w:rPr>
          <w:rFonts w:hint="cs"/>
          <w:rtl/>
          <w:lang w:eastAsia="en-US"/>
        </w:rPr>
        <w:t xml:space="preserve"> </w:t>
      </w:r>
      <w:r w:rsidR="0093122D">
        <w:rPr>
          <w:rFonts w:hint="cs"/>
          <w:rtl/>
          <w:lang w:eastAsia="en-US"/>
        </w:rPr>
        <w:t>ש</w:t>
      </w:r>
      <w:r w:rsidRPr="00F60CB4">
        <w:rPr>
          <w:rFonts w:hint="cs"/>
          <w:rtl/>
          <w:lang w:eastAsia="en-US"/>
        </w:rPr>
        <w:t>בסעי</w:t>
      </w:r>
      <w:r w:rsidR="00F60CB4" w:rsidRPr="00F60CB4">
        <w:rPr>
          <w:rFonts w:hint="cs"/>
          <w:rtl/>
          <w:lang w:eastAsia="en-US"/>
        </w:rPr>
        <w:t>ף</w:t>
      </w:r>
      <w:r w:rsidR="007B7C00" w:rsidRPr="00F60CB4">
        <w:rPr>
          <w:rFonts w:hint="cs"/>
          <w:rtl/>
          <w:lang w:eastAsia="en-US"/>
        </w:rPr>
        <w:t xml:space="preserve"> </w:t>
      </w:r>
      <w:r w:rsidR="00036C38" w:rsidRPr="00F60CB4">
        <w:rPr>
          <w:rtl/>
          <w:lang w:eastAsia="en-US"/>
        </w:rPr>
        <w:fldChar w:fldCharType="begin"/>
      </w:r>
      <w:r w:rsidR="00036C38" w:rsidRPr="00F60CB4">
        <w:rPr>
          <w:rtl/>
          <w:lang w:eastAsia="en-US"/>
        </w:rPr>
        <w:instrText xml:space="preserve"> </w:instrText>
      </w:r>
      <w:r w:rsidR="00036C38" w:rsidRPr="00F60CB4">
        <w:rPr>
          <w:rFonts w:hint="cs"/>
          <w:lang w:eastAsia="en-US"/>
        </w:rPr>
        <w:instrText>REF</w:instrText>
      </w:r>
      <w:r w:rsidR="00036C38" w:rsidRPr="00F60CB4">
        <w:rPr>
          <w:rFonts w:hint="cs"/>
          <w:rtl/>
          <w:lang w:eastAsia="en-US"/>
        </w:rPr>
        <w:instrText xml:space="preserve"> _</w:instrText>
      </w:r>
      <w:r w:rsidR="00036C38" w:rsidRPr="00F60CB4">
        <w:rPr>
          <w:rFonts w:hint="cs"/>
          <w:lang w:eastAsia="en-US"/>
        </w:rPr>
        <w:instrText>Ref403988365 \r \h</w:instrText>
      </w:r>
      <w:r w:rsidR="00036C38" w:rsidRPr="00F60CB4">
        <w:rPr>
          <w:rtl/>
          <w:lang w:eastAsia="en-US"/>
        </w:rPr>
        <w:instrText xml:space="preserve"> </w:instrText>
      </w:r>
      <w:r w:rsidRPr="00F60CB4">
        <w:rPr>
          <w:rtl/>
          <w:lang w:eastAsia="en-US"/>
        </w:rPr>
        <w:instrText xml:space="preserve"> \* </w:instrText>
      </w:r>
      <w:r w:rsidRPr="00F60CB4">
        <w:rPr>
          <w:lang w:eastAsia="en-US"/>
        </w:rPr>
        <w:instrText>MERGEFORMAT</w:instrText>
      </w:r>
      <w:r w:rsidRPr="00F60CB4">
        <w:rPr>
          <w:rtl/>
          <w:lang w:eastAsia="en-US"/>
        </w:rPr>
        <w:instrText xml:space="preserve"> </w:instrText>
      </w:r>
      <w:r w:rsidR="00036C38" w:rsidRPr="00F60CB4">
        <w:rPr>
          <w:rtl/>
          <w:lang w:eastAsia="en-US"/>
        </w:rPr>
      </w:r>
      <w:r w:rsidR="00036C38" w:rsidRPr="00F60CB4">
        <w:rPr>
          <w:rtl/>
          <w:lang w:eastAsia="en-US"/>
        </w:rPr>
        <w:fldChar w:fldCharType="separate"/>
      </w:r>
      <w:r w:rsidR="004A6CF6">
        <w:rPr>
          <w:cs/>
          <w:lang w:eastAsia="en-US"/>
        </w:rPr>
        <w:t>‎</w:t>
      </w:r>
      <w:r w:rsidR="004A6CF6">
        <w:rPr>
          <w:lang w:eastAsia="en-US"/>
        </w:rPr>
        <w:t>6.2.2</w:t>
      </w:r>
      <w:r w:rsidR="00036C38" w:rsidRPr="00F60CB4">
        <w:rPr>
          <w:rtl/>
          <w:lang w:eastAsia="en-US"/>
        </w:rPr>
        <w:fldChar w:fldCharType="end"/>
      </w:r>
      <w:r w:rsidR="00F86E2A">
        <w:rPr>
          <w:rFonts w:hint="cs"/>
          <w:rtl/>
          <w:lang w:eastAsia="en-US"/>
        </w:rPr>
        <w:t>-</w:t>
      </w:r>
      <w:r w:rsidR="00F86E2A">
        <w:rPr>
          <w:rtl/>
          <w:lang w:eastAsia="en-US"/>
        </w:rPr>
        <w:fldChar w:fldCharType="begin"/>
      </w:r>
      <w:r w:rsidR="00F86E2A">
        <w:rPr>
          <w:rtl/>
          <w:lang w:eastAsia="en-US"/>
        </w:rPr>
        <w:instrText xml:space="preserve"> </w:instrText>
      </w:r>
      <w:r w:rsidR="00F86E2A">
        <w:rPr>
          <w:rFonts w:hint="cs"/>
          <w:lang w:eastAsia="en-US"/>
        </w:rPr>
        <w:instrText>REF</w:instrText>
      </w:r>
      <w:r w:rsidR="00F86E2A">
        <w:rPr>
          <w:rFonts w:hint="cs"/>
          <w:rtl/>
          <w:lang w:eastAsia="en-US"/>
        </w:rPr>
        <w:instrText xml:space="preserve"> _</w:instrText>
      </w:r>
      <w:r w:rsidR="00F86E2A">
        <w:rPr>
          <w:rFonts w:hint="cs"/>
          <w:lang w:eastAsia="en-US"/>
        </w:rPr>
        <w:instrText>Ref485308051 \r \h</w:instrText>
      </w:r>
      <w:r w:rsidR="00F86E2A">
        <w:rPr>
          <w:rtl/>
          <w:lang w:eastAsia="en-US"/>
        </w:rPr>
        <w:instrText xml:space="preserve"> </w:instrText>
      </w:r>
      <w:r w:rsidR="00F86E2A">
        <w:rPr>
          <w:rtl/>
          <w:lang w:eastAsia="en-US"/>
        </w:rPr>
      </w:r>
      <w:r w:rsidR="00F86E2A">
        <w:rPr>
          <w:rtl/>
          <w:lang w:eastAsia="en-US"/>
        </w:rPr>
        <w:fldChar w:fldCharType="separate"/>
      </w:r>
      <w:r w:rsidR="004A6CF6">
        <w:rPr>
          <w:cs/>
          <w:lang w:eastAsia="en-US"/>
        </w:rPr>
        <w:t>‎</w:t>
      </w:r>
      <w:r w:rsidR="004A6CF6">
        <w:rPr>
          <w:lang w:eastAsia="en-US"/>
        </w:rPr>
        <w:t>6.2.3</w:t>
      </w:r>
      <w:r w:rsidR="00F86E2A">
        <w:rPr>
          <w:rtl/>
          <w:lang w:eastAsia="en-US"/>
        </w:rPr>
        <w:fldChar w:fldCharType="end"/>
      </w:r>
      <w:r w:rsidRPr="00F60CB4">
        <w:rPr>
          <w:rFonts w:hint="cs"/>
          <w:rtl/>
          <w:lang w:eastAsia="en-US"/>
        </w:rPr>
        <w:t xml:space="preserve"> </w:t>
      </w:r>
      <w:r w:rsidR="00210E28" w:rsidRPr="00F60CB4">
        <w:rPr>
          <w:rtl/>
          <w:lang w:eastAsia="en-US"/>
        </w:rPr>
        <w:t>המציע רשאי להצי</w:t>
      </w:r>
      <w:r w:rsidR="007B7C00" w:rsidRPr="00F60CB4">
        <w:rPr>
          <w:rFonts w:hint="cs"/>
          <w:rtl/>
          <w:lang w:eastAsia="en-US"/>
        </w:rPr>
        <w:t>ג</w:t>
      </w:r>
      <w:r w:rsidR="00DE284D" w:rsidRPr="00F60CB4">
        <w:rPr>
          <w:rFonts w:hint="cs"/>
          <w:rtl/>
          <w:lang w:eastAsia="en-US"/>
        </w:rPr>
        <w:t xml:space="preserve"> </w:t>
      </w:r>
      <w:r w:rsidR="0093122D">
        <w:rPr>
          <w:rFonts w:hint="cs"/>
          <w:rtl/>
          <w:lang w:eastAsia="en-US"/>
        </w:rPr>
        <w:t>מנהל</w:t>
      </w:r>
      <w:r w:rsidR="00F86E2A">
        <w:rPr>
          <w:rFonts w:hint="cs"/>
          <w:rtl/>
          <w:lang w:eastAsia="en-US"/>
        </w:rPr>
        <w:t>ים</w:t>
      </w:r>
      <w:r w:rsidR="0093122D">
        <w:rPr>
          <w:rFonts w:hint="cs"/>
          <w:rtl/>
          <w:lang w:eastAsia="en-US"/>
        </w:rPr>
        <w:t xml:space="preserve"> </w:t>
      </w:r>
      <w:r w:rsidR="00036C38" w:rsidRPr="00F60CB4">
        <w:rPr>
          <w:rFonts w:hint="cs"/>
          <w:rtl/>
          <w:lang w:eastAsia="en-US"/>
        </w:rPr>
        <w:t xml:space="preserve">מטעמו </w:t>
      </w:r>
      <w:r w:rsidRPr="00F60CB4">
        <w:rPr>
          <w:rFonts w:hint="cs"/>
          <w:rtl/>
          <w:lang w:eastAsia="en-US"/>
        </w:rPr>
        <w:t xml:space="preserve">אשר </w:t>
      </w:r>
      <w:r w:rsidR="00F86E2A" w:rsidRPr="00F60CB4">
        <w:rPr>
          <w:rFonts w:hint="eastAsia"/>
          <w:rtl/>
          <w:lang w:eastAsia="en-US"/>
        </w:rPr>
        <w:t>ניסיונ</w:t>
      </w:r>
      <w:r w:rsidR="00F86E2A">
        <w:rPr>
          <w:rFonts w:hint="cs"/>
          <w:rtl/>
          <w:lang w:eastAsia="en-US"/>
        </w:rPr>
        <w:t>ם</w:t>
      </w:r>
      <w:r w:rsidR="00F86E2A" w:rsidRPr="00F60CB4">
        <w:rPr>
          <w:rtl/>
          <w:lang w:eastAsia="en-US"/>
        </w:rPr>
        <w:t xml:space="preserve"> </w:t>
      </w:r>
      <w:r w:rsidR="004A3D21" w:rsidRPr="00F60CB4">
        <w:rPr>
          <w:rFonts w:hint="eastAsia"/>
          <w:rtl/>
          <w:lang w:eastAsia="en-US"/>
        </w:rPr>
        <w:t>נצבר</w:t>
      </w:r>
      <w:r w:rsidR="004A3D21" w:rsidRPr="00F60CB4">
        <w:rPr>
          <w:rtl/>
          <w:lang w:eastAsia="en-US"/>
        </w:rPr>
        <w:t xml:space="preserve"> </w:t>
      </w:r>
      <w:r w:rsidR="004A3D21" w:rsidRPr="00F60CB4">
        <w:rPr>
          <w:rFonts w:hint="eastAsia"/>
          <w:rtl/>
          <w:lang w:eastAsia="en-US"/>
        </w:rPr>
        <w:t>בתקופת</w:t>
      </w:r>
      <w:r w:rsidR="004A3D21" w:rsidRPr="00F60CB4">
        <w:rPr>
          <w:rtl/>
          <w:lang w:eastAsia="en-US"/>
        </w:rPr>
        <w:t xml:space="preserve"> </w:t>
      </w:r>
      <w:r w:rsidR="00F86E2A" w:rsidRPr="00F60CB4">
        <w:rPr>
          <w:rFonts w:hint="eastAsia"/>
          <w:rtl/>
          <w:lang w:eastAsia="en-US"/>
        </w:rPr>
        <w:t>היות</w:t>
      </w:r>
      <w:r w:rsidR="00F86E2A">
        <w:rPr>
          <w:rFonts w:hint="cs"/>
          <w:rtl/>
          <w:lang w:eastAsia="en-US"/>
        </w:rPr>
        <w:t>ם</w:t>
      </w:r>
      <w:r w:rsidR="00F86E2A" w:rsidRPr="00F60CB4">
        <w:rPr>
          <w:rtl/>
          <w:lang w:eastAsia="en-US"/>
        </w:rPr>
        <w:t xml:space="preserve"> </w:t>
      </w:r>
      <w:r w:rsidR="004A3D21" w:rsidRPr="00F60CB4">
        <w:rPr>
          <w:rFonts w:hint="eastAsia"/>
          <w:rtl/>
          <w:lang w:eastAsia="en-US"/>
        </w:rPr>
        <w:t>שכיר</w:t>
      </w:r>
      <w:r w:rsidR="00F86E2A">
        <w:rPr>
          <w:rFonts w:hint="cs"/>
          <w:rtl/>
          <w:lang w:eastAsia="en-US"/>
        </w:rPr>
        <w:t>ים</w:t>
      </w:r>
      <w:r w:rsidR="00980373" w:rsidRPr="00F60CB4">
        <w:rPr>
          <w:rFonts w:hint="cs"/>
          <w:rtl/>
          <w:lang w:eastAsia="en-US"/>
        </w:rPr>
        <w:t>,</w:t>
      </w:r>
      <w:r w:rsidR="00210E28" w:rsidRPr="00F60CB4">
        <w:rPr>
          <w:rFonts w:hint="cs"/>
          <w:rtl/>
          <w:lang w:eastAsia="en-US"/>
        </w:rPr>
        <w:t xml:space="preserve"> </w:t>
      </w:r>
      <w:r w:rsidR="00F86E2A" w:rsidRPr="00F60CB4">
        <w:rPr>
          <w:rFonts w:hint="eastAsia"/>
          <w:rtl/>
          <w:lang w:eastAsia="en-US"/>
        </w:rPr>
        <w:t>קבל</w:t>
      </w:r>
      <w:r w:rsidR="00F86E2A">
        <w:rPr>
          <w:rFonts w:hint="cs"/>
          <w:rtl/>
          <w:lang w:eastAsia="en-US"/>
        </w:rPr>
        <w:t>ני</w:t>
      </w:r>
      <w:r w:rsidR="00F86E2A" w:rsidRPr="00F60CB4">
        <w:rPr>
          <w:rtl/>
          <w:lang w:eastAsia="en-US"/>
        </w:rPr>
        <w:t xml:space="preserve"> </w:t>
      </w:r>
      <w:r w:rsidR="004A3D21" w:rsidRPr="00F60CB4">
        <w:rPr>
          <w:rFonts w:hint="eastAsia"/>
          <w:rtl/>
          <w:lang w:eastAsia="en-US"/>
        </w:rPr>
        <w:t>משנה</w:t>
      </w:r>
      <w:r w:rsidR="00980373" w:rsidRPr="00F60CB4">
        <w:rPr>
          <w:rFonts w:hint="cs"/>
          <w:rtl/>
          <w:lang w:eastAsia="en-US"/>
        </w:rPr>
        <w:t xml:space="preserve"> או עצמאי</w:t>
      </w:r>
      <w:r w:rsidR="00F86E2A">
        <w:rPr>
          <w:rFonts w:hint="cs"/>
          <w:rtl/>
          <w:lang w:eastAsia="en-US"/>
        </w:rPr>
        <w:t>ם</w:t>
      </w:r>
      <w:r w:rsidR="004A3D21" w:rsidRPr="00F60CB4">
        <w:rPr>
          <w:rtl/>
          <w:lang w:eastAsia="en-US"/>
        </w:rPr>
        <w:t xml:space="preserve">, </w:t>
      </w:r>
      <w:r w:rsidR="004A3D21" w:rsidRPr="00F60CB4">
        <w:rPr>
          <w:rFonts w:hint="eastAsia"/>
          <w:rtl/>
          <w:lang w:eastAsia="en-US"/>
        </w:rPr>
        <w:t>ובתנאי</w:t>
      </w:r>
      <w:r w:rsidR="004A3D21" w:rsidRPr="00F60CB4">
        <w:rPr>
          <w:rtl/>
          <w:lang w:eastAsia="en-US"/>
        </w:rPr>
        <w:t xml:space="preserve"> </w:t>
      </w:r>
      <w:r w:rsidRPr="00F60CB4">
        <w:rPr>
          <w:rFonts w:hint="cs"/>
          <w:rtl/>
          <w:lang w:eastAsia="en-US"/>
        </w:rPr>
        <w:t xml:space="preserve">שהניסיון הנדרש נצבר על </w:t>
      </w:r>
      <w:r w:rsidR="00F86E2A" w:rsidRPr="00F60CB4">
        <w:rPr>
          <w:rFonts w:hint="cs"/>
          <w:rtl/>
          <w:lang w:eastAsia="en-US"/>
        </w:rPr>
        <w:t>יד</w:t>
      </w:r>
      <w:r w:rsidR="00F86E2A">
        <w:rPr>
          <w:rFonts w:hint="cs"/>
          <w:rtl/>
          <w:lang w:eastAsia="en-US"/>
        </w:rPr>
        <w:t>ם</w:t>
      </w:r>
      <w:r w:rsidRPr="00F60CB4">
        <w:rPr>
          <w:rFonts w:hint="cs"/>
          <w:rtl/>
          <w:lang w:eastAsia="en-US"/>
        </w:rPr>
        <w:t>.</w:t>
      </w:r>
    </w:p>
    <w:p w:rsidR="00684CCF" w:rsidRDefault="00F923A3" w:rsidP="00CC7993">
      <w:pPr>
        <w:pStyle w:val="ListParagraph"/>
        <w:keepNext/>
        <w:widowControl w:val="0"/>
        <w:numPr>
          <w:ilvl w:val="0"/>
          <w:numId w:val="43"/>
        </w:numPr>
        <w:spacing w:before="120"/>
        <w:contextualSpacing w:val="0"/>
      </w:pPr>
      <w:r>
        <w:rPr>
          <w:rFonts w:hint="cs"/>
          <w:rtl/>
          <w:lang w:eastAsia="en-US"/>
        </w:rPr>
        <w:t xml:space="preserve">כן יובהר כי </w:t>
      </w:r>
      <w:r w:rsidR="00BA5866">
        <w:rPr>
          <w:rFonts w:hint="cs"/>
          <w:rtl/>
          <w:lang w:eastAsia="en-US"/>
        </w:rPr>
        <w:t xml:space="preserve">לא </w:t>
      </w:r>
      <w:r>
        <w:rPr>
          <w:rFonts w:hint="cs"/>
          <w:rtl/>
          <w:lang w:eastAsia="en-US"/>
        </w:rPr>
        <w:t>ניתן להציג מנהל אחד שישמש בשני התפקידים הנ"ל</w:t>
      </w:r>
      <w:r w:rsidR="00BA5866">
        <w:rPr>
          <w:rFonts w:hint="cs"/>
          <w:rtl/>
          <w:lang w:eastAsia="en-US"/>
        </w:rPr>
        <w:t>.</w:t>
      </w:r>
      <w:bookmarkStart w:id="46" w:name="_Ref483131672"/>
    </w:p>
    <w:p w:rsidR="00F166D7" w:rsidRDefault="00F86E2A" w:rsidP="00CC7993">
      <w:pPr>
        <w:pStyle w:val="ListParagraph"/>
        <w:keepNext/>
        <w:widowControl w:val="0"/>
        <w:numPr>
          <w:ilvl w:val="0"/>
          <w:numId w:val="43"/>
        </w:numPr>
        <w:spacing w:before="120"/>
        <w:contextualSpacing w:val="0"/>
        <w:rPr>
          <w:rtl/>
        </w:rPr>
      </w:pPr>
      <w:r>
        <w:rPr>
          <w:rFonts w:hint="cs"/>
          <w:rtl/>
        </w:rPr>
        <w:t>שימוש בקבלן משנה</w:t>
      </w:r>
      <w:r w:rsidR="00DE4C0A">
        <w:rPr>
          <w:rFonts w:hint="cs"/>
          <w:rtl/>
        </w:rPr>
        <w:t>:</w:t>
      </w:r>
      <w:bookmarkEnd w:id="46"/>
    </w:p>
    <w:p w:rsidR="00CE2005" w:rsidRPr="00DE5C8F" w:rsidRDefault="00F166D7" w:rsidP="00684CCF">
      <w:pPr>
        <w:ind w:left="2658"/>
        <w:rPr>
          <w:rtl/>
          <w:lang w:eastAsia="en-US"/>
        </w:rPr>
      </w:pPr>
      <w:r>
        <w:rPr>
          <w:rFonts w:hint="cs"/>
          <w:rtl/>
          <w:lang w:eastAsia="en-US"/>
        </w:rPr>
        <w:t xml:space="preserve">המשרד </w:t>
      </w:r>
      <w:r w:rsidR="00C56B31">
        <w:rPr>
          <w:rFonts w:hint="cs"/>
          <w:rtl/>
          <w:lang w:eastAsia="en-US"/>
        </w:rPr>
        <w:t>פונה לצורך הפקת הכנס, כאמור, לגופים מחקריים / אקדמיים בלבד. עם זאת, המשרד יאפשר לגוף העונה על ההגדרה הנ"ל להתקשר  עם קבלני משנה לצורך מתן חלק מהשירותים.</w:t>
      </w:r>
      <w:r>
        <w:rPr>
          <w:rFonts w:hint="cs"/>
          <w:rtl/>
          <w:lang w:eastAsia="en-US"/>
        </w:rPr>
        <w:t xml:space="preserve"> </w:t>
      </w:r>
      <w:r w:rsidR="008C73EE">
        <w:rPr>
          <w:rFonts w:hint="cs"/>
          <w:rtl/>
          <w:lang w:eastAsia="en-US"/>
        </w:rPr>
        <w:t>בכל מקרה המשרד יתק</w:t>
      </w:r>
      <w:r w:rsidR="00A64A46">
        <w:rPr>
          <w:rFonts w:hint="cs"/>
          <w:rtl/>
          <w:lang w:eastAsia="en-US"/>
        </w:rPr>
        <w:t>ש</w:t>
      </w:r>
      <w:r w:rsidR="008C73EE">
        <w:rPr>
          <w:rFonts w:hint="cs"/>
          <w:rtl/>
          <w:lang w:eastAsia="en-US"/>
        </w:rPr>
        <w:t xml:space="preserve">ר עם המציע </w:t>
      </w:r>
      <w:r w:rsidR="00C56B31">
        <w:rPr>
          <w:rtl/>
          <w:lang w:eastAsia="en-US"/>
        </w:rPr>
        <w:t>–</w:t>
      </w:r>
      <w:r w:rsidR="00C56B31">
        <w:rPr>
          <w:rFonts w:hint="cs"/>
          <w:rtl/>
          <w:lang w:eastAsia="en-US"/>
        </w:rPr>
        <w:t xml:space="preserve"> הגוף </w:t>
      </w:r>
      <w:r w:rsidR="00C56B31">
        <w:rPr>
          <w:rFonts w:hint="cs"/>
          <w:rtl/>
          <w:lang w:eastAsia="en-US"/>
        </w:rPr>
        <w:lastRenderedPageBreak/>
        <w:t>המחקרי / אקדמי בלבד</w:t>
      </w:r>
      <w:r>
        <w:rPr>
          <w:rFonts w:hint="cs"/>
          <w:rtl/>
          <w:lang w:eastAsia="en-US"/>
        </w:rPr>
        <w:t xml:space="preserve">. </w:t>
      </w:r>
      <w:r w:rsidR="00CE2005">
        <w:rPr>
          <w:rFonts w:hint="cs"/>
          <w:rtl/>
          <w:lang w:eastAsia="en-US"/>
        </w:rPr>
        <w:t xml:space="preserve">במקרה של </w:t>
      </w:r>
      <w:r w:rsidR="00C56B31">
        <w:rPr>
          <w:rFonts w:hint="cs"/>
          <w:rtl/>
          <w:lang w:eastAsia="en-US"/>
        </w:rPr>
        <w:t>שימוש בקבלני משנה ע"י המציע</w:t>
      </w:r>
      <w:r w:rsidR="00CE2005">
        <w:rPr>
          <w:rFonts w:hint="cs"/>
          <w:rtl/>
          <w:lang w:eastAsia="en-US"/>
        </w:rPr>
        <w:t xml:space="preserve">, יש להגיש במסגרת הגשת ההצעה הסכם מותנה לשיתוף פעולה בין הגופים, חתום בידי מורשי חתימה מטעם שניהם. </w:t>
      </w:r>
    </w:p>
    <w:p w:rsidR="00D067B0" w:rsidRPr="009F7CD2" w:rsidRDefault="00D067B0" w:rsidP="00146171">
      <w:pPr>
        <w:pStyle w:val="Heading3"/>
      </w:pPr>
      <w:bookmarkStart w:id="47" w:name="_Toc485304920"/>
      <w:r w:rsidRPr="009F7CD2">
        <w:rPr>
          <w:rFonts w:hint="cs"/>
          <w:rtl/>
        </w:rPr>
        <w:t>מסמכים נדרשים ותנאי מסירת ההצעה</w:t>
      </w:r>
      <w:bookmarkEnd w:id="47"/>
    </w:p>
    <w:p w:rsidR="003B664B" w:rsidRPr="003A1F0B" w:rsidRDefault="003B664B" w:rsidP="003B664B">
      <w:pPr>
        <w:pStyle w:val="ListParagraph"/>
        <w:widowControl w:val="0"/>
        <w:ind w:left="360"/>
        <w:rPr>
          <w:b/>
          <w:bCs/>
          <w:u w:val="single"/>
          <w:lang w:eastAsia="en-US"/>
        </w:rPr>
      </w:pPr>
      <w:r w:rsidRPr="003A1F0B">
        <w:rPr>
          <w:rtl/>
          <w:lang w:eastAsia="en-US"/>
        </w:rPr>
        <w:t>ל</w:t>
      </w:r>
      <w:r w:rsidRPr="003A1F0B">
        <w:rPr>
          <w:rFonts w:hint="cs"/>
          <w:rtl/>
          <w:lang w:eastAsia="en-US"/>
        </w:rPr>
        <w:t>הצעה (חוברת הצעה מלאה על כל סעיפיה) יש לצרף</w:t>
      </w:r>
      <w:r w:rsidRPr="003A1F0B">
        <w:rPr>
          <w:rtl/>
          <w:lang w:eastAsia="en-US"/>
        </w:rPr>
        <w:t>:</w:t>
      </w:r>
    </w:p>
    <w:p w:rsidR="006A00C8" w:rsidRDefault="001F5484" w:rsidP="00AF03F9">
      <w:pPr>
        <w:pStyle w:val="ListParagraph"/>
        <w:widowControl w:val="0"/>
        <w:numPr>
          <w:ilvl w:val="1"/>
          <w:numId w:val="2"/>
        </w:numPr>
        <w:ind w:hanging="777"/>
        <w:outlineLvl w:val="3"/>
        <w:rPr>
          <w:u w:val="single"/>
          <w:lang w:eastAsia="en-US"/>
        </w:rPr>
      </w:pPr>
      <w:r w:rsidRPr="003A1F0B">
        <w:rPr>
          <w:rFonts w:hint="cs"/>
          <w:u w:val="single"/>
          <w:rtl/>
          <w:lang w:eastAsia="en-US"/>
        </w:rPr>
        <w:t>מסמכים מנהליים</w:t>
      </w:r>
      <w:r w:rsidR="006A00C8" w:rsidRPr="003A1F0B">
        <w:rPr>
          <w:rFonts w:hint="cs"/>
          <w:u w:val="single"/>
          <w:rtl/>
          <w:lang w:eastAsia="en-US"/>
        </w:rPr>
        <w:t>:</w:t>
      </w:r>
    </w:p>
    <w:p w:rsidR="00243CD2" w:rsidRPr="003A1F0B" w:rsidRDefault="00243CD2" w:rsidP="004152DC">
      <w:pPr>
        <w:pStyle w:val="ListParagraph"/>
        <w:widowControl w:val="0"/>
        <w:numPr>
          <w:ilvl w:val="2"/>
          <w:numId w:val="2"/>
        </w:numPr>
        <w:rPr>
          <w:rtl/>
          <w:lang w:eastAsia="en-US"/>
        </w:rPr>
      </w:pPr>
      <w:r w:rsidRPr="003A1F0B">
        <w:rPr>
          <w:rtl/>
          <w:lang w:eastAsia="en-US"/>
        </w:rPr>
        <w:t>חוברת הצעה מלאה וחתומה כנדרש בסעי</w:t>
      </w:r>
      <w:r w:rsidR="0017008C" w:rsidRPr="003A1F0B">
        <w:rPr>
          <w:rFonts w:hint="cs"/>
          <w:rtl/>
          <w:lang w:eastAsia="en-US"/>
        </w:rPr>
        <w:t xml:space="preserve">ף </w:t>
      </w:r>
      <w:r w:rsidR="0017008C" w:rsidRPr="003A1F0B">
        <w:rPr>
          <w:rtl/>
          <w:lang w:eastAsia="en-US"/>
        </w:rPr>
        <w:fldChar w:fldCharType="begin"/>
      </w:r>
      <w:r w:rsidR="0017008C" w:rsidRPr="003A1F0B">
        <w:rPr>
          <w:rtl/>
          <w:lang w:eastAsia="en-US"/>
        </w:rPr>
        <w:instrText xml:space="preserve"> </w:instrText>
      </w:r>
      <w:r w:rsidR="0017008C" w:rsidRPr="003A1F0B">
        <w:rPr>
          <w:rFonts w:hint="cs"/>
          <w:lang w:eastAsia="en-US"/>
        </w:rPr>
        <w:instrText>REF</w:instrText>
      </w:r>
      <w:r w:rsidR="0017008C" w:rsidRPr="003A1F0B">
        <w:rPr>
          <w:rFonts w:hint="cs"/>
          <w:rtl/>
          <w:lang w:eastAsia="en-US"/>
        </w:rPr>
        <w:instrText xml:space="preserve"> _</w:instrText>
      </w:r>
      <w:r w:rsidR="0017008C" w:rsidRPr="003A1F0B">
        <w:rPr>
          <w:rFonts w:hint="cs"/>
          <w:lang w:eastAsia="en-US"/>
        </w:rPr>
        <w:instrText>Ref381021371 \r \h</w:instrText>
      </w:r>
      <w:r w:rsidR="0017008C"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7008C" w:rsidRPr="003A1F0B">
        <w:rPr>
          <w:rtl/>
          <w:lang w:eastAsia="en-US"/>
        </w:rPr>
      </w:r>
      <w:r w:rsidR="0017008C" w:rsidRPr="003A1F0B">
        <w:rPr>
          <w:rtl/>
          <w:lang w:eastAsia="en-US"/>
        </w:rPr>
        <w:fldChar w:fldCharType="separate"/>
      </w:r>
      <w:r w:rsidR="002014BC">
        <w:rPr>
          <w:cs/>
          <w:lang w:eastAsia="en-US"/>
        </w:rPr>
        <w:t>‎</w:t>
      </w:r>
      <w:r w:rsidR="002014BC">
        <w:rPr>
          <w:lang w:eastAsia="en-US"/>
        </w:rPr>
        <w:t>8</w:t>
      </w:r>
      <w:r w:rsidR="0017008C" w:rsidRPr="003A1F0B">
        <w:rPr>
          <w:rtl/>
          <w:lang w:eastAsia="en-US"/>
        </w:rPr>
        <w:fldChar w:fldCharType="end"/>
      </w:r>
      <w:r w:rsidR="0017008C" w:rsidRPr="003A1F0B">
        <w:rPr>
          <w:rFonts w:hint="cs"/>
          <w:rtl/>
          <w:lang w:eastAsia="en-US"/>
        </w:rPr>
        <w:t xml:space="preserve"> </w:t>
      </w:r>
      <w:r w:rsidRPr="003A1F0B">
        <w:rPr>
          <w:rtl/>
          <w:lang w:eastAsia="en-US"/>
        </w:rPr>
        <w:t>להלן.</w:t>
      </w:r>
    </w:p>
    <w:p w:rsidR="00507BF8" w:rsidRPr="003A1F0B" w:rsidRDefault="00507BF8" w:rsidP="004152DC">
      <w:pPr>
        <w:pStyle w:val="ListParagraph"/>
        <w:widowControl w:val="0"/>
        <w:numPr>
          <w:ilvl w:val="2"/>
          <w:numId w:val="2"/>
        </w:numPr>
        <w:rPr>
          <w:rtl/>
          <w:lang w:eastAsia="en-US"/>
        </w:rPr>
      </w:pPr>
      <w:r w:rsidRPr="003A1F0B">
        <w:rPr>
          <w:rtl/>
          <w:lang w:eastAsia="en-US"/>
        </w:rPr>
        <w:t xml:space="preserve">מסמכי המכרז כשהם חתומים. יש לחתום על כל מסמכי המכרז והחוזה בראשי תיבות בתחתית כל עמוד כהוכחה לקריאת המסמכים והבנתם. בנוסף, טופס הגשת ההצעה (נספח ב'1)  והחוזה (נספח ג') ייחתמו גם ע"י מורשי חתימה מטעם המציע, בצירוף חותמת רשמית של המציע. </w:t>
      </w:r>
    </w:p>
    <w:p w:rsidR="00BE34D5" w:rsidRPr="003A1F0B" w:rsidRDefault="00BE34D5" w:rsidP="004A7D84">
      <w:pPr>
        <w:pStyle w:val="ListParagraph"/>
        <w:widowControl w:val="0"/>
        <w:numPr>
          <w:ilvl w:val="2"/>
          <w:numId w:val="2"/>
        </w:numPr>
        <w:rPr>
          <w:lang w:eastAsia="en-US"/>
        </w:rPr>
      </w:pPr>
      <w:bookmarkStart w:id="48" w:name="_Ref312343192"/>
      <w:r w:rsidRPr="003A1F0B">
        <w:rPr>
          <w:rFonts w:hint="cs"/>
          <w:rtl/>
          <w:lang w:eastAsia="en-US"/>
        </w:rPr>
        <w:t>אם המציע הוא תאגיד - יצרף</w:t>
      </w:r>
      <w:r w:rsidRPr="003A1F0B">
        <w:rPr>
          <w:rtl/>
          <w:lang w:eastAsia="en-US"/>
        </w:rPr>
        <w:t xml:space="preserve"> </w:t>
      </w:r>
      <w:r w:rsidRPr="003A1F0B">
        <w:rPr>
          <w:rFonts w:hint="eastAsia"/>
          <w:rtl/>
          <w:lang w:eastAsia="en-US"/>
        </w:rPr>
        <w:t>נסח</w:t>
      </w:r>
      <w:r w:rsidRPr="003A1F0B">
        <w:rPr>
          <w:rtl/>
          <w:lang w:eastAsia="en-US"/>
        </w:rPr>
        <w:t xml:space="preserve"> </w:t>
      </w:r>
      <w:r w:rsidRPr="003A1F0B">
        <w:rPr>
          <w:rFonts w:hint="eastAsia"/>
          <w:rtl/>
          <w:lang w:eastAsia="en-US"/>
        </w:rPr>
        <w:t>חברה</w:t>
      </w:r>
      <w:r w:rsidRPr="003A1F0B">
        <w:rPr>
          <w:rtl/>
          <w:lang w:eastAsia="en-US"/>
        </w:rPr>
        <w:t xml:space="preserve">/שותפות </w:t>
      </w:r>
      <w:r w:rsidRPr="003A1F0B">
        <w:rPr>
          <w:rFonts w:hint="eastAsia"/>
          <w:rtl/>
          <w:lang w:eastAsia="en-US"/>
        </w:rPr>
        <w:t>עדכני</w:t>
      </w:r>
      <w:r w:rsidRPr="003A1F0B">
        <w:rPr>
          <w:rtl/>
          <w:lang w:eastAsia="en-US"/>
        </w:rPr>
        <w:t xml:space="preserve"> </w:t>
      </w:r>
      <w:r w:rsidRPr="003A1F0B">
        <w:rPr>
          <w:rFonts w:hint="eastAsia"/>
          <w:rtl/>
          <w:lang w:eastAsia="en-US"/>
        </w:rPr>
        <w:t>מרשות</w:t>
      </w:r>
      <w:r w:rsidRPr="003A1F0B">
        <w:rPr>
          <w:rtl/>
          <w:lang w:eastAsia="en-US"/>
        </w:rPr>
        <w:t xml:space="preserve"> </w:t>
      </w:r>
      <w:r w:rsidRPr="003A1F0B">
        <w:rPr>
          <w:rFonts w:hint="eastAsia"/>
          <w:rtl/>
          <w:lang w:eastAsia="en-US"/>
        </w:rPr>
        <w:t>התאגידים</w:t>
      </w:r>
      <w:r w:rsidRPr="003A1F0B">
        <w:rPr>
          <w:rFonts w:hint="cs"/>
          <w:rtl/>
          <w:lang w:eastAsia="en-US"/>
        </w:rPr>
        <w:t>,</w:t>
      </w:r>
      <w:bookmarkEnd w:id="48"/>
      <w:r w:rsidRPr="003A1F0B">
        <w:rPr>
          <w:rFonts w:hint="cs"/>
          <w:rtl/>
          <w:lang w:eastAsia="en-US"/>
        </w:rPr>
        <w:t xml:space="preserve"> לצורך הוכחת עמידה בתנאי הסף שבסעיף</w:t>
      </w:r>
      <w:r w:rsidR="004A7D84" w:rsidRPr="003A1F0B">
        <w:rPr>
          <w:rFonts w:hint="cs"/>
          <w:rtl/>
          <w:lang w:eastAsia="en-US"/>
        </w:rPr>
        <w:t xml:space="preserve">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Ref391910329 \r \h</w:instrText>
      </w:r>
      <w:r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Pr="003A1F0B">
        <w:rPr>
          <w:rtl/>
          <w:lang w:eastAsia="en-US"/>
        </w:rPr>
      </w:r>
      <w:r w:rsidRPr="003A1F0B">
        <w:rPr>
          <w:rtl/>
          <w:lang w:eastAsia="en-US"/>
        </w:rPr>
        <w:fldChar w:fldCharType="separate"/>
      </w:r>
      <w:r w:rsidR="00DC57AC">
        <w:rPr>
          <w:cs/>
          <w:lang w:eastAsia="en-US"/>
        </w:rPr>
        <w:t>‎</w:t>
      </w:r>
      <w:r w:rsidR="00DC57AC">
        <w:rPr>
          <w:lang w:eastAsia="en-US"/>
        </w:rPr>
        <w:t>6.1.5</w:t>
      </w:r>
      <w:r w:rsidRPr="003A1F0B">
        <w:rPr>
          <w:rtl/>
          <w:lang w:eastAsia="en-US"/>
        </w:rPr>
        <w:fldChar w:fldCharType="end"/>
      </w:r>
      <w:r w:rsidRPr="003A1F0B">
        <w:rPr>
          <w:rFonts w:hint="cs"/>
          <w:rtl/>
          <w:lang w:eastAsia="en-US"/>
        </w:rPr>
        <w:t xml:space="preserve">. </w:t>
      </w:r>
      <w:r w:rsidRPr="003A1F0B">
        <w:rPr>
          <w:rFonts w:hint="eastAsia"/>
          <w:rtl/>
          <w:lang w:eastAsia="en-US"/>
        </w:rPr>
        <w:t>הנסח</w:t>
      </w:r>
      <w:r w:rsidRPr="003A1F0B">
        <w:rPr>
          <w:rtl/>
          <w:lang w:eastAsia="en-US"/>
        </w:rPr>
        <w:t xml:space="preserve"> ניתן להפקה דרך אתר האינטרנט של רשות התאגידים, שכתובתו: </w:t>
      </w:r>
      <w:hyperlink r:id="rId14" w:history="1">
        <w:r w:rsidRPr="003A1F0B">
          <w:rPr>
            <w:lang w:eastAsia="en-US"/>
          </w:rPr>
          <w:t>Taagidim.justice.gov.il</w:t>
        </w:r>
      </w:hyperlink>
      <w:r w:rsidRPr="003A1F0B">
        <w:rPr>
          <w:rtl/>
          <w:lang w:eastAsia="en-US"/>
        </w:rPr>
        <w:t xml:space="preserve"> בלחיצה על הכותרת "הפקת נסח חברה".</w:t>
      </w:r>
    </w:p>
    <w:p w:rsidR="00694D1B" w:rsidRPr="003A1F0B" w:rsidRDefault="00694D1B" w:rsidP="00966584">
      <w:pPr>
        <w:pStyle w:val="ListParagraph"/>
        <w:widowControl w:val="0"/>
        <w:numPr>
          <w:ilvl w:val="2"/>
          <w:numId w:val="2"/>
        </w:numPr>
        <w:rPr>
          <w:rtl/>
          <w:lang w:eastAsia="en-US"/>
        </w:rPr>
      </w:pPr>
      <w:r w:rsidRPr="003A1F0B">
        <w:rPr>
          <w:rtl/>
          <w:lang w:eastAsia="en-US"/>
        </w:rPr>
        <w:t xml:space="preserve">תצהיר בדבר היעדר הרשעות לפי חוק עובדים זרים וחוק שכר מינימום חתום ע"י עו"ד (נספח </w:t>
      </w:r>
      <w:r w:rsidR="00920E31" w:rsidRPr="003A1F0B">
        <w:rPr>
          <w:rtl/>
          <w:lang w:eastAsia="en-US"/>
        </w:rPr>
        <w:t>ב'</w:t>
      </w:r>
      <w:r w:rsidR="00966584">
        <w:rPr>
          <w:rFonts w:hint="cs"/>
          <w:rtl/>
          <w:lang w:eastAsia="en-US"/>
        </w:rPr>
        <w:t>5</w:t>
      </w:r>
      <w:r w:rsidR="00966584" w:rsidRPr="003A1F0B">
        <w:rPr>
          <w:rtl/>
          <w:lang w:eastAsia="en-US"/>
        </w:rPr>
        <w:t>).</w:t>
      </w:r>
    </w:p>
    <w:p w:rsidR="00694D1B" w:rsidRPr="003A1F0B" w:rsidRDefault="00694D1B" w:rsidP="00966584">
      <w:pPr>
        <w:pStyle w:val="ListParagraph"/>
        <w:widowControl w:val="0"/>
        <w:numPr>
          <w:ilvl w:val="2"/>
          <w:numId w:val="2"/>
        </w:numPr>
        <w:rPr>
          <w:rtl/>
          <w:lang w:eastAsia="en-US"/>
        </w:rPr>
      </w:pPr>
      <w:r w:rsidRPr="003A1F0B">
        <w:rPr>
          <w:rtl/>
          <w:lang w:eastAsia="en-US"/>
        </w:rPr>
        <w:t xml:space="preserve">התחייבות ואישור המציע לקיום החקיקה בתחום העסקת עובדים חתומה ע"י עו"ד (נספח </w:t>
      </w:r>
      <w:r w:rsidR="00920E31" w:rsidRPr="003A1F0B">
        <w:rPr>
          <w:rtl/>
          <w:lang w:eastAsia="en-US"/>
        </w:rPr>
        <w:t>ב'</w:t>
      </w:r>
      <w:r w:rsidR="00966584">
        <w:rPr>
          <w:rFonts w:hint="cs"/>
          <w:rtl/>
          <w:lang w:eastAsia="en-US"/>
        </w:rPr>
        <w:t>6</w:t>
      </w:r>
      <w:r w:rsidR="00966584" w:rsidRPr="003A1F0B">
        <w:rPr>
          <w:rtl/>
          <w:lang w:eastAsia="en-US"/>
        </w:rPr>
        <w:t>).</w:t>
      </w:r>
    </w:p>
    <w:p w:rsidR="00694D1B" w:rsidRPr="003A1F0B" w:rsidRDefault="00694D1B" w:rsidP="00966584">
      <w:pPr>
        <w:pStyle w:val="ListParagraph"/>
        <w:widowControl w:val="0"/>
        <w:numPr>
          <w:ilvl w:val="2"/>
          <w:numId w:val="2"/>
        </w:numPr>
        <w:rPr>
          <w:rtl/>
          <w:lang w:eastAsia="en-US"/>
        </w:rPr>
      </w:pPr>
      <w:r w:rsidRPr="003A1F0B">
        <w:rPr>
          <w:rtl/>
          <w:lang w:eastAsia="en-US"/>
        </w:rPr>
        <w:t xml:space="preserve">התחייבות לשמירת סודיות ולמניעת ניגוד עניינים (נספח </w:t>
      </w:r>
      <w:r w:rsidR="00920E31" w:rsidRPr="003A1F0B">
        <w:rPr>
          <w:rtl/>
          <w:lang w:eastAsia="en-US"/>
        </w:rPr>
        <w:t>ב'</w:t>
      </w:r>
      <w:r w:rsidR="00966584">
        <w:rPr>
          <w:rFonts w:hint="cs"/>
          <w:rtl/>
          <w:lang w:eastAsia="en-US"/>
        </w:rPr>
        <w:t>7</w:t>
      </w:r>
      <w:r w:rsidR="00966584" w:rsidRPr="003A1F0B">
        <w:rPr>
          <w:rtl/>
          <w:lang w:eastAsia="en-US"/>
        </w:rPr>
        <w:t>).</w:t>
      </w:r>
    </w:p>
    <w:p w:rsidR="004458AC" w:rsidRPr="003A1F0B" w:rsidRDefault="00694D1B" w:rsidP="00966584">
      <w:pPr>
        <w:pStyle w:val="ListParagraph"/>
        <w:widowControl w:val="0"/>
        <w:numPr>
          <w:ilvl w:val="2"/>
          <w:numId w:val="2"/>
        </w:numPr>
        <w:rPr>
          <w:rtl/>
          <w:lang w:eastAsia="en-US"/>
        </w:rPr>
      </w:pPr>
      <w:r w:rsidRPr="003A1F0B">
        <w:rPr>
          <w:rtl/>
          <w:lang w:eastAsia="en-US"/>
        </w:rPr>
        <w:t xml:space="preserve">הצהרה על שימוש בתוכנות מקוריות (נספח </w:t>
      </w:r>
      <w:r w:rsidR="00920E31" w:rsidRPr="003A1F0B">
        <w:rPr>
          <w:rtl/>
          <w:lang w:eastAsia="en-US"/>
        </w:rPr>
        <w:t>ב'</w:t>
      </w:r>
      <w:r w:rsidR="00966584">
        <w:rPr>
          <w:rFonts w:hint="cs"/>
          <w:rtl/>
          <w:lang w:eastAsia="en-US"/>
        </w:rPr>
        <w:t>8</w:t>
      </w:r>
      <w:r w:rsidR="00966584" w:rsidRPr="003A1F0B">
        <w:rPr>
          <w:rtl/>
          <w:lang w:eastAsia="en-US"/>
        </w:rPr>
        <w:t xml:space="preserve">). </w:t>
      </w:r>
    </w:p>
    <w:p w:rsidR="00243CD2" w:rsidRPr="003A1F0B" w:rsidRDefault="00243CD2" w:rsidP="004152DC">
      <w:pPr>
        <w:pStyle w:val="ListParagraph"/>
        <w:widowControl w:val="0"/>
        <w:numPr>
          <w:ilvl w:val="2"/>
          <w:numId w:val="2"/>
        </w:numPr>
        <w:rPr>
          <w:rtl/>
          <w:lang w:eastAsia="en-US"/>
        </w:rPr>
      </w:pPr>
      <w:r w:rsidRPr="003A1F0B">
        <w:rPr>
          <w:rtl/>
          <w:lang w:eastAsia="en-US"/>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00144441" w:rsidRPr="003A1F0B">
        <w:rPr>
          <w:rtl/>
          <w:lang w:eastAsia="en-US"/>
        </w:rPr>
        <w:fldChar w:fldCharType="begin"/>
      </w:r>
      <w:r w:rsidR="00144441" w:rsidRPr="003A1F0B">
        <w:rPr>
          <w:rtl/>
          <w:lang w:eastAsia="en-US"/>
        </w:rPr>
        <w:instrText xml:space="preserve"> </w:instrText>
      </w:r>
      <w:r w:rsidR="00144441" w:rsidRPr="003A1F0B">
        <w:rPr>
          <w:lang w:eastAsia="en-US"/>
        </w:rPr>
        <w:instrText>REF</w:instrText>
      </w:r>
      <w:r w:rsidR="00144441" w:rsidRPr="003A1F0B">
        <w:rPr>
          <w:rtl/>
          <w:lang w:eastAsia="en-US"/>
        </w:rPr>
        <w:instrText xml:space="preserve"> _</w:instrText>
      </w:r>
      <w:r w:rsidR="00144441" w:rsidRPr="003A1F0B">
        <w:rPr>
          <w:lang w:eastAsia="en-US"/>
        </w:rPr>
        <w:instrText>Ref381014958 \r \h</w:instrText>
      </w:r>
      <w:r w:rsidR="00144441"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44441" w:rsidRPr="003A1F0B">
        <w:rPr>
          <w:rtl/>
          <w:lang w:eastAsia="en-US"/>
        </w:rPr>
      </w:r>
      <w:r w:rsidR="00144441" w:rsidRPr="003A1F0B">
        <w:rPr>
          <w:rtl/>
          <w:lang w:eastAsia="en-US"/>
        </w:rPr>
        <w:fldChar w:fldCharType="separate"/>
      </w:r>
      <w:r w:rsidR="00DC57AC">
        <w:rPr>
          <w:cs/>
          <w:lang w:eastAsia="en-US"/>
        </w:rPr>
        <w:t>‎</w:t>
      </w:r>
      <w:r w:rsidR="00DC57AC">
        <w:rPr>
          <w:lang w:eastAsia="en-US"/>
        </w:rPr>
        <w:t>6.1.1</w:t>
      </w:r>
      <w:r w:rsidR="00144441" w:rsidRPr="003A1F0B">
        <w:rPr>
          <w:rtl/>
          <w:lang w:eastAsia="en-US"/>
        </w:rPr>
        <w:fldChar w:fldCharType="end"/>
      </w:r>
      <w:r w:rsidRPr="003A1F0B">
        <w:rPr>
          <w:rtl/>
          <w:lang w:eastAsia="en-US"/>
        </w:rPr>
        <w:t xml:space="preserve"> לעיל. אם המציע הוא עמותה, עליו להעביר אישור ניהול תקין מטעם רשם העמותות, תקף למועד הגשת ההצעה. </w:t>
      </w:r>
    </w:p>
    <w:p w:rsidR="00243CD2" w:rsidRPr="003A1F0B" w:rsidRDefault="00243CD2" w:rsidP="004152DC">
      <w:pPr>
        <w:pStyle w:val="ListParagraph"/>
        <w:widowControl w:val="0"/>
        <w:numPr>
          <w:ilvl w:val="2"/>
          <w:numId w:val="2"/>
        </w:numPr>
        <w:rPr>
          <w:rtl/>
          <w:lang w:eastAsia="en-US"/>
        </w:rPr>
      </w:pPr>
      <w:r w:rsidRPr="003A1F0B">
        <w:rPr>
          <w:rtl/>
          <w:lang w:eastAsia="en-US"/>
        </w:rPr>
        <w:t xml:space="preserve">אישור עו"ד או רו"ח על היות החתומים בשמו </w:t>
      </w:r>
      <w:r w:rsidR="00FB22FA">
        <w:rPr>
          <w:rFonts w:hint="cs"/>
          <w:rtl/>
          <w:lang w:eastAsia="en-US"/>
        </w:rPr>
        <w:t xml:space="preserve">של המציע </w:t>
      </w:r>
      <w:r w:rsidRPr="003A1F0B">
        <w:rPr>
          <w:rtl/>
          <w:lang w:eastAsia="en-US"/>
        </w:rPr>
        <w:t>על מסמכי המכרז רשאים לחייב את המציע בחתימתם.</w:t>
      </w:r>
    </w:p>
    <w:p w:rsidR="00243CD2" w:rsidRPr="003A1F0B" w:rsidRDefault="00B34B81" w:rsidP="004152DC">
      <w:pPr>
        <w:pStyle w:val="ListParagraph"/>
        <w:widowControl w:val="0"/>
        <w:numPr>
          <w:ilvl w:val="2"/>
          <w:numId w:val="2"/>
        </w:numPr>
        <w:rPr>
          <w:rtl/>
          <w:lang w:eastAsia="en-US"/>
        </w:rPr>
      </w:pPr>
      <w:r w:rsidRPr="003A1F0B">
        <w:rPr>
          <w:rtl/>
          <w:lang w:eastAsia="en-US"/>
        </w:rPr>
        <w:t>אישור</w:t>
      </w:r>
      <w:r w:rsidR="00243CD2" w:rsidRPr="003A1F0B">
        <w:rPr>
          <w:rtl/>
          <w:lang w:eastAsia="en-US"/>
        </w:rPr>
        <w:t xml:space="preserve"> לפי חוק עסקאות גופים ציבוריים, בדבר ניהול פנקסי חשבונות ורשומות, כשה</w:t>
      </w:r>
      <w:r w:rsidRPr="003A1F0B">
        <w:rPr>
          <w:rFonts w:hint="cs"/>
          <w:rtl/>
          <w:lang w:eastAsia="en-US"/>
        </w:rPr>
        <w:t>וא</w:t>
      </w:r>
      <w:r w:rsidR="00243CD2" w:rsidRPr="003A1F0B">
        <w:rPr>
          <w:rtl/>
          <w:lang w:eastAsia="en-US"/>
        </w:rPr>
        <w:t xml:space="preserve"> תקף, להוכחת העמידה בתנאי הסף שבסעיף </w:t>
      </w:r>
      <w:r w:rsidR="00144441" w:rsidRPr="003A1F0B">
        <w:rPr>
          <w:rtl/>
          <w:lang w:eastAsia="en-US"/>
        </w:rPr>
        <w:fldChar w:fldCharType="begin"/>
      </w:r>
      <w:r w:rsidR="00144441" w:rsidRPr="003A1F0B">
        <w:rPr>
          <w:rtl/>
          <w:lang w:eastAsia="en-US"/>
        </w:rPr>
        <w:instrText xml:space="preserve"> </w:instrText>
      </w:r>
      <w:r w:rsidR="00144441" w:rsidRPr="003A1F0B">
        <w:rPr>
          <w:lang w:eastAsia="en-US"/>
        </w:rPr>
        <w:instrText>REF</w:instrText>
      </w:r>
      <w:r w:rsidR="00144441" w:rsidRPr="003A1F0B">
        <w:rPr>
          <w:rtl/>
          <w:lang w:eastAsia="en-US"/>
        </w:rPr>
        <w:instrText xml:space="preserve"> _</w:instrText>
      </w:r>
      <w:r w:rsidR="00144441" w:rsidRPr="003A1F0B">
        <w:rPr>
          <w:lang w:eastAsia="en-US"/>
        </w:rPr>
        <w:instrText>Ref381014977 \r \h</w:instrText>
      </w:r>
      <w:r w:rsidR="00144441"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44441" w:rsidRPr="003A1F0B">
        <w:rPr>
          <w:rtl/>
          <w:lang w:eastAsia="en-US"/>
        </w:rPr>
      </w:r>
      <w:r w:rsidR="00144441" w:rsidRPr="003A1F0B">
        <w:rPr>
          <w:rtl/>
          <w:lang w:eastAsia="en-US"/>
        </w:rPr>
        <w:fldChar w:fldCharType="separate"/>
      </w:r>
      <w:r w:rsidR="00DC57AC">
        <w:rPr>
          <w:cs/>
          <w:lang w:eastAsia="en-US"/>
        </w:rPr>
        <w:t>‎</w:t>
      </w:r>
      <w:r w:rsidR="00DC57AC">
        <w:rPr>
          <w:lang w:eastAsia="en-US"/>
        </w:rPr>
        <w:t>6.1.3</w:t>
      </w:r>
      <w:r w:rsidR="00144441" w:rsidRPr="003A1F0B">
        <w:rPr>
          <w:rtl/>
          <w:lang w:eastAsia="en-US"/>
        </w:rPr>
        <w:fldChar w:fldCharType="end"/>
      </w:r>
      <w:r w:rsidR="00243CD2" w:rsidRPr="003A1F0B">
        <w:rPr>
          <w:rtl/>
          <w:lang w:eastAsia="en-US"/>
        </w:rPr>
        <w:t xml:space="preserve"> לעיל. </w:t>
      </w:r>
    </w:p>
    <w:p w:rsidR="00243CD2" w:rsidRPr="003A1F0B" w:rsidRDefault="00243CD2" w:rsidP="004152DC">
      <w:pPr>
        <w:pStyle w:val="ListParagraph"/>
        <w:widowControl w:val="0"/>
        <w:numPr>
          <w:ilvl w:val="2"/>
          <w:numId w:val="2"/>
        </w:numPr>
        <w:rPr>
          <w:rtl/>
          <w:lang w:eastAsia="en-US"/>
        </w:rPr>
      </w:pPr>
      <w:bookmarkStart w:id="49" w:name="_Ref381020389"/>
      <w:r w:rsidRPr="003A1F0B">
        <w:rPr>
          <w:rtl/>
          <w:lang w:eastAsia="en-US"/>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49"/>
    </w:p>
    <w:p w:rsidR="00E4076C" w:rsidRPr="003A1F0B" w:rsidRDefault="00E4076C" w:rsidP="004152DC">
      <w:pPr>
        <w:pStyle w:val="ListParagraph"/>
        <w:widowControl w:val="0"/>
        <w:numPr>
          <w:ilvl w:val="2"/>
          <w:numId w:val="2"/>
        </w:numPr>
        <w:rPr>
          <w:lang w:eastAsia="en-US"/>
        </w:rPr>
      </w:pPr>
      <w:r w:rsidRPr="003A1F0B">
        <w:rPr>
          <w:rtl/>
          <w:lang w:eastAsia="en-US"/>
        </w:rPr>
        <w:t xml:space="preserve">רשימת הפרטים בהצעת המציע, שהמציע מעוניין שיהיו חסויים במידה והוא יזכה. עפ"י </w:t>
      </w:r>
      <w:r w:rsidRPr="003A1F0B">
        <w:rPr>
          <w:rtl/>
          <w:lang w:eastAsia="en-US"/>
        </w:rPr>
        <w:lastRenderedPageBreak/>
        <w:t>האמור בסעיף</w:t>
      </w:r>
      <w:r w:rsidRPr="003A1F0B">
        <w:rPr>
          <w:rFonts w:hint="cs"/>
          <w:rtl/>
          <w:lang w:eastAsia="en-US"/>
        </w:rPr>
        <w:t xml:space="preserve">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Ref381021409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sidR="00DC57AC">
        <w:rPr>
          <w:cs/>
          <w:lang w:eastAsia="en-US"/>
        </w:rPr>
        <w:t>‎</w:t>
      </w:r>
      <w:r w:rsidR="00DC57AC">
        <w:rPr>
          <w:lang w:eastAsia="en-US"/>
        </w:rPr>
        <w:t>20.2</w:t>
      </w:r>
      <w:r w:rsidRPr="003A1F0B">
        <w:rPr>
          <w:rtl/>
          <w:lang w:eastAsia="en-US"/>
        </w:rPr>
        <w:fldChar w:fldCharType="end"/>
      </w:r>
      <w:r w:rsidRPr="003A1F0B">
        <w:rPr>
          <w:rFonts w:hint="cs"/>
          <w:rtl/>
          <w:lang w:eastAsia="en-US"/>
        </w:rPr>
        <w:t xml:space="preserve"> לפ</w:t>
      </w:r>
      <w:r w:rsidRPr="003A1F0B">
        <w:rPr>
          <w:rtl/>
          <w:lang w:eastAsia="en-US"/>
        </w:rPr>
        <w:t>רק זה.</w:t>
      </w:r>
    </w:p>
    <w:p w:rsidR="003C6F5C" w:rsidRPr="003A1F0B" w:rsidRDefault="003C6F5C" w:rsidP="00AF03F9">
      <w:pPr>
        <w:pStyle w:val="ListParagraph"/>
        <w:widowControl w:val="0"/>
        <w:numPr>
          <w:ilvl w:val="1"/>
          <w:numId w:val="2"/>
        </w:numPr>
        <w:ind w:hanging="777"/>
        <w:outlineLvl w:val="3"/>
        <w:rPr>
          <w:u w:val="single"/>
          <w:rtl/>
          <w:lang w:eastAsia="en-US"/>
        </w:rPr>
      </w:pPr>
      <w:r w:rsidRPr="003A1F0B">
        <w:rPr>
          <w:rFonts w:hint="cs"/>
          <w:u w:val="single"/>
          <w:rtl/>
          <w:lang w:eastAsia="en-US"/>
        </w:rPr>
        <w:t xml:space="preserve">מסמכים </w:t>
      </w:r>
      <w:r w:rsidR="000E081A" w:rsidRPr="003A1F0B">
        <w:rPr>
          <w:rFonts w:hint="cs"/>
          <w:u w:val="single"/>
          <w:rtl/>
          <w:lang w:eastAsia="en-US"/>
        </w:rPr>
        <w:t>נוספים שעל המציע לצרף:</w:t>
      </w:r>
    </w:p>
    <w:p w:rsidR="00856B0A" w:rsidRPr="003A1F0B" w:rsidRDefault="00856B0A" w:rsidP="00856B0A">
      <w:pPr>
        <w:pStyle w:val="ListParagraph"/>
        <w:widowControl w:val="0"/>
        <w:numPr>
          <w:ilvl w:val="2"/>
          <w:numId w:val="2"/>
        </w:numPr>
        <w:rPr>
          <w:rtl/>
          <w:lang w:eastAsia="en-US"/>
        </w:rPr>
      </w:pPr>
      <w:r w:rsidRPr="003A1F0B">
        <w:rPr>
          <w:rtl/>
          <w:lang w:eastAsia="en-US"/>
        </w:rPr>
        <w:t>מסמך בשפה העברית המתאר את פרופיל המציע</w:t>
      </w:r>
      <w:r>
        <w:rPr>
          <w:rFonts w:hint="cs"/>
          <w:rtl/>
          <w:lang w:eastAsia="en-US"/>
        </w:rPr>
        <w:t xml:space="preserve"> ומפרט את ניסיונו ועיסוקו בתחומי החלל</w:t>
      </w:r>
      <w:r w:rsidRPr="003A1F0B">
        <w:rPr>
          <w:rtl/>
          <w:lang w:eastAsia="en-US"/>
        </w:rPr>
        <w:t xml:space="preserve">. </w:t>
      </w:r>
    </w:p>
    <w:p w:rsidR="001C33FD" w:rsidRPr="003A1F0B" w:rsidRDefault="001C33FD" w:rsidP="00122604">
      <w:pPr>
        <w:pStyle w:val="ListParagraph"/>
        <w:widowControl w:val="0"/>
        <w:numPr>
          <w:ilvl w:val="2"/>
          <w:numId w:val="2"/>
        </w:numPr>
        <w:rPr>
          <w:lang w:eastAsia="en-US"/>
        </w:rPr>
      </w:pPr>
      <w:r w:rsidRPr="003A1F0B">
        <w:rPr>
          <w:rtl/>
          <w:lang w:eastAsia="en-US"/>
        </w:rPr>
        <w:t>פרטים אודות ניסיונו של המ</w:t>
      </w:r>
      <w:r w:rsidRPr="003A1F0B">
        <w:rPr>
          <w:rFonts w:hint="cs"/>
          <w:rtl/>
          <w:lang w:eastAsia="en-US"/>
        </w:rPr>
        <w:t>ציע</w:t>
      </w:r>
      <w:r w:rsidRPr="003A1F0B">
        <w:rPr>
          <w:rtl/>
          <w:lang w:eastAsia="en-US"/>
        </w:rPr>
        <w:t xml:space="preserve"> כנדרש בסעיף </w:t>
      </w:r>
      <w:r w:rsidR="00C80544" w:rsidRPr="003A1F0B">
        <w:rPr>
          <w:rtl/>
          <w:lang w:eastAsia="en-US"/>
        </w:rPr>
        <w:fldChar w:fldCharType="begin"/>
      </w:r>
      <w:r w:rsidR="00C80544" w:rsidRPr="003A1F0B">
        <w:rPr>
          <w:rtl/>
          <w:lang w:eastAsia="en-US"/>
        </w:rPr>
        <w:instrText xml:space="preserve"> </w:instrText>
      </w:r>
      <w:r w:rsidR="00C80544" w:rsidRPr="003A1F0B">
        <w:rPr>
          <w:lang w:eastAsia="en-US"/>
        </w:rPr>
        <w:instrText>REF</w:instrText>
      </w:r>
      <w:r w:rsidR="00C80544" w:rsidRPr="003A1F0B">
        <w:rPr>
          <w:rtl/>
          <w:lang w:eastAsia="en-US"/>
        </w:rPr>
        <w:instrText xml:space="preserve"> _</w:instrText>
      </w:r>
      <w:r w:rsidR="00C80544" w:rsidRPr="003A1F0B">
        <w:rPr>
          <w:lang w:eastAsia="en-US"/>
        </w:rPr>
        <w:instrText>Ref406396819 \r \h</w:instrText>
      </w:r>
      <w:r w:rsidR="00C80544"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C80544" w:rsidRPr="003A1F0B">
        <w:rPr>
          <w:rtl/>
          <w:lang w:eastAsia="en-US"/>
        </w:rPr>
      </w:r>
      <w:r w:rsidR="00C80544" w:rsidRPr="003A1F0B">
        <w:rPr>
          <w:rtl/>
          <w:lang w:eastAsia="en-US"/>
        </w:rPr>
        <w:fldChar w:fldCharType="separate"/>
      </w:r>
      <w:r w:rsidR="002014BC">
        <w:rPr>
          <w:cs/>
          <w:lang w:eastAsia="en-US"/>
        </w:rPr>
        <w:t>‎</w:t>
      </w:r>
      <w:r w:rsidR="002014BC">
        <w:rPr>
          <w:lang w:eastAsia="en-US"/>
        </w:rPr>
        <w:t>6.2.1</w:t>
      </w:r>
      <w:r w:rsidR="00C80544" w:rsidRPr="003A1F0B">
        <w:rPr>
          <w:rtl/>
          <w:lang w:eastAsia="en-US"/>
        </w:rPr>
        <w:fldChar w:fldCharType="end"/>
      </w:r>
      <w:r w:rsidRPr="003A1F0B">
        <w:rPr>
          <w:rtl/>
          <w:lang w:eastAsia="en-US"/>
        </w:rPr>
        <w:t xml:space="preserve"> לעיל. הניסיון הנדרש ע</w:t>
      </w:r>
      <w:r w:rsidRPr="003A1F0B">
        <w:rPr>
          <w:rFonts w:hint="cs"/>
          <w:rtl/>
          <w:lang w:eastAsia="en-US"/>
        </w:rPr>
        <w:t>פ"י</w:t>
      </w:r>
      <w:r w:rsidRPr="003A1F0B">
        <w:rPr>
          <w:rtl/>
          <w:lang w:eastAsia="en-US"/>
        </w:rPr>
        <w:t xml:space="preserve"> סעיף זה יפורט ברשימה כרונולוגית מלאה של העבודות שבוצעו במהלך שנות הניסיון, </w:t>
      </w:r>
      <w:r w:rsidR="00122604" w:rsidRPr="003A1F0B">
        <w:rPr>
          <w:rFonts w:hint="cs"/>
          <w:rtl/>
          <w:lang w:eastAsia="en-US"/>
        </w:rPr>
        <w:t xml:space="preserve">כפי שנדרש בטבלאות שבחוברת ההצעה </w:t>
      </w:r>
      <w:r w:rsidRPr="003A1F0B">
        <w:rPr>
          <w:rtl/>
          <w:lang w:eastAsia="en-US"/>
        </w:rPr>
        <w:t>(נספח ב'</w:t>
      </w:r>
      <w:r w:rsidR="0054412C">
        <w:rPr>
          <w:rFonts w:hint="cs"/>
          <w:rtl/>
          <w:lang w:eastAsia="en-US"/>
        </w:rPr>
        <w:t>2).</w:t>
      </w:r>
      <w:r w:rsidRPr="003A1F0B">
        <w:rPr>
          <w:rFonts w:hint="cs"/>
          <w:rtl/>
          <w:lang w:eastAsia="en-US"/>
        </w:rPr>
        <w:t xml:space="preserve"> </w:t>
      </w:r>
    </w:p>
    <w:p w:rsidR="00D80600" w:rsidRPr="003A1F0B" w:rsidRDefault="00227156" w:rsidP="00CE2005">
      <w:pPr>
        <w:pStyle w:val="ListParagraph"/>
        <w:widowControl w:val="0"/>
        <w:numPr>
          <w:ilvl w:val="2"/>
          <w:numId w:val="2"/>
        </w:numPr>
        <w:rPr>
          <w:lang w:eastAsia="en-US"/>
        </w:rPr>
      </w:pPr>
      <w:r w:rsidRPr="003A1F0B">
        <w:rPr>
          <w:rtl/>
          <w:lang w:eastAsia="en-US"/>
        </w:rPr>
        <w:t xml:space="preserve">פרטים אודות </w:t>
      </w:r>
      <w:r w:rsidR="00DC00DC" w:rsidRPr="003A1F0B">
        <w:rPr>
          <w:rtl/>
          <w:lang w:eastAsia="en-US"/>
        </w:rPr>
        <w:t>ניסיונ</w:t>
      </w:r>
      <w:r w:rsidR="00DC00DC">
        <w:rPr>
          <w:rFonts w:hint="cs"/>
          <w:rtl/>
          <w:lang w:eastAsia="en-US"/>
        </w:rPr>
        <w:t>ו</w:t>
      </w:r>
      <w:r w:rsidR="00DC00DC" w:rsidRPr="003A1F0B">
        <w:rPr>
          <w:rtl/>
          <w:lang w:eastAsia="en-US"/>
        </w:rPr>
        <w:t xml:space="preserve"> </w:t>
      </w:r>
      <w:r w:rsidR="00BB034E" w:rsidRPr="003A1F0B">
        <w:rPr>
          <w:rtl/>
          <w:lang w:eastAsia="en-US"/>
        </w:rPr>
        <w:t xml:space="preserve">של </w:t>
      </w:r>
      <w:r w:rsidR="00DC00DC">
        <w:rPr>
          <w:rFonts w:hint="cs"/>
          <w:rtl/>
          <w:lang w:eastAsia="en-US"/>
        </w:rPr>
        <w:t>מנהל ה</w:t>
      </w:r>
      <w:r w:rsidR="00CE43A8">
        <w:rPr>
          <w:rFonts w:hint="cs"/>
          <w:rtl/>
          <w:lang w:eastAsia="en-US"/>
        </w:rPr>
        <w:t>כנס,</w:t>
      </w:r>
      <w:r w:rsidR="00D80600" w:rsidRPr="003A1F0B">
        <w:rPr>
          <w:rtl/>
          <w:lang w:eastAsia="en-US"/>
        </w:rPr>
        <w:t xml:space="preserve"> כנדרש בסעיף </w:t>
      </w:r>
      <w:r w:rsidR="00D80600" w:rsidRPr="003A1F0B">
        <w:rPr>
          <w:rtl/>
          <w:lang w:eastAsia="en-US"/>
        </w:rPr>
        <w:fldChar w:fldCharType="begin"/>
      </w:r>
      <w:r w:rsidR="00D80600" w:rsidRPr="003A1F0B">
        <w:rPr>
          <w:rtl/>
          <w:lang w:eastAsia="en-US"/>
        </w:rPr>
        <w:instrText xml:space="preserve"> </w:instrText>
      </w:r>
      <w:r w:rsidR="00D80600" w:rsidRPr="003A1F0B">
        <w:rPr>
          <w:lang w:eastAsia="en-US"/>
        </w:rPr>
        <w:instrText>REF</w:instrText>
      </w:r>
      <w:r w:rsidR="00D80600" w:rsidRPr="003A1F0B">
        <w:rPr>
          <w:rtl/>
          <w:lang w:eastAsia="en-US"/>
        </w:rPr>
        <w:instrText xml:space="preserve"> _</w:instrText>
      </w:r>
      <w:r w:rsidR="00D80600" w:rsidRPr="003A1F0B">
        <w:rPr>
          <w:lang w:eastAsia="en-US"/>
        </w:rPr>
        <w:instrText>Ref372646808 \r \h</w:instrText>
      </w:r>
      <w:r w:rsidR="00D80600"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D80600" w:rsidRPr="003A1F0B">
        <w:rPr>
          <w:rtl/>
          <w:lang w:eastAsia="en-US"/>
        </w:rPr>
      </w:r>
      <w:r w:rsidR="00D80600" w:rsidRPr="003A1F0B">
        <w:rPr>
          <w:rtl/>
          <w:lang w:eastAsia="en-US"/>
        </w:rPr>
        <w:fldChar w:fldCharType="separate"/>
      </w:r>
      <w:r w:rsidR="002014BC">
        <w:rPr>
          <w:cs/>
          <w:lang w:eastAsia="en-US"/>
        </w:rPr>
        <w:t>‎</w:t>
      </w:r>
      <w:r w:rsidR="00D80600" w:rsidRPr="003A1F0B">
        <w:rPr>
          <w:rtl/>
          <w:lang w:eastAsia="en-US"/>
        </w:rPr>
        <w:fldChar w:fldCharType="end"/>
      </w:r>
      <w:r w:rsidR="001C33FD" w:rsidRPr="003A1F0B">
        <w:rPr>
          <w:rtl/>
          <w:lang w:eastAsia="en-US"/>
        </w:rPr>
        <w:fldChar w:fldCharType="begin"/>
      </w:r>
      <w:r w:rsidR="001C33FD" w:rsidRPr="003A1F0B">
        <w:rPr>
          <w:rtl/>
          <w:lang w:eastAsia="en-US"/>
        </w:rPr>
        <w:instrText xml:space="preserve"> </w:instrText>
      </w:r>
      <w:r w:rsidR="001C33FD" w:rsidRPr="003A1F0B">
        <w:rPr>
          <w:lang w:eastAsia="en-US"/>
        </w:rPr>
        <w:instrText>REF</w:instrText>
      </w:r>
      <w:r w:rsidR="001C33FD" w:rsidRPr="003A1F0B">
        <w:rPr>
          <w:rtl/>
          <w:lang w:eastAsia="en-US"/>
        </w:rPr>
        <w:instrText xml:space="preserve"> _</w:instrText>
      </w:r>
      <w:r w:rsidR="001C33FD" w:rsidRPr="003A1F0B">
        <w:rPr>
          <w:lang w:eastAsia="en-US"/>
        </w:rPr>
        <w:instrText>Ref403988365 \r \h</w:instrText>
      </w:r>
      <w:r w:rsidR="001C33FD"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1C33FD" w:rsidRPr="003A1F0B">
        <w:rPr>
          <w:rtl/>
          <w:lang w:eastAsia="en-US"/>
        </w:rPr>
      </w:r>
      <w:r w:rsidR="001C33FD" w:rsidRPr="003A1F0B">
        <w:rPr>
          <w:rtl/>
          <w:lang w:eastAsia="en-US"/>
        </w:rPr>
        <w:fldChar w:fldCharType="separate"/>
      </w:r>
      <w:r w:rsidR="002014BC">
        <w:rPr>
          <w:cs/>
          <w:lang w:eastAsia="en-US"/>
        </w:rPr>
        <w:t>‎</w:t>
      </w:r>
      <w:r w:rsidR="002014BC">
        <w:rPr>
          <w:lang w:eastAsia="en-US"/>
        </w:rPr>
        <w:t>6.2.2</w:t>
      </w:r>
      <w:r w:rsidR="001C33FD" w:rsidRPr="003A1F0B">
        <w:rPr>
          <w:rtl/>
          <w:lang w:eastAsia="en-US"/>
        </w:rPr>
        <w:fldChar w:fldCharType="end"/>
      </w:r>
      <w:r w:rsidR="00BB034E" w:rsidRPr="003A1F0B">
        <w:rPr>
          <w:rFonts w:hint="cs"/>
          <w:rtl/>
          <w:lang w:eastAsia="en-US"/>
        </w:rPr>
        <w:t xml:space="preserve"> </w:t>
      </w:r>
      <w:r w:rsidR="00D80600" w:rsidRPr="003A1F0B">
        <w:rPr>
          <w:rtl/>
          <w:lang w:eastAsia="en-US"/>
        </w:rPr>
        <w:t>לעיל</w:t>
      </w:r>
      <w:r w:rsidR="00966584">
        <w:rPr>
          <w:rFonts w:hint="cs"/>
          <w:rtl/>
          <w:lang w:eastAsia="en-US"/>
        </w:rPr>
        <w:t xml:space="preserve"> ושל </w:t>
      </w:r>
      <w:r w:rsidR="00CE2005">
        <w:rPr>
          <w:rFonts w:hint="cs"/>
          <w:rtl/>
          <w:lang w:eastAsia="en-US"/>
        </w:rPr>
        <w:t>המנהל האקדמי</w:t>
      </w:r>
      <w:r w:rsidR="00966584">
        <w:rPr>
          <w:rFonts w:hint="cs"/>
          <w:rtl/>
          <w:lang w:eastAsia="en-US"/>
        </w:rPr>
        <w:t xml:space="preserve"> לכנס, כנדרש בסעיף </w:t>
      </w:r>
      <w:r w:rsidR="00966584">
        <w:rPr>
          <w:rtl/>
          <w:lang w:eastAsia="en-US"/>
        </w:rPr>
        <w:fldChar w:fldCharType="begin"/>
      </w:r>
      <w:r w:rsidR="00966584">
        <w:rPr>
          <w:rtl/>
          <w:lang w:eastAsia="en-US"/>
        </w:rPr>
        <w:instrText xml:space="preserve"> </w:instrText>
      </w:r>
      <w:r w:rsidR="00966584">
        <w:rPr>
          <w:rFonts w:hint="cs"/>
          <w:lang w:eastAsia="en-US"/>
        </w:rPr>
        <w:instrText>REF</w:instrText>
      </w:r>
      <w:r w:rsidR="00966584">
        <w:rPr>
          <w:rFonts w:hint="cs"/>
          <w:rtl/>
          <w:lang w:eastAsia="en-US"/>
        </w:rPr>
        <w:instrText xml:space="preserve"> _</w:instrText>
      </w:r>
      <w:r w:rsidR="00966584">
        <w:rPr>
          <w:rFonts w:hint="cs"/>
          <w:lang w:eastAsia="en-US"/>
        </w:rPr>
        <w:instrText>Ref485308051 \r \h</w:instrText>
      </w:r>
      <w:r w:rsidR="00966584">
        <w:rPr>
          <w:rtl/>
          <w:lang w:eastAsia="en-US"/>
        </w:rPr>
        <w:instrText xml:space="preserve"> </w:instrText>
      </w:r>
      <w:r w:rsidR="00966584">
        <w:rPr>
          <w:rtl/>
          <w:lang w:eastAsia="en-US"/>
        </w:rPr>
      </w:r>
      <w:r w:rsidR="00966584">
        <w:rPr>
          <w:rtl/>
          <w:lang w:eastAsia="en-US"/>
        </w:rPr>
        <w:fldChar w:fldCharType="separate"/>
      </w:r>
      <w:r w:rsidR="002014BC">
        <w:rPr>
          <w:cs/>
          <w:lang w:eastAsia="en-US"/>
        </w:rPr>
        <w:t>‎</w:t>
      </w:r>
      <w:r w:rsidR="002014BC">
        <w:rPr>
          <w:lang w:eastAsia="en-US"/>
        </w:rPr>
        <w:t>6.2.3</w:t>
      </w:r>
      <w:r w:rsidR="00966584">
        <w:rPr>
          <w:rtl/>
          <w:lang w:eastAsia="en-US"/>
        </w:rPr>
        <w:fldChar w:fldCharType="end"/>
      </w:r>
      <w:r w:rsidR="00D80600" w:rsidRPr="003A1F0B">
        <w:rPr>
          <w:rtl/>
          <w:lang w:eastAsia="en-US"/>
        </w:rPr>
        <w:t xml:space="preserve">. הניסיון הנדרש יפורט ברשימה כרונולוגית מלאה של העבודות שבוצעו במהלך שנות הניסיון, </w:t>
      </w:r>
      <w:r w:rsidR="00122604" w:rsidRPr="003A1F0B">
        <w:rPr>
          <w:rFonts w:hint="cs"/>
          <w:rtl/>
          <w:lang w:eastAsia="en-US"/>
        </w:rPr>
        <w:t>כפי שנדרש בחוברת ההצעה</w:t>
      </w:r>
      <w:r w:rsidR="0087377D">
        <w:rPr>
          <w:rFonts w:hint="cs"/>
          <w:rtl/>
          <w:lang w:eastAsia="en-US"/>
        </w:rPr>
        <w:t xml:space="preserve">. </w:t>
      </w:r>
      <w:r w:rsidR="00D80600" w:rsidRPr="003A1F0B">
        <w:rPr>
          <w:rtl/>
          <w:lang w:eastAsia="en-US"/>
        </w:rPr>
        <w:t>(נספח</w:t>
      </w:r>
      <w:r w:rsidR="0054412C">
        <w:rPr>
          <w:rtl/>
          <w:lang w:eastAsia="en-US"/>
        </w:rPr>
        <w:t xml:space="preserve"> ב</w:t>
      </w:r>
      <w:r w:rsidR="0054412C">
        <w:rPr>
          <w:rFonts w:hint="cs"/>
          <w:rtl/>
          <w:lang w:eastAsia="en-US"/>
        </w:rPr>
        <w:t>'3)</w:t>
      </w:r>
      <w:r w:rsidR="0087377D">
        <w:rPr>
          <w:rFonts w:hint="cs"/>
          <w:rtl/>
          <w:lang w:eastAsia="en-US"/>
        </w:rPr>
        <w:t xml:space="preserve"> יש לצרף </w:t>
      </w:r>
      <w:r w:rsidR="00966584">
        <w:rPr>
          <w:rFonts w:hint="cs"/>
          <w:rtl/>
          <w:lang w:eastAsia="en-US"/>
        </w:rPr>
        <w:t xml:space="preserve">מסמכי </w:t>
      </w:r>
      <w:r w:rsidR="0087377D">
        <w:rPr>
          <w:rFonts w:hint="cs"/>
          <w:rtl/>
          <w:lang w:eastAsia="en-US"/>
        </w:rPr>
        <w:t>קורות חיים ואישורים תומכים</w:t>
      </w:r>
      <w:r w:rsidR="0054412C">
        <w:rPr>
          <w:rFonts w:hint="cs"/>
          <w:rtl/>
          <w:lang w:eastAsia="en-US"/>
        </w:rPr>
        <w:t>.</w:t>
      </w:r>
    </w:p>
    <w:p w:rsidR="00A85121" w:rsidRPr="003A1F0B" w:rsidRDefault="00A85121" w:rsidP="0087377D">
      <w:pPr>
        <w:pStyle w:val="ListParagraph"/>
        <w:widowControl w:val="0"/>
        <w:numPr>
          <w:ilvl w:val="2"/>
          <w:numId w:val="2"/>
        </w:numPr>
        <w:rPr>
          <w:lang w:eastAsia="en-US"/>
        </w:rPr>
      </w:pPr>
      <w:r w:rsidRPr="003A1F0B">
        <w:rPr>
          <w:rtl/>
          <w:lang w:eastAsia="en-US"/>
        </w:rPr>
        <w:t xml:space="preserve">יש לצרף תכנייה של </w:t>
      </w:r>
      <w:r w:rsidRPr="003A1F0B">
        <w:rPr>
          <w:rFonts w:hint="cs"/>
          <w:rtl/>
          <w:lang w:eastAsia="en-US"/>
        </w:rPr>
        <w:t xml:space="preserve">כל </w:t>
      </w:r>
      <w:r w:rsidR="00CE43A8">
        <w:rPr>
          <w:rFonts w:hint="cs"/>
          <w:rtl/>
          <w:lang w:eastAsia="en-US"/>
        </w:rPr>
        <w:t>כנס</w:t>
      </w:r>
      <w:r w:rsidR="00227156" w:rsidRPr="003A1F0B">
        <w:rPr>
          <w:rFonts w:hint="cs"/>
          <w:rtl/>
          <w:lang w:eastAsia="en-US"/>
        </w:rPr>
        <w:t xml:space="preserve"> שצו</w:t>
      </w:r>
      <w:r w:rsidRPr="003A1F0B">
        <w:rPr>
          <w:rFonts w:hint="cs"/>
          <w:rtl/>
          <w:lang w:eastAsia="en-US"/>
        </w:rPr>
        <w:t xml:space="preserve">ין </w:t>
      </w:r>
      <w:r w:rsidR="00227156" w:rsidRPr="003A1F0B">
        <w:rPr>
          <w:rFonts w:hint="cs"/>
          <w:rtl/>
          <w:lang w:eastAsia="en-US"/>
        </w:rPr>
        <w:t xml:space="preserve">במסגרת פירוט ניסיונם של המציע ושל </w:t>
      </w:r>
      <w:r w:rsidR="00CE43A8">
        <w:rPr>
          <w:rFonts w:hint="cs"/>
          <w:rtl/>
          <w:lang w:eastAsia="en-US"/>
        </w:rPr>
        <w:t>המנהל המוצע</w:t>
      </w:r>
      <w:r w:rsidRPr="003A1F0B">
        <w:rPr>
          <w:rFonts w:hint="cs"/>
          <w:rtl/>
          <w:lang w:eastAsia="en-US"/>
        </w:rPr>
        <w:t xml:space="preserve">, </w:t>
      </w:r>
      <w:r w:rsidR="00082B35" w:rsidRPr="003A1F0B">
        <w:rPr>
          <w:rFonts w:hint="cs"/>
          <w:rtl/>
          <w:lang w:eastAsia="en-US"/>
        </w:rPr>
        <w:t>ה</w:t>
      </w:r>
      <w:r w:rsidRPr="003A1F0B">
        <w:rPr>
          <w:rtl/>
          <w:lang w:eastAsia="en-US"/>
        </w:rPr>
        <w:t>כולל</w:t>
      </w:r>
      <w:r w:rsidR="00122604" w:rsidRPr="003A1F0B">
        <w:rPr>
          <w:rFonts w:hint="cs"/>
          <w:rtl/>
          <w:lang w:eastAsia="en-US"/>
        </w:rPr>
        <w:t>ת</w:t>
      </w:r>
      <w:r w:rsidRPr="003A1F0B">
        <w:rPr>
          <w:rFonts w:hint="cs"/>
          <w:rtl/>
          <w:lang w:eastAsia="en-US"/>
        </w:rPr>
        <w:t>:</w:t>
      </w:r>
      <w:r w:rsidRPr="003A1F0B">
        <w:rPr>
          <w:rtl/>
          <w:lang w:eastAsia="en-US"/>
        </w:rPr>
        <w:t xml:space="preserve"> הסבר מפורט אודות ה</w:t>
      </w:r>
      <w:r w:rsidR="00D34E55" w:rsidRPr="003A1F0B">
        <w:rPr>
          <w:rFonts w:hint="cs"/>
          <w:rtl/>
          <w:lang w:eastAsia="en-US"/>
        </w:rPr>
        <w:t>אירועים</w:t>
      </w:r>
      <w:r w:rsidRPr="003A1F0B">
        <w:rPr>
          <w:rtl/>
          <w:lang w:eastAsia="en-US"/>
        </w:rPr>
        <w:t xml:space="preserve">, </w:t>
      </w:r>
      <w:r w:rsidR="0087377D">
        <w:rPr>
          <w:rFonts w:hint="cs"/>
          <w:rtl/>
          <w:lang w:eastAsia="en-US"/>
        </w:rPr>
        <w:t>מיקומם</w:t>
      </w:r>
      <w:r w:rsidRPr="003A1F0B">
        <w:rPr>
          <w:rFonts w:hint="cs"/>
          <w:rtl/>
          <w:lang w:eastAsia="en-US"/>
        </w:rPr>
        <w:t>,</w:t>
      </w:r>
      <w:r w:rsidR="003A1A1E" w:rsidRPr="003A1F0B">
        <w:rPr>
          <w:rFonts w:hint="cs"/>
          <w:rtl/>
          <w:lang w:eastAsia="en-US"/>
        </w:rPr>
        <w:t xml:space="preserve"> קונספט מרכזי של האירוע,</w:t>
      </w:r>
      <w:r w:rsidR="0054412C">
        <w:rPr>
          <w:rFonts w:hint="cs"/>
          <w:rtl/>
          <w:lang w:eastAsia="en-US"/>
        </w:rPr>
        <w:t xml:space="preserve"> תכני האירוע,</w:t>
      </w:r>
      <w:r w:rsidRPr="003A1F0B">
        <w:rPr>
          <w:rFonts w:hint="cs"/>
          <w:rtl/>
          <w:lang w:eastAsia="en-US"/>
        </w:rPr>
        <w:t xml:space="preserve"> לוח זמנים</w:t>
      </w:r>
      <w:r w:rsidR="005942F7" w:rsidRPr="003A1F0B">
        <w:rPr>
          <w:rFonts w:hint="cs"/>
          <w:rtl/>
          <w:lang w:eastAsia="en-US"/>
        </w:rPr>
        <w:t xml:space="preserve">, </w:t>
      </w:r>
      <w:r w:rsidR="00122604" w:rsidRPr="003A1F0B">
        <w:rPr>
          <w:rtl/>
          <w:lang w:eastAsia="en-US"/>
        </w:rPr>
        <w:t>מ</w:t>
      </w:r>
      <w:r w:rsidR="00122604" w:rsidRPr="003A1F0B">
        <w:rPr>
          <w:rFonts w:hint="cs"/>
          <w:rtl/>
          <w:lang w:eastAsia="en-US"/>
        </w:rPr>
        <w:t>ספר</w:t>
      </w:r>
      <w:r w:rsidRPr="003A1F0B">
        <w:rPr>
          <w:rtl/>
          <w:lang w:eastAsia="en-US"/>
        </w:rPr>
        <w:t xml:space="preserve"> משתתפים</w:t>
      </w:r>
      <w:r w:rsidR="005942F7" w:rsidRPr="003A1F0B">
        <w:rPr>
          <w:rFonts w:hint="cs"/>
          <w:rtl/>
          <w:lang w:eastAsia="en-US"/>
        </w:rPr>
        <w:t xml:space="preserve"> </w:t>
      </w:r>
      <w:r w:rsidR="003A1A1E" w:rsidRPr="003A1F0B">
        <w:rPr>
          <w:rFonts w:hint="cs"/>
          <w:rtl/>
          <w:lang w:eastAsia="en-US"/>
        </w:rPr>
        <w:t>וכו'.</w:t>
      </w:r>
    </w:p>
    <w:p w:rsidR="0087377D" w:rsidRDefault="0087377D" w:rsidP="004A4E47">
      <w:pPr>
        <w:pStyle w:val="ListParagraph"/>
        <w:widowControl w:val="0"/>
        <w:numPr>
          <w:ilvl w:val="2"/>
          <w:numId w:val="2"/>
        </w:numPr>
        <w:ind w:left="2091" w:hanging="850"/>
        <w:rPr>
          <w:lang w:eastAsia="en-US"/>
        </w:rPr>
      </w:pPr>
      <w:bookmarkStart w:id="50" w:name="_Ref483382738"/>
      <w:r>
        <w:rPr>
          <w:rFonts w:hint="cs"/>
          <w:rtl/>
          <w:lang w:eastAsia="en-US"/>
        </w:rPr>
        <w:t>הצעה ראשונית להפקת הכנס.</w:t>
      </w:r>
      <w:bookmarkEnd w:id="50"/>
    </w:p>
    <w:p w:rsidR="002F0979" w:rsidRDefault="0087377D" w:rsidP="002879D7">
      <w:pPr>
        <w:pStyle w:val="ListParagraph"/>
        <w:widowControl w:val="0"/>
        <w:ind w:left="2091"/>
        <w:rPr>
          <w:rtl/>
          <w:lang w:eastAsia="en-US"/>
        </w:rPr>
      </w:pPr>
      <w:r>
        <w:rPr>
          <w:rFonts w:hint="cs"/>
          <w:rtl/>
          <w:lang w:eastAsia="en-US"/>
        </w:rPr>
        <w:t xml:space="preserve">ההצעה תכלול חזון ותפיסת עולם של המציע לגבי הכנס, רשימה בסיסית של תכנים מקצועיים, </w:t>
      </w:r>
      <w:r w:rsidR="00637FC3">
        <w:rPr>
          <w:rFonts w:hint="cs"/>
          <w:rtl/>
          <w:lang w:eastAsia="en-US"/>
        </w:rPr>
        <w:t xml:space="preserve">נושאי הרצאות וסדנאות, </w:t>
      </w:r>
      <w:r>
        <w:rPr>
          <w:rFonts w:hint="cs"/>
          <w:rtl/>
          <w:lang w:eastAsia="en-US"/>
        </w:rPr>
        <w:t xml:space="preserve">מוזמנים ולוח זמנים מוצע. כמו כן תכלול התכנית הצעת מיתוג לכנס וצעדים אופרטיביים ליישומה באופן אשר יפנה לקהלים רלוונטיים רחבים ככל הניתן ויעורר עניין בכנס. </w:t>
      </w:r>
      <w:r w:rsidR="003D43D6">
        <w:rPr>
          <w:rFonts w:hint="cs"/>
          <w:rtl/>
          <w:lang w:eastAsia="en-US"/>
        </w:rPr>
        <w:t>הצעת המיתוג תכלול גם עיצוב לוגו ואלמנטים ויזואליים נוספים לכנס.</w:t>
      </w:r>
    </w:p>
    <w:p w:rsidR="005C2167" w:rsidRDefault="005C2167" w:rsidP="002879D7">
      <w:pPr>
        <w:pStyle w:val="ListParagraph"/>
        <w:widowControl w:val="0"/>
        <w:ind w:left="2091"/>
        <w:rPr>
          <w:rtl/>
          <w:lang w:eastAsia="en-US"/>
        </w:rPr>
      </w:pPr>
      <w:r>
        <w:rPr>
          <w:rFonts w:hint="cs"/>
          <w:rtl/>
          <w:lang w:eastAsia="en-US"/>
        </w:rPr>
        <w:t xml:space="preserve">מומלץ להתייחס בהצעה הראשונית להיבטי ההפקה העיקריים מבין אלו המפורטים בנספח א' </w:t>
      </w:r>
      <w:r>
        <w:rPr>
          <w:rtl/>
          <w:lang w:eastAsia="en-US"/>
        </w:rPr>
        <w:t>–</w:t>
      </w:r>
      <w:r>
        <w:rPr>
          <w:rFonts w:hint="cs"/>
          <w:rtl/>
          <w:lang w:eastAsia="en-US"/>
        </w:rPr>
        <w:t xml:space="preserve"> הגדרת השירותים. </w:t>
      </w:r>
    </w:p>
    <w:p w:rsidR="003D43D6" w:rsidRDefault="003D43D6" w:rsidP="002879D7">
      <w:pPr>
        <w:pStyle w:val="ListParagraph"/>
        <w:widowControl w:val="0"/>
        <w:ind w:left="2091"/>
        <w:rPr>
          <w:rtl/>
          <w:lang w:eastAsia="en-US"/>
        </w:rPr>
      </w:pPr>
      <w:r w:rsidRPr="003D43D6">
        <w:rPr>
          <w:rtl/>
          <w:lang w:eastAsia="en-US"/>
        </w:rPr>
        <w:t>ההצעה תוגש במסמך קצר שילווה במצגת קצרה, אשר תוצג בראיון שייערך בשלב בחינת ההצעות.</w:t>
      </w:r>
      <w:r w:rsidR="00E419B3">
        <w:rPr>
          <w:rFonts w:hint="cs"/>
          <w:rtl/>
          <w:lang w:eastAsia="en-US"/>
        </w:rPr>
        <w:t xml:space="preserve"> </w:t>
      </w:r>
    </w:p>
    <w:p w:rsidR="00F873D8" w:rsidRDefault="002F44F0" w:rsidP="00966940">
      <w:pPr>
        <w:pStyle w:val="ListParagraph"/>
        <w:widowControl w:val="0"/>
        <w:numPr>
          <w:ilvl w:val="2"/>
          <w:numId w:val="2"/>
        </w:numPr>
        <w:ind w:left="1949" w:hanging="708"/>
        <w:rPr>
          <w:lang w:eastAsia="en-US"/>
        </w:rPr>
      </w:pPr>
      <w:bookmarkStart w:id="51" w:name="_Ref489864523"/>
      <w:bookmarkStart w:id="52" w:name="_Ref492210251"/>
      <w:r>
        <w:rPr>
          <w:rFonts w:hint="cs"/>
          <w:rtl/>
          <w:lang w:eastAsia="en-US"/>
        </w:rPr>
        <w:t xml:space="preserve">תחשיב </w:t>
      </w:r>
      <w:r w:rsidR="00F873D8">
        <w:rPr>
          <w:rFonts w:hint="cs"/>
          <w:rtl/>
          <w:lang w:eastAsia="en-US"/>
        </w:rPr>
        <w:t>פירוט תקציב</w:t>
      </w:r>
      <w:r>
        <w:rPr>
          <w:rFonts w:hint="cs"/>
          <w:rtl/>
          <w:lang w:eastAsia="en-US"/>
        </w:rPr>
        <w:t>י</w:t>
      </w:r>
      <w:r w:rsidR="00F873D8">
        <w:rPr>
          <w:rFonts w:hint="cs"/>
          <w:rtl/>
          <w:lang w:eastAsia="en-US"/>
        </w:rPr>
        <w:t xml:space="preserve"> לביצוע הפקת הכנס</w:t>
      </w:r>
      <w:bookmarkEnd w:id="51"/>
      <w:r w:rsidR="00966940">
        <w:rPr>
          <w:rFonts w:hint="cs"/>
          <w:rtl/>
          <w:lang w:eastAsia="en-US"/>
        </w:rPr>
        <w:t>.</w:t>
      </w:r>
      <w:bookmarkEnd w:id="52"/>
      <w:r w:rsidR="00F873D8">
        <w:rPr>
          <w:rFonts w:hint="cs"/>
          <w:rtl/>
          <w:lang w:eastAsia="en-US"/>
        </w:rPr>
        <w:t xml:space="preserve"> </w:t>
      </w:r>
    </w:p>
    <w:p w:rsidR="00F873D8" w:rsidRDefault="00F873D8" w:rsidP="00F873D8">
      <w:pPr>
        <w:pStyle w:val="ListParagraph"/>
        <w:widowControl w:val="0"/>
        <w:ind w:left="2002"/>
        <w:rPr>
          <w:rtl/>
          <w:lang w:eastAsia="en-US"/>
        </w:rPr>
      </w:pPr>
      <w:r>
        <w:rPr>
          <w:rFonts w:hint="cs"/>
          <w:rtl/>
          <w:lang w:eastAsia="en-US"/>
        </w:rPr>
        <w:t xml:space="preserve">על המציעים לצרף להצעתם הצעת תקציב מלאה ומפורטת להפקת הכנס, לרבות פירוט תקציבי של הרכש וההזמנות הנדרשות ובהתאם לכל הדרישות האמורות במכרז ובפרט בנספח א' </w:t>
      </w:r>
      <w:r>
        <w:rPr>
          <w:rtl/>
          <w:lang w:eastAsia="en-US"/>
        </w:rPr>
        <w:t>–</w:t>
      </w:r>
      <w:r>
        <w:rPr>
          <w:rFonts w:hint="cs"/>
          <w:rtl/>
          <w:lang w:eastAsia="en-US"/>
        </w:rPr>
        <w:t xml:space="preserve"> הגדרת השירותים. בפירוט התקציב יש לפרט את כל סעיפי ההוצאות של המציע, לרבות כל מחירי הפריטים וכל הכמויות המתוכננות, שכר המציע, הוצאות הנהלה וכלליות ועוד.</w:t>
      </w:r>
    </w:p>
    <w:p w:rsidR="00F873D8" w:rsidRDefault="00F873D8" w:rsidP="002F44F0">
      <w:pPr>
        <w:pStyle w:val="ListParagraph"/>
        <w:widowControl w:val="0"/>
        <w:ind w:left="2002"/>
        <w:rPr>
          <w:rtl/>
          <w:lang w:eastAsia="en-US"/>
        </w:rPr>
      </w:pPr>
      <w:r>
        <w:rPr>
          <w:rFonts w:hint="cs"/>
          <w:rtl/>
          <w:lang w:eastAsia="en-US"/>
        </w:rPr>
        <w:t>יש להביא לידי ביטוי ב</w:t>
      </w:r>
      <w:r w:rsidR="002F44F0">
        <w:rPr>
          <w:rFonts w:hint="cs"/>
          <w:rtl/>
          <w:lang w:eastAsia="en-US"/>
        </w:rPr>
        <w:t>תחשיב</w:t>
      </w:r>
      <w:r>
        <w:rPr>
          <w:rFonts w:hint="cs"/>
          <w:rtl/>
          <w:lang w:eastAsia="en-US"/>
        </w:rPr>
        <w:t xml:space="preserve"> התקציב את כל הדרישות בנכללות במכרז זה וכן הוצאות נוספות שהמציע סבור שיש בהן בכדי להביא להצלחת הכנס.</w:t>
      </w:r>
    </w:p>
    <w:p w:rsidR="004139E2" w:rsidRPr="00966940" w:rsidRDefault="00F873D8" w:rsidP="002879D7">
      <w:pPr>
        <w:pStyle w:val="ListParagraph"/>
        <w:widowControl w:val="0"/>
        <w:ind w:left="2002"/>
        <w:rPr>
          <w:b/>
          <w:bCs/>
          <w:rtl/>
          <w:lang w:eastAsia="en-US"/>
        </w:rPr>
      </w:pPr>
      <w:r w:rsidRPr="00966940">
        <w:rPr>
          <w:rFonts w:hint="cs"/>
          <w:b/>
          <w:bCs/>
          <w:rtl/>
          <w:lang w:eastAsia="en-US"/>
        </w:rPr>
        <w:t>על פירוט ה</w:t>
      </w:r>
      <w:r w:rsidR="00DF245C" w:rsidRPr="00966940">
        <w:rPr>
          <w:rFonts w:hint="cs"/>
          <w:b/>
          <w:bCs/>
          <w:rtl/>
          <w:lang w:eastAsia="en-US"/>
        </w:rPr>
        <w:t>תקציב להסתכם בסכום של</w:t>
      </w:r>
      <w:r w:rsidR="004139E2" w:rsidRPr="00966940">
        <w:rPr>
          <w:rFonts w:hint="cs"/>
          <w:b/>
          <w:bCs/>
          <w:rtl/>
          <w:lang w:eastAsia="en-US"/>
        </w:rPr>
        <w:t xml:space="preserve"> </w:t>
      </w:r>
      <w:r w:rsidR="00E26144">
        <w:rPr>
          <w:rFonts w:hint="cs"/>
          <w:b/>
          <w:bCs/>
          <w:rtl/>
          <w:lang w:eastAsia="en-US"/>
        </w:rPr>
        <w:t xml:space="preserve">עד </w:t>
      </w:r>
      <w:r w:rsidR="004139E2" w:rsidRPr="00966940">
        <w:rPr>
          <w:rFonts w:hint="cs"/>
          <w:b/>
          <w:bCs/>
          <w:rtl/>
          <w:lang w:eastAsia="en-US"/>
        </w:rPr>
        <w:t>8</w:t>
      </w:r>
      <w:r w:rsidR="00DF245C" w:rsidRPr="00966940">
        <w:rPr>
          <w:rFonts w:hint="cs"/>
          <w:b/>
          <w:bCs/>
          <w:rtl/>
          <w:lang w:eastAsia="en-US"/>
        </w:rPr>
        <w:t>00,000</w:t>
      </w:r>
      <w:r w:rsidR="004139E2" w:rsidRPr="00966940">
        <w:rPr>
          <w:rFonts w:hint="cs"/>
          <w:b/>
          <w:bCs/>
          <w:rtl/>
          <w:lang w:eastAsia="en-US"/>
        </w:rPr>
        <w:t xml:space="preserve"> ₪ (</w:t>
      </w:r>
      <w:r w:rsidR="002879D7">
        <w:rPr>
          <w:rFonts w:hint="cs"/>
          <w:b/>
          <w:bCs/>
          <w:rtl/>
          <w:lang w:eastAsia="en-US"/>
        </w:rPr>
        <w:t xml:space="preserve">כאשר </w:t>
      </w:r>
      <w:r w:rsidR="00E26144">
        <w:rPr>
          <w:rFonts w:hint="cs"/>
          <w:b/>
          <w:bCs/>
          <w:rtl/>
          <w:lang w:eastAsia="en-US"/>
        </w:rPr>
        <w:t>העלות הכוללת המבוקשת מהמשרד היא עד 500 אש"ח</w:t>
      </w:r>
      <w:r w:rsidR="00172F6B">
        <w:rPr>
          <w:rFonts w:hint="cs"/>
          <w:b/>
          <w:bCs/>
          <w:rtl/>
          <w:lang w:eastAsia="en-US"/>
        </w:rPr>
        <w:t xml:space="preserve"> (כולל מע"מ)</w:t>
      </w:r>
      <w:r w:rsidR="002879D7">
        <w:rPr>
          <w:rFonts w:hint="cs"/>
          <w:b/>
          <w:bCs/>
          <w:rtl/>
          <w:lang w:eastAsia="en-US"/>
        </w:rPr>
        <w:t>.</w:t>
      </w:r>
      <w:r w:rsidR="00E26144">
        <w:rPr>
          <w:rFonts w:hint="cs"/>
          <w:b/>
          <w:bCs/>
          <w:rtl/>
          <w:lang w:eastAsia="en-US"/>
        </w:rPr>
        <w:t xml:space="preserve"> </w:t>
      </w:r>
      <w:r w:rsidR="004139E2" w:rsidRPr="00966940">
        <w:rPr>
          <w:rFonts w:hint="cs"/>
          <w:b/>
          <w:bCs/>
          <w:rtl/>
          <w:lang w:eastAsia="en-US"/>
        </w:rPr>
        <w:t xml:space="preserve">הצעה בה יוצג תחשיב אשר </w:t>
      </w:r>
      <w:r w:rsidR="00C15E6A">
        <w:rPr>
          <w:rFonts w:hint="cs"/>
          <w:b/>
          <w:bCs/>
          <w:rtl/>
          <w:lang w:eastAsia="en-US"/>
        </w:rPr>
        <w:t>לא עומד במסגרת זו</w:t>
      </w:r>
      <w:r w:rsidR="004139E2" w:rsidRPr="00966940">
        <w:rPr>
          <w:rFonts w:hint="cs"/>
          <w:b/>
          <w:bCs/>
          <w:rtl/>
          <w:lang w:eastAsia="en-US"/>
        </w:rPr>
        <w:t xml:space="preserve"> - תיפסל.  </w:t>
      </w:r>
    </w:p>
    <w:p w:rsidR="00B31078" w:rsidRDefault="00B31078" w:rsidP="004139E2">
      <w:pPr>
        <w:pStyle w:val="ListParagraph"/>
        <w:widowControl w:val="0"/>
        <w:ind w:left="2002"/>
        <w:rPr>
          <w:rtl/>
          <w:lang w:eastAsia="en-US"/>
        </w:rPr>
      </w:pPr>
      <w:r>
        <w:rPr>
          <w:rFonts w:hint="cs"/>
          <w:rtl/>
          <w:lang w:eastAsia="en-US"/>
        </w:rPr>
        <w:lastRenderedPageBreak/>
        <w:t>התחשיב יפורט</w:t>
      </w:r>
      <w:r w:rsidR="00F873D8">
        <w:rPr>
          <w:rFonts w:hint="cs"/>
          <w:rtl/>
          <w:lang w:eastAsia="en-US"/>
        </w:rPr>
        <w:t xml:space="preserve"> </w:t>
      </w:r>
      <w:r>
        <w:rPr>
          <w:rFonts w:hint="cs"/>
          <w:rtl/>
          <w:lang w:eastAsia="en-US"/>
        </w:rPr>
        <w:t>על גבי קובץ האקסל המצורף למסמכי המכרז. יש למלא בקובץ את התאים הצבועים בצהוב בלבד, יתר הקובץ נעול לעריכת המציעים.</w:t>
      </w:r>
    </w:p>
    <w:p w:rsidR="00F873D8" w:rsidRDefault="00B31078" w:rsidP="00B31078">
      <w:pPr>
        <w:pStyle w:val="ListParagraph"/>
        <w:widowControl w:val="0"/>
        <w:ind w:left="2002"/>
        <w:rPr>
          <w:lang w:eastAsia="en-US"/>
        </w:rPr>
      </w:pPr>
      <w:r>
        <w:rPr>
          <w:rFonts w:hint="cs"/>
          <w:rtl/>
          <w:lang w:eastAsia="en-US"/>
        </w:rPr>
        <w:t xml:space="preserve">התחשיב </w:t>
      </w:r>
      <w:r w:rsidR="00F873D8">
        <w:rPr>
          <w:rFonts w:hint="cs"/>
          <w:rtl/>
          <w:lang w:eastAsia="en-US"/>
        </w:rPr>
        <w:t>יוגש כחלק מההצעה</w:t>
      </w:r>
      <w:r w:rsidR="00F87C23">
        <w:rPr>
          <w:rFonts w:hint="cs"/>
          <w:rtl/>
          <w:lang w:eastAsia="en-US"/>
        </w:rPr>
        <w:t xml:space="preserve"> (ולא כחלק מהצעת המחיר המצורפת למכרז כנספח ב'9, אשר תצורף בנפרד)</w:t>
      </w:r>
      <w:r w:rsidR="00F873D8">
        <w:rPr>
          <w:rFonts w:hint="cs"/>
          <w:rtl/>
          <w:lang w:eastAsia="en-US"/>
        </w:rPr>
        <w:t xml:space="preserve">, הן באופן מודפס במסגרת העותקים הקשיחים, והן כקובץ אקסל פתוח לעריכה ע"ג מדיה אלקטרונית, כאמור בסעיף </w:t>
      </w:r>
      <w:r w:rsidR="00F873D8">
        <w:rPr>
          <w:rtl/>
          <w:lang w:eastAsia="en-US"/>
        </w:rPr>
        <w:fldChar w:fldCharType="begin"/>
      </w:r>
      <w:r w:rsidR="00F873D8">
        <w:rPr>
          <w:rtl/>
          <w:lang w:eastAsia="en-US"/>
        </w:rPr>
        <w:instrText xml:space="preserve"> </w:instrText>
      </w:r>
      <w:r w:rsidR="00F873D8">
        <w:rPr>
          <w:rFonts w:hint="cs"/>
          <w:lang w:eastAsia="en-US"/>
        </w:rPr>
        <w:instrText>REF</w:instrText>
      </w:r>
      <w:r w:rsidR="00F873D8">
        <w:rPr>
          <w:rFonts w:hint="cs"/>
          <w:rtl/>
          <w:lang w:eastAsia="en-US"/>
        </w:rPr>
        <w:instrText xml:space="preserve"> _</w:instrText>
      </w:r>
      <w:r w:rsidR="00F873D8">
        <w:rPr>
          <w:rFonts w:hint="cs"/>
          <w:lang w:eastAsia="en-US"/>
        </w:rPr>
        <w:instrText>Ref381021371 \r \h</w:instrText>
      </w:r>
      <w:r w:rsidR="00F873D8">
        <w:rPr>
          <w:rtl/>
          <w:lang w:eastAsia="en-US"/>
        </w:rPr>
        <w:instrText xml:space="preserve"> </w:instrText>
      </w:r>
      <w:r w:rsidR="00F873D8">
        <w:rPr>
          <w:rtl/>
          <w:lang w:eastAsia="en-US"/>
        </w:rPr>
      </w:r>
      <w:r w:rsidR="00F873D8">
        <w:rPr>
          <w:rtl/>
          <w:lang w:eastAsia="en-US"/>
        </w:rPr>
        <w:fldChar w:fldCharType="separate"/>
      </w:r>
      <w:r w:rsidR="00F873D8">
        <w:rPr>
          <w:cs/>
          <w:lang w:eastAsia="en-US"/>
        </w:rPr>
        <w:t>‎</w:t>
      </w:r>
      <w:r w:rsidR="00F873D8">
        <w:rPr>
          <w:lang w:eastAsia="en-US"/>
        </w:rPr>
        <w:t>8</w:t>
      </w:r>
      <w:r w:rsidR="00F873D8">
        <w:rPr>
          <w:rtl/>
          <w:lang w:eastAsia="en-US"/>
        </w:rPr>
        <w:fldChar w:fldCharType="end"/>
      </w:r>
      <w:r w:rsidR="00F873D8">
        <w:rPr>
          <w:rFonts w:hint="cs"/>
          <w:rtl/>
          <w:lang w:eastAsia="en-US"/>
        </w:rPr>
        <w:t xml:space="preserve"> להלן. </w:t>
      </w:r>
    </w:p>
    <w:p w:rsidR="00CE2005" w:rsidRPr="003A1F0B" w:rsidRDefault="00CE2005" w:rsidP="002879D7">
      <w:pPr>
        <w:pStyle w:val="ListParagraph"/>
        <w:widowControl w:val="0"/>
        <w:numPr>
          <w:ilvl w:val="2"/>
          <w:numId w:val="2"/>
        </w:numPr>
        <w:ind w:left="1949" w:hanging="708"/>
        <w:rPr>
          <w:lang w:eastAsia="en-US"/>
        </w:rPr>
      </w:pPr>
      <w:r>
        <w:rPr>
          <w:rFonts w:hint="cs"/>
          <w:rtl/>
          <w:lang w:eastAsia="en-US"/>
        </w:rPr>
        <w:t xml:space="preserve">במידה והמציע </w:t>
      </w:r>
      <w:r w:rsidR="00B31078">
        <w:rPr>
          <w:rFonts w:hint="cs"/>
          <w:rtl/>
          <w:lang w:eastAsia="en-US"/>
        </w:rPr>
        <w:t xml:space="preserve">שוכר שירותים מקבלני משנה, </w:t>
      </w:r>
      <w:r>
        <w:rPr>
          <w:rFonts w:hint="cs"/>
          <w:rtl/>
          <w:lang w:eastAsia="en-US"/>
        </w:rPr>
        <w:t xml:space="preserve">יצרף המציע להצעתו הסכם מותנה לשת"פ עם </w:t>
      </w:r>
      <w:r w:rsidR="00B31078">
        <w:rPr>
          <w:rFonts w:hint="cs"/>
          <w:rtl/>
          <w:lang w:eastAsia="en-US"/>
        </w:rPr>
        <w:t>הקבלן האמור</w:t>
      </w:r>
      <w:r>
        <w:rPr>
          <w:rFonts w:hint="cs"/>
          <w:rtl/>
          <w:lang w:eastAsia="en-US"/>
        </w:rPr>
        <w:t>, חתום בידי מורשי חתימה מטעם שני הגופים.</w:t>
      </w:r>
    </w:p>
    <w:p w:rsidR="00D067B0" w:rsidRPr="003A1F0B" w:rsidRDefault="00243CD2" w:rsidP="00786EDE">
      <w:pPr>
        <w:pStyle w:val="ListParagraph"/>
        <w:widowControl w:val="0"/>
        <w:numPr>
          <w:ilvl w:val="1"/>
          <w:numId w:val="2"/>
        </w:numPr>
        <w:rPr>
          <w:lang w:eastAsia="en-US"/>
        </w:rPr>
      </w:pPr>
      <w:r w:rsidRPr="003A1F0B">
        <w:rPr>
          <w:rtl/>
          <w:lang w:eastAsia="en-US"/>
        </w:rPr>
        <w:t>משרד ה</w:t>
      </w:r>
      <w:r w:rsidR="00112EB1">
        <w:rPr>
          <w:rFonts w:hint="cs"/>
          <w:rtl/>
          <w:lang w:eastAsia="en-US"/>
        </w:rPr>
        <w:t xml:space="preserve">מדע </w:t>
      </w:r>
      <w:r w:rsidR="00786EDE">
        <w:rPr>
          <w:rFonts w:hint="cs"/>
          <w:rtl/>
          <w:lang w:eastAsia="en-US"/>
        </w:rPr>
        <w:t>ו</w:t>
      </w:r>
      <w:r w:rsidR="00112EB1">
        <w:rPr>
          <w:rFonts w:hint="cs"/>
          <w:rtl/>
          <w:lang w:eastAsia="en-US"/>
        </w:rPr>
        <w:t xml:space="preserve">הטכנולוגיה </w:t>
      </w:r>
      <w:r w:rsidRPr="003A1F0B">
        <w:rPr>
          <w:rtl/>
          <w:lang w:eastAsia="en-US"/>
        </w:rPr>
        <w:t>רשאי לפסול הצעות אשר לא יצורפו אליהם המסמכים הנ"ל.</w:t>
      </w:r>
    </w:p>
    <w:p w:rsidR="00C11239" w:rsidRPr="003A1F0B" w:rsidRDefault="00097E40" w:rsidP="009F7CD2">
      <w:pPr>
        <w:pStyle w:val="Heading3"/>
      </w:pPr>
      <w:bookmarkStart w:id="53" w:name="_Ref381021371"/>
      <w:bookmarkStart w:id="54" w:name="_Toc485304921"/>
      <w:r w:rsidRPr="003A1F0B">
        <w:rPr>
          <w:rFonts w:hint="eastAsia"/>
          <w:rtl/>
        </w:rPr>
        <w:t>משלוח</w:t>
      </w:r>
      <w:r w:rsidRPr="003A1F0B">
        <w:rPr>
          <w:rtl/>
        </w:rPr>
        <w:t xml:space="preserve"> </w:t>
      </w:r>
      <w:r w:rsidRPr="003A1F0B">
        <w:rPr>
          <w:rFonts w:hint="eastAsia"/>
          <w:rtl/>
        </w:rPr>
        <w:t>ההצעה</w:t>
      </w:r>
      <w:bookmarkEnd w:id="53"/>
      <w:bookmarkEnd w:id="54"/>
    </w:p>
    <w:p w:rsidR="00097E40" w:rsidRPr="00AF03F9" w:rsidRDefault="00930327" w:rsidP="00722DC8">
      <w:pPr>
        <w:ind w:left="390"/>
        <w:rPr>
          <w:lang w:eastAsia="en-US"/>
        </w:rPr>
      </w:pPr>
      <w:bookmarkStart w:id="55" w:name="_Toc485304922"/>
      <w:r w:rsidRPr="00AF03F9">
        <w:rPr>
          <w:rtl/>
          <w:lang w:eastAsia="en-US"/>
        </w:rPr>
        <w:t xml:space="preserve">את ההצעה ואת כל המסמכים הנלווים אליה (למעט </w:t>
      </w:r>
      <w:r w:rsidR="00BB2EC2" w:rsidRPr="00AF03F9">
        <w:rPr>
          <w:rFonts w:hint="cs"/>
          <w:rtl/>
          <w:lang w:eastAsia="en-US"/>
        </w:rPr>
        <w:t>הצעת המחיר</w:t>
      </w:r>
      <w:r w:rsidRPr="00AF03F9">
        <w:rPr>
          <w:rtl/>
          <w:lang w:eastAsia="en-US"/>
        </w:rPr>
        <w:t xml:space="preserve">, </w:t>
      </w:r>
      <w:r w:rsidR="00AC6B0F" w:rsidRPr="00AF03F9">
        <w:rPr>
          <w:rFonts w:hint="cs"/>
          <w:rtl/>
          <w:lang w:eastAsia="en-US"/>
        </w:rPr>
        <w:t xml:space="preserve">נספח </w:t>
      </w:r>
      <w:r w:rsidR="00BB2EC2" w:rsidRPr="00AF03F9">
        <w:rPr>
          <w:rFonts w:hint="cs"/>
          <w:rtl/>
          <w:lang w:eastAsia="en-US"/>
        </w:rPr>
        <w:t>ב'</w:t>
      </w:r>
      <w:r w:rsidR="00930C67" w:rsidRPr="00AF03F9">
        <w:rPr>
          <w:rFonts w:hint="cs"/>
          <w:rtl/>
          <w:lang w:eastAsia="en-US"/>
        </w:rPr>
        <w:t>9</w:t>
      </w:r>
      <w:r w:rsidR="00930C67" w:rsidRPr="00AF03F9">
        <w:rPr>
          <w:rtl/>
          <w:lang w:eastAsia="en-US"/>
        </w:rPr>
        <w:t xml:space="preserve"> </w:t>
      </w:r>
      <w:r w:rsidRPr="00AF03F9">
        <w:rPr>
          <w:rtl/>
          <w:lang w:eastAsia="en-US"/>
        </w:rPr>
        <w:t>למסמכי המכרז</w:t>
      </w:r>
      <w:r w:rsidR="00C0341F" w:rsidRPr="00AF03F9">
        <w:rPr>
          <w:rFonts w:hint="cs"/>
          <w:rtl/>
          <w:lang w:eastAsia="en-US"/>
        </w:rPr>
        <w:t xml:space="preserve">, </w:t>
      </w:r>
      <w:r w:rsidRPr="00AF03F9">
        <w:rPr>
          <w:rtl/>
          <w:lang w:eastAsia="en-US"/>
        </w:rPr>
        <w:t xml:space="preserve">כשהם חתומים כמפורט לעיל, יש להכניס למעטפה, בשלושה (3) עותקים: שני עותקים (מקור והעתק) מודפסים וכרוכים ועותק שלישי על גבי </w:t>
      </w:r>
      <w:r w:rsidR="00B968B8" w:rsidRPr="00AF03F9">
        <w:rPr>
          <w:lang w:eastAsia="en-US"/>
        </w:rPr>
        <w:t>/</w:t>
      </w:r>
      <w:r w:rsidRPr="00AF03F9">
        <w:rPr>
          <w:lang w:eastAsia="en-US"/>
        </w:rPr>
        <w:t>CD</w:t>
      </w:r>
      <w:r w:rsidRPr="00AF03F9">
        <w:rPr>
          <w:rtl/>
          <w:lang w:eastAsia="en-US"/>
        </w:rPr>
        <w:t xml:space="preserve"> </w:t>
      </w:r>
      <w:r w:rsidR="00B968B8" w:rsidRPr="00AF03F9">
        <w:rPr>
          <w:rFonts w:hint="cs"/>
          <w:lang w:eastAsia="en-US"/>
        </w:rPr>
        <w:t>DOK</w:t>
      </w:r>
      <w:r w:rsidR="00B968B8" w:rsidRPr="00AF03F9">
        <w:rPr>
          <w:rFonts w:hint="cs"/>
          <w:rtl/>
          <w:lang w:eastAsia="en-US"/>
        </w:rPr>
        <w:t xml:space="preserve"> </w:t>
      </w:r>
      <w:r w:rsidRPr="00AF03F9">
        <w:rPr>
          <w:rtl/>
          <w:lang w:eastAsia="en-US"/>
        </w:rPr>
        <w:t xml:space="preserve">ערוך בכלי ה- </w:t>
      </w:r>
      <w:r w:rsidRPr="00AF03F9">
        <w:rPr>
          <w:lang w:eastAsia="en-US"/>
        </w:rPr>
        <w:t>OFFICE</w:t>
      </w:r>
      <w:r w:rsidRPr="00AF03F9">
        <w:rPr>
          <w:rtl/>
          <w:lang w:eastAsia="en-US"/>
        </w:rPr>
        <w:t xml:space="preserve"> הסטנדרטיים (</w:t>
      </w:r>
      <w:r w:rsidRPr="00AF03F9">
        <w:rPr>
          <w:lang w:eastAsia="en-US"/>
        </w:rPr>
        <w:t>Word, Excel</w:t>
      </w:r>
      <w:r w:rsidRPr="00AF03F9">
        <w:rPr>
          <w:rtl/>
          <w:lang w:eastAsia="en-US"/>
        </w:rPr>
        <w:t xml:space="preserve">) ולסוגרה. על המעטפה יש לציין: </w:t>
      </w:r>
      <w:r w:rsidRPr="00AF03F9">
        <w:rPr>
          <w:b/>
          <w:bCs/>
          <w:rtl/>
          <w:lang w:eastAsia="en-US"/>
        </w:rPr>
        <w:t>"</w:t>
      </w:r>
      <w:r w:rsidR="00B968B8" w:rsidRPr="00AF03F9">
        <w:rPr>
          <w:b/>
          <w:bCs/>
          <w:rtl/>
          <w:lang w:eastAsia="en-US"/>
        </w:rPr>
        <w:fldChar w:fldCharType="begin"/>
      </w:r>
      <w:r w:rsidR="00B968B8" w:rsidRPr="00AF03F9">
        <w:rPr>
          <w:b/>
          <w:bCs/>
          <w:rtl/>
          <w:lang w:eastAsia="en-US"/>
        </w:rPr>
        <w:instrText xml:space="preserve"> </w:instrText>
      </w:r>
      <w:r w:rsidR="00B968B8" w:rsidRPr="00AF03F9">
        <w:rPr>
          <w:b/>
          <w:bCs/>
          <w:lang w:eastAsia="en-US"/>
        </w:rPr>
        <w:instrText>REF</w:instrText>
      </w:r>
      <w:r w:rsidR="00B968B8" w:rsidRPr="00AF03F9">
        <w:rPr>
          <w:b/>
          <w:bCs/>
          <w:rtl/>
          <w:lang w:eastAsia="en-US"/>
        </w:rPr>
        <w:instrText xml:space="preserve"> </w:instrText>
      </w:r>
      <w:r w:rsidR="00B968B8" w:rsidRPr="00AF03F9">
        <w:rPr>
          <w:b/>
          <w:bCs/>
          <w:lang w:eastAsia="en-US"/>
        </w:rPr>
        <w:instrText>NAME \h</w:instrText>
      </w:r>
      <w:r w:rsidR="00B968B8" w:rsidRPr="00AF03F9">
        <w:rPr>
          <w:b/>
          <w:bCs/>
          <w:rtl/>
          <w:lang w:eastAsia="en-US"/>
        </w:rPr>
        <w:instrText xml:space="preserve">  \* </w:instrText>
      </w:r>
      <w:r w:rsidR="00B968B8" w:rsidRPr="00AF03F9">
        <w:rPr>
          <w:b/>
          <w:bCs/>
          <w:lang w:eastAsia="en-US"/>
        </w:rPr>
        <w:instrText>MERGEFORMAT</w:instrText>
      </w:r>
      <w:r w:rsidR="00B968B8" w:rsidRPr="00AF03F9">
        <w:rPr>
          <w:b/>
          <w:bCs/>
          <w:rtl/>
          <w:lang w:eastAsia="en-US"/>
        </w:rPr>
        <w:instrText xml:space="preserve"> </w:instrText>
      </w:r>
      <w:r w:rsidR="00B968B8" w:rsidRPr="00AF03F9">
        <w:rPr>
          <w:b/>
          <w:bCs/>
          <w:rtl/>
          <w:lang w:eastAsia="en-US"/>
        </w:rPr>
      </w:r>
      <w:r w:rsidR="00B968B8" w:rsidRPr="00AF03F9">
        <w:rPr>
          <w:b/>
          <w:bCs/>
          <w:rtl/>
          <w:lang w:eastAsia="en-US"/>
        </w:rPr>
        <w:fldChar w:fldCharType="separate"/>
      </w:r>
      <w:r w:rsidR="002014BC" w:rsidRPr="00AF03F9">
        <w:rPr>
          <w:b/>
          <w:bCs/>
          <w:rtl/>
        </w:rPr>
        <w:t xml:space="preserve">מכרז פומבי מס' </w:t>
      </w:r>
      <w:r w:rsidR="00722DC8">
        <w:rPr>
          <w:b/>
          <w:bCs/>
        </w:rPr>
        <w:t>29</w:t>
      </w:r>
      <w:r w:rsidR="002014BC" w:rsidRPr="00AF03F9">
        <w:rPr>
          <w:b/>
          <w:bCs/>
        </w:rPr>
        <w:t>/2017</w:t>
      </w:r>
      <w:r w:rsidR="002014BC" w:rsidRPr="00AF03F9">
        <w:rPr>
          <w:b/>
          <w:bCs/>
          <w:rtl/>
        </w:rPr>
        <w:t xml:space="preserve"> להפקת כנס החלל הבין-לאומי 2018</w:t>
      </w:r>
      <w:r w:rsidR="00B968B8" w:rsidRPr="00AF03F9">
        <w:rPr>
          <w:b/>
          <w:bCs/>
          <w:rtl/>
          <w:lang w:eastAsia="en-US"/>
        </w:rPr>
        <w:fldChar w:fldCharType="end"/>
      </w:r>
      <w:r w:rsidRPr="00AF03F9">
        <w:rPr>
          <w:b/>
          <w:bCs/>
          <w:rtl/>
          <w:lang w:eastAsia="en-US"/>
        </w:rPr>
        <w:t>"</w:t>
      </w:r>
      <w:r w:rsidRPr="00AF03F9">
        <w:rPr>
          <w:rtl/>
          <w:lang w:eastAsia="en-US"/>
        </w:rPr>
        <w:t xml:space="preserve"> בלבד, ללא שם המציע או כל פרט מזהה אחר.</w:t>
      </w:r>
      <w:bookmarkEnd w:id="55"/>
    </w:p>
    <w:p w:rsidR="00EC2A63" w:rsidRPr="003A1F0B" w:rsidRDefault="00EC2A63" w:rsidP="00EC2A63">
      <w:pPr>
        <w:pStyle w:val="ListParagraph"/>
        <w:widowControl w:val="0"/>
        <w:numPr>
          <w:ilvl w:val="1"/>
          <w:numId w:val="2"/>
        </w:numPr>
        <w:rPr>
          <w:rtl/>
          <w:lang w:eastAsia="en-US"/>
        </w:rPr>
      </w:pPr>
      <w:r w:rsidRPr="003A1F0B">
        <w:rPr>
          <w:b/>
          <w:bCs/>
          <w:rtl/>
          <w:lang w:eastAsia="en-US"/>
        </w:rPr>
        <w:t xml:space="preserve">הצעת המחיר המפורטת </w:t>
      </w:r>
      <w:r>
        <w:rPr>
          <w:rFonts w:hint="cs"/>
          <w:b/>
          <w:bCs/>
          <w:rtl/>
          <w:lang w:eastAsia="en-US"/>
        </w:rPr>
        <w:t>בנספח ב'9</w:t>
      </w:r>
      <w:r w:rsidRPr="003A1F0B">
        <w:rPr>
          <w:b/>
          <w:bCs/>
          <w:rtl/>
          <w:lang w:eastAsia="en-US"/>
        </w:rPr>
        <w:t xml:space="preserve"> של מסמכי המכרז תוכנס למעטפה נוספת, סגורה ונפרדת</w:t>
      </w:r>
      <w:r w:rsidRPr="003A1F0B">
        <w:rPr>
          <w:rtl/>
          <w:lang w:eastAsia="en-US"/>
        </w:rPr>
        <w:t xml:space="preserve"> שתיכלל בתוך מעטפת ההצעה.</w:t>
      </w:r>
    </w:p>
    <w:p w:rsidR="00EC2A63" w:rsidRPr="003A1F0B" w:rsidRDefault="00EC2A63" w:rsidP="00EC2A63">
      <w:pPr>
        <w:pStyle w:val="ListParagraph"/>
        <w:widowControl w:val="0"/>
        <w:numPr>
          <w:ilvl w:val="1"/>
          <w:numId w:val="2"/>
        </w:numPr>
        <w:rPr>
          <w:rtl/>
          <w:lang w:eastAsia="en-US"/>
        </w:rPr>
      </w:pPr>
      <w:r w:rsidRPr="003A1F0B">
        <w:rPr>
          <w:rtl/>
          <w:lang w:eastAsia="en-US"/>
        </w:rPr>
        <w:t>המחירים המוצעים יינקבו בש"ח ויתייחסו הן למחיר ללא מע"מ והן למחיר כולל מע"מ, ע"פ מבנה הצעת המחיר (נספח ב'</w:t>
      </w:r>
      <w:r>
        <w:rPr>
          <w:rFonts w:hint="cs"/>
          <w:rtl/>
          <w:lang w:eastAsia="en-US"/>
        </w:rPr>
        <w:t>9</w:t>
      </w:r>
      <w:r w:rsidRPr="003A1F0B">
        <w:rPr>
          <w:rtl/>
          <w:lang w:eastAsia="en-US"/>
        </w:rPr>
        <w:t>).</w:t>
      </w:r>
    </w:p>
    <w:p w:rsidR="00157384" w:rsidRDefault="00157384" w:rsidP="004152DC">
      <w:pPr>
        <w:pStyle w:val="ListParagraph"/>
        <w:widowControl w:val="0"/>
        <w:numPr>
          <w:ilvl w:val="1"/>
          <w:numId w:val="2"/>
        </w:numPr>
        <w:rPr>
          <w:lang w:eastAsia="en-US"/>
        </w:rPr>
      </w:pPr>
      <w:r w:rsidRPr="003A1F0B">
        <w:rPr>
          <w:rtl/>
          <w:lang w:eastAsia="en-US"/>
        </w:rPr>
        <w:t xml:space="preserve">מציע המבקש שלא לחשוף סוד מסחרי או סוד מקצועי המפורט במסגרת הצעתו, יצרף עותק נוסף מושחר. </w:t>
      </w:r>
    </w:p>
    <w:p w:rsidR="00EC2A63" w:rsidRPr="003A1F0B" w:rsidRDefault="00EC2A63" w:rsidP="00EC2A63">
      <w:pPr>
        <w:pStyle w:val="ListParagraph"/>
        <w:widowControl w:val="0"/>
        <w:numPr>
          <w:ilvl w:val="1"/>
          <w:numId w:val="2"/>
        </w:numPr>
        <w:rPr>
          <w:rtl/>
          <w:lang w:eastAsia="en-US"/>
        </w:rPr>
      </w:pPr>
      <w:r>
        <w:rPr>
          <w:b/>
          <w:bCs/>
          <w:rtl/>
          <w:lang w:eastAsia="en-US"/>
        </w:rPr>
        <w:t>אין למלא בחוברת המכרז</w:t>
      </w:r>
      <w:r>
        <w:rPr>
          <w:rFonts w:hint="cs"/>
          <w:b/>
          <w:bCs/>
          <w:rtl/>
          <w:lang w:eastAsia="en-US"/>
        </w:rPr>
        <w:t xml:space="preserve">, לרבות קובץ התמחיר, </w:t>
      </w:r>
      <w:r w:rsidRPr="003A1F0B">
        <w:rPr>
          <w:b/>
          <w:bCs/>
          <w:rtl/>
          <w:lang w:eastAsia="en-US"/>
        </w:rPr>
        <w:t>כל פרט מהפרטים הכלולים בהצעת המחיר</w:t>
      </w:r>
      <w:r w:rsidRPr="003A1F0B">
        <w:rPr>
          <w:rtl/>
          <w:lang w:eastAsia="en-US"/>
        </w:rPr>
        <w:t xml:space="preserve"> ואין להזכיר פרטים אלה בכל מסמך אחר המוגש </w:t>
      </w:r>
      <w:r w:rsidRPr="003A1F0B">
        <w:rPr>
          <w:rFonts w:hint="cs"/>
          <w:rtl/>
          <w:lang w:eastAsia="en-US"/>
        </w:rPr>
        <w:t xml:space="preserve">ע"י </w:t>
      </w:r>
      <w:r w:rsidRPr="003A1F0B">
        <w:rPr>
          <w:rtl/>
          <w:lang w:eastAsia="en-US"/>
        </w:rPr>
        <w:t>המציע אלא אך ורק במעטפת הצעת המחיר.</w:t>
      </w:r>
    </w:p>
    <w:p w:rsidR="00E322A8" w:rsidRPr="003A1F0B" w:rsidRDefault="00E322A8" w:rsidP="004152DC">
      <w:pPr>
        <w:pStyle w:val="ListParagraph"/>
        <w:widowControl w:val="0"/>
        <w:numPr>
          <w:ilvl w:val="1"/>
          <w:numId w:val="2"/>
        </w:numPr>
        <w:rPr>
          <w:rtl/>
          <w:lang w:eastAsia="en-US"/>
        </w:rPr>
      </w:pPr>
      <w:r w:rsidRPr="003A1F0B">
        <w:rPr>
          <w:rtl/>
          <w:lang w:eastAsia="en-US"/>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rsidR="00E322A8" w:rsidRPr="003A1F0B" w:rsidRDefault="00E322A8" w:rsidP="003A1A1E">
      <w:pPr>
        <w:pStyle w:val="ListParagraph"/>
        <w:widowControl w:val="0"/>
        <w:numPr>
          <w:ilvl w:val="1"/>
          <w:numId w:val="2"/>
        </w:numPr>
        <w:rPr>
          <w:rtl/>
          <w:lang w:eastAsia="en-US"/>
        </w:rPr>
      </w:pPr>
      <w:bookmarkStart w:id="56" w:name="_Ref381015255"/>
      <w:r w:rsidRPr="003A1F0B">
        <w:rPr>
          <w:rtl/>
          <w:lang w:eastAsia="en-US"/>
        </w:rPr>
        <w:t>המציע יכניס את המעטפה לתיבת המכרזים הממוקמת</w:t>
      </w:r>
      <w:r w:rsidR="00596AF1" w:rsidRPr="003A1F0B">
        <w:rPr>
          <w:rFonts w:hint="cs"/>
          <w:rtl/>
          <w:lang w:eastAsia="en-US"/>
        </w:rPr>
        <w:t xml:space="preserve"> </w:t>
      </w:r>
      <w:r w:rsidR="003A1A1E" w:rsidRPr="003A1F0B">
        <w:rPr>
          <w:rFonts w:hint="cs"/>
          <w:rtl/>
        </w:rPr>
        <w:t>במטה המשותף למשרדי המדע התרבות והספורט, הקריה המזרחית, ירושלים, בניין ג', קומה שלישית, ליד חדר 302</w:t>
      </w:r>
      <w:r w:rsidR="00596AF1" w:rsidRPr="003A1F0B">
        <w:rPr>
          <w:rFonts w:hint="cs"/>
          <w:rtl/>
          <w:lang w:eastAsia="en-US"/>
        </w:rPr>
        <w:t>.</w:t>
      </w:r>
      <w:r w:rsidRPr="003A1F0B">
        <w:rPr>
          <w:rtl/>
          <w:lang w:eastAsia="en-US"/>
        </w:rPr>
        <w:t xml:space="preserve"> את ההצעות יש להגיש</w:t>
      </w:r>
      <w:r w:rsidRPr="003A1F0B">
        <w:rPr>
          <w:b/>
          <w:bCs/>
          <w:rtl/>
          <w:lang w:eastAsia="en-US"/>
        </w:rPr>
        <w:t xml:space="preserve"> </w:t>
      </w:r>
      <w:r w:rsidRPr="003A1F0B">
        <w:rPr>
          <w:rtl/>
          <w:lang w:eastAsia="en-US"/>
        </w:rPr>
        <w:t>כ</w:t>
      </w:r>
      <w:r w:rsidR="00D72066" w:rsidRPr="003A1F0B">
        <w:rPr>
          <w:rFonts w:hint="cs"/>
          <w:rtl/>
          <w:lang w:eastAsia="en-US"/>
        </w:rPr>
        <w:t>מפורט לעיל, עד המועד שמצוין בסעיף</w:t>
      </w:r>
      <w:r w:rsidR="0029671F" w:rsidRPr="003A1F0B">
        <w:rPr>
          <w:rFonts w:hint="cs"/>
          <w:rtl/>
          <w:lang w:eastAsia="en-US"/>
        </w:rPr>
        <w:t xml:space="preserve"> </w:t>
      </w:r>
      <w:r w:rsidR="0029671F" w:rsidRPr="003A1F0B">
        <w:rPr>
          <w:rtl/>
          <w:lang w:eastAsia="en-US"/>
        </w:rPr>
        <w:fldChar w:fldCharType="begin"/>
      </w:r>
      <w:r w:rsidR="0029671F" w:rsidRPr="003A1F0B">
        <w:rPr>
          <w:rtl/>
          <w:lang w:eastAsia="en-US"/>
        </w:rPr>
        <w:instrText xml:space="preserve"> </w:instrText>
      </w:r>
      <w:r w:rsidR="0029671F" w:rsidRPr="003A1F0B">
        <w:rPr>
          <w:rFonts w:hint="cs"/>
          <w:lang w:eastAsia="en-US"/>
        </w:rPr>
        <w:instrText>REF</w:instrText>
      </w:r>
      <w:r w:rsidR="0029671F" w:rsidRPr="003A1F0B">
        <w:rPr>
          <w:rFonts w:hint="cs"/>
          <w:rtl/>
          <w:lang w:eastAsia="en-US"/>
        </w:rPr>
        <w:instrText xml:space="preserve"> _</w:instrText>
      </w:r>
      <w:r w:rsidR="0029671F" w:rsidRPr="003A1F0B">
        <w:rPr>
          <w:rFonts w:hint="cs"/>
          <w:lang w:eastAsia="en-US"/>
        </w:rPr>
        <w:instrText>Ref408823278 \r \h</w:instrText>
      </w:r>
      <w:r w:rsidR="0029671F"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0029671F" w:rsidRPr="003A1F0B">
        <w:rPr>
          <w:rtl/>
          <w:lang w:eastAsia="en-US"/>
        </w:rPr>
      </w:r>
      <w:r w:rsidR="0029671F" w:rsidRPr="003A1F0B">
        <w:rPr>
          <w:rtl/>
          <w:lang w:eastAsia="en-US"/>
        </w:rPr>
        <w:fldChar w:fldCharType="separate"/>
      </w:r>
      <w:r w:rsidR="002014BC">
        <w:rPr>
          <w:cs/>
          <w:lang w:eastAsia="en-US"/>
        </w:rPr>
        <w:t>‎</w:t>
      </w:r>
      <w:r w:rsidR="002014BC">
        <w:rPr>
          <w:lang w:eastAsia="en-US"/>
        </w:rPr>
        <w:t>3</w:t>
      </w:r>
      <w:r w:rsidR="0029671F" w:rsidRPr="003A1F0B">
        <w:rPr>
          <w:rtl/>
          <w:lang w:eastAsia="en-US"/>
        </w:rPr>
        <w:fldChar w:fldCharType="end"/>
      </w:r>
      <w:r w:rsidR="003A1A1E" w:rsidRPr="003A1F0B">
        <w:rPr>
          <w:rFonts w:hint="cs"/>
          <w:rtl/>
          <w:lang w:eastAsia="en-US"/>
        </w:rPr>
        <w:t xml:space="preserve"> - </w:t>
      </w:r>
      <w:r w:rsidR="0029671F" w:rsidRPr="003A1F0B">
        <w:rPr>
          <w:rFonts w:hint="cs"/>
          <w:rtl/>
          <w:lang w:eastAsia="en-US"/>
        </w:rPr>
        <w:t>"לוח זמנים מרוכז"</w:t>
      </w:r>
      <w:r w:rsidRPr="003A1F0B">
        <w:rPr>
          <w:b/>
          <w:bCs/>
          <w:rtl/>
          <w:lang w:eastAsia="en-US"/>
        </w:rPr>
        <w:t xml:space="preserve"> </w:t>
      </w:r>
      <w:r w:rsidRPr="003A1F0B">
        <w:rPr>
          <w:rtl/>
          <w:lang w:eastAsia="en-US"/>
        </w:rPr>
        <w:t>(להלן: "המועד האחרון להגשת ההצעות").</w:t>
      </w:r>
      <w:bookmarkEnd w:id="56"/>
    </w:p>
    <w:p w:rsidR="00E322A8" w:rsidRPr="003A1F0B" w:rsidRDefault="00E322A8" w:rsidP="004152DC">
      <w:pPr>
        <w:pStyle w:val="ListParagraph"/>
        <w:widowControl w:val="0"/>
        <w:numPr>
          <w:ilvl w:val="1"/>
          <w:numId w:val="2"/>
        </w:numPr>
        <w:rPr>
          <w:rtl/>
          <w:lang w:eastAsia="en-US"/>
        </w:rPr>
      </w:pPr>
      <w:r w:rsidRPr="003A1F0B">
        <w:rPr>
          <w:rtl/>
          <w:lang w:eastAsia="en-US"/>
        </w:rPr>
        <w:t>המזמין רשאי, לפי שיקול דעתו הבלעדי המוחלט ומבלי שתהא עליו חובת הנמקה, להאריך את המועד להגשת הצעות בהודעה בכתב למציעים ששילמו את דמי ההשתתפות המכרז. למציעים לא תהיה כל טענה ו/או דרישה ו/או תביעה עם הארכת המועד כאמור.</w:t>
      </w:r>
    </w:p>
    <w:p w:rsidR="00BC72EF" w:rsidRPr="003A1F0B" w:rsidRDefault="00BC72EF" w:rsidP="003A1A1E">
      <w:pPr>
        <w:pStyle w:val="ListParagraph"/>
        <w:widowControl w:val="0"/>
        <w:numPr>
          <w:ilvl w:val="1"/>
          <w:numId w:val="2"/>
        </w:numPr>
        <w:rPr>
          <w:rtl/>
          <w:lang w:eastAsia="en-US"/>
        </w:rPr>
      </w:pPr>
      <w:r w:rsidRPr="003A1F0B">
        <w:rPr>
          <w:rtl/>
          <w:lang w:eastAsia="en-US"/>
        </w:rPr>
        <w:t xml:space="preserve">מובהר בזה כי בכל מקרה ישתתפו במכרז רק הצעות שתימצאנה בתיבת המכרזים עד לתאריך והשעה האמורים לעיל. בכניסה לבניין מתקיימים סידורי אבטחה ובדיקת תעודות אישיות, קיימת בעיית </w:t>
      </w:r>
      <w:r w:rsidRPr="003A1F0B">
        <w:rPr>
          <w:rtl/>
          <w:lang w:eastAsia="en-US"/>
        </w:rPr>
        <w:lastRenderedPageBreak/>
        <w:t>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rsidR="00BC72EF" w:rsidRPr="003A1F0B" w:rsidRDefault="00BC72EF" w:rsidP="004152DC">
      <w:pPr>
        <w:pStyle w:val="ListParagraph"/>
        <w:widowControl w:val="0"/>
        <w:numPr>
          <w:ilvl w:val="1"/>
          <w:numId w:val="2"/>
        </w:numPr>
        <w:rPr>
          <w:rtl/>
          <w:lang w:eastAsia="en-US"/>
        </w:rPr>
      </w:pPr>
      <w:r w:rsidRPr="003A1F0B">
        <w:rPr>
          <w:rtl/>
          <w:lang w:eastAsia="en-US"/>
        </w:rPr>
        <w:t xml:space="preserve">המזמין יהיה רשאי לפסול על הסף הצעה שלא תוגש במועד כאמור או שתוגש שלא בהתאם לתנאים או לקבל אותה למרות אי עמידתה בתנאים כאמור, הכול לפי </w:t>
      </w:r>
      <w:r w:rsidR="00322FB2">
        <w:rPr>
          <w:rFonts w:hint="cs"/>
          <w:rtl/>
          <w:lang w:eastAsia="en-US"/>
        </w:rPr>
        <w:t>הדין ו</w:t>
      </w:r>
      <w:r w:rsidRPr="003A1F0B">
        <w:rPr>
          <w:rtl/>
          <w:lang w:eastAsia="en-US"/>
        </w:rPr>
        <w:t>שיקול דעתו של המזמין.</w:t>
      </w:r>
    </w:p>
    <w:p w:rsidR="00BC72EF" w:rsidRPr="003A1F0B" w:rsidRDefault="00BC72EF" w:rsidP="004152DC">
      <w:pPr>
        <w:pStyle w:val="ListParagraph"/>
        <w:widowControl w:val="0"/>
        <w:numPr>
          <w:ilvl w:val="1"/>
          <w:numId w:val="2"/>
        </w:numPr>
        <w:rPr>
          <w:rtl/>
          <w:lang w:eastAsia="en-US"/>
        </w:rPr>
      </w:pPr>
      <w:r w:rsidRPr="003A1F0B">
        <w:rPr>
          <w:rtl/>
          <w:lang w:eastAsia="en-US"/>
        </w:rPr>
        <w:t>בהגשת הצעתו מביע המציע את הסכמתו לכל תנאי המכרז ולכל האמור במסמכי המכרז.</w:t>
      </w:r>
    </w:p>
    <w:p w:rsidR="00157384" w:rsidRPr="003A1F0B" w:rsidRDefault="00BC72EF" w:rsidP="004152DC">
      <w:pPr>
        <w:pStyle w:val="ListParagraph"/>
        <w:widowControl w:val="0"/>
        <w:numPr>
          <w:ilvl w:val="1"/>
          <w:numId w:val="2"/>
        </w:numPr>
        <w:rPr>
          <w:lang w:eastAsia="en-US"/>
        </w:rPr>
      </w:pPr>
      <w:r w:rsidRPr="003A1F0B">
        <w:rPr>
          <w:rtl/>
          <w:lang w:eastAsia="en-US"/>
        </w:rPr>
        <w:t xml:space="preserve">כל המסמכים המצורפים לתנאי המכרז, כמפורט בפתיח למסמכי המכרז, וכן כל שינוי או הבהרה שניתנו או שיינתנו </w:t>
      </w:r>
      <w:r w:rsidR="00E62D01" w:rsidRPr="003A1F0B">
        <w:rPr>
          <w:rFonts w:hint="cs"/>
          <w:rtl/>
          <w:lang w:eastAsia="en-US"/>
        </w:rPr>
        <w:t>ע"י</w:t>
      </w:r>
      <w:r w:rsidRPr="003A1F0B">
        <w:rPr>
          <w:rtl/>
          <w:lang w:eastAsia="en-US"/>
        </w:rPr>
        <w:t xml:space="preserve"> המזמין, יהוו חלק בלתי נפרד ממסמכי ומתנאי המכרז.</w:t>
      </w:r>
    </w:p>
    <w:p w:rsidR="005F2BBB" w:rsidRPr="003A1F0B" w:rsidRDefault="005F2BBB" w:rsidP="004152DC">
      <w:pPr>
        <w:pStyle w:val="ListParagraph"/>
        <w:widowControl w:val="0"/>
        <w:numPr>
          <w:ilvl w:val="1"/>
          <w:numId w:val="2"/>
        </w:numPr>
        <w:rPr>
          <w:rtl/>
          <w:lang w:eastAsia="en-US"/>
        </w:rPr>
      </w:pPr>
      <w:r w:rsidRPr="003A1F0B">
        <w:rPr>
          <w:rtl/>
          <w:lang w:eastAsia="en-US"/>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082B35" w:rsidRPr="003A1F0B">
        <w:rPr>
          <w:rFonts w:hint="cs"/>
          <w:rtl/>
          <w:lang w:eastAsia="en-US"/>
        </w:rPr>
        <w:t>י</w:t>
      </w:r>
      <w:r w:rsidRPr="003A1F0B">
        <w:rPr>
          <w:rtl/>
          <w:lang w:eastAsia="en-US"/>
        </w:rPr>
        <w:t>קול דעתו ומבלי שיהיה עליו לפצות או לשפות את המציע בגין הוצאותיו או נזקיו.</w:t>
      </w:r>
    </w:p>
    <w:p w:rsidR="005F2BBB" w:rsidRPr="003A1F0B" w:rsidRDefault="005F2BBB" w:rsidP="004152DC">
      <w:pPr>
        <w:pStyle w:val="ListParagraph"/>
        <w:widowControl w:val="0"/>
        <w:numPr>
          <w:ilvl w:val="1"/>
          <w:numId w:val="2"/>
        </w:numPr>
        <w:rPr>
          <w:lang w:eastAsia="en-US"/>
        </w:rPr>
      </w:pPr>
      <w:r w:rsidRPr="003A1F0B">
        <w:rPr>
          <w:rtl/>
          <w:lang w:eastAsia="en-US"/>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שלוחיו או נציגיו) על כל נזק ו/או הוצאה שיישא המציע ו/או מי מטעמו בשל כל טעם או עילה, בגין או בקשר עם ההצעה, קיומו של המכרז, הפסקתו, שינוי תנאיו או ביטולו.</w:t>
      </w:r>
    </w:p>
    <w:p w:rsidR="0053715A" w:rsidRPr="00EF6FB9" w:rsidRDefault="0053715A" w:rsidP="007F5FD6">
      <w:pPr>
        <w:pStyle w:val="Heading3"/>
        <w:rPr>
          <w:rtl/>
        </w:rPr>
      </w:pPr>
      <w:bookmarkStart w:id="57" w:name="_Toc485304923"/>
      <w:bookmarkStart w:id="58" w:name="_Ref490404514"/>
      <w:r w:rsidRPr="00EF6FB9">
        <w:rPr>
          <w:rFonts w:hint="cs"/>
          <w:rtl/>
        </w:rPr>
        <w:t>תקציב הכנס</w:t>
      </w:r>
      <w:bookmarkEnd w:id="57"/>
      <w:bookmarkEnd w:id="58"/>
    </w:p>
    <w:p w:rsidR="00966940" w:rsidRDefault="00966940" w:rsidP="00CE639F">
      <w:pPr>
        <w:pStyle w:val="Heading4"/>
        <w:rPr>
          <w:rtl/>
        </w:rPr>
      </w:pPr>
      <w:r>
        <w:rPr>
          <w:rFonts w:hint="cs"/>
          <w:rtl/>
        </w:rPr>
        <w:t xml:space="preserve">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Ref492209169 \r \h</w:instrText>
      </w:r>
      <w:r>
        <w:rPr>
          <w:rtl/>
        </w:rPr>
        <w:instrText xml:space="preserve"> </w:instrText>
      </w:r>
      <w:r>
        <w:rPr>
          <w:rtl/>
        </w:rPr>
      </w:r>
      <w:r>
        <w:rPr>
          <w:rtl/>
        </w:rPr>
        <w:fldChar w:fldCharType="separate"/>
      </w:r>
      <w:r>
        <w:rPr>
          <w:cs/>
        </w:rPr>
        <w:t>‎</w:t>
      </w:r>
      <w:r>
        <w:t>5.6</w:t>
      </w:r>
      <w:r>
        <w:rPr>
          <w:rtl/>
        </w:rPr>
        <w:fldChar w:fldCharType="end"/>
      </w:r>
      <w:r>
        <w:rPr>
          <w:rFonts w:hint="cs"/>
          <w:rtl/>
        </w:rPr>
        <w:t xml:space="preserve"> לעיל, מעריך המשרד את העלות הכוללת של הפקת הכנס בכ- 800,000 ₪ כולל מע"מ. </w:t>
      </w:r>
    </w:p>
    <w:p w:rsidR="0053715A" w:rsidRPr="00966940" w:rsidRDefault="0053715A" w:rsidP="00CE639F">
      <w:pPr>
        <w:ind w:left="1099"/>
        <w:rPr>
          <w:b/>
          <w:bCs/>
          <w:rtl/>
          <w:lang w:eastAsia="en-US"/>
        </w:rPr>
      </w:pPr>
      <w:r w:rsidRPr="00966940">
        <w:rPr>
          <w:rFonts w:hint="cs"/>
          <w:b/>
          <w:bCs/>
          <w:rtl/>
          <w:lang w:eastAsia="en-US"/>
        </w:rPr>
        <w:t xml:space="preserve">המשרד יממן עד </w:t>
      </w:r>
      <w:r w:rsidR="0015591C" w:rsidRPr="00966940">
        <w:rPr>
          <w:rFonts w:hint="cs"/>
          <w:b/>
          <w:bCs/>
          <w:rtl/>
          <w:lang w:eastAsia="en-US"/>
        </w:rPr>
        <w:t xml:space="preserve">500,000 </w:t>
      </w:r>
      <w:r w:rsidRPr="00966940">
        <w:rPr>
          <w:rFonts w:hint="cs"/>
          <w:b/>
          <w:bCs/>
          <w:rtl/>
          <w:lang w:eastAsia="en-US"/>
        </w:rPr>
        <w:t xml:space="preserve">₪ מעלות </w:t>
      </w:r>
      <w:r w:rsidRPr="0052615C">
        <w:rPr>
          <w:rFonts w:hint="cs"/>
          <w:b/>
          <w:bCs/>
          <w:rtl/>
          <w:lang w:eastAsia="en-US"/>
        </w:rPr>
        <w:t>הכנס</w:t>
      </w:r>
      <w:r w:rsidR="0052615C" w:rsidRPr="0052615C">
        <w:rPr>
          <w:rFonts w:hint="cs"/>
          <w:b/>
          <w:bCs/>
          <w:rtl/>
          <w:lang w:eastAsia="en-US"/>
        </w:rPr>
        <w:t xml:space="preserve"> </w:t>
      </w:r>
      <w:r w:rsidR="0052615C" w:rsidRPr="0052615C">
        <w:rPr>
          <w:rFonts w:hint="cs"/>
          <w:rtl/>
          <w:lang w:eastAsia="en-US"/>
        </w:rPr>
        <w:t xml:space="preserve">ולכן אין לחרוג מסכום זה </w:t>
      </w:r>
      <w:r w:rsidR="0052615C" w:rsidRPr="0052615C">
        <w:rPr>
          <w:rFonts w:hint="cs"/>
          <w:u w:val="single"/>
          <w:rtl/>
          <w:lang w:eastAsia="en-US"/>
        </w:rPr>
        <w:t>במסגרת הצעת המחיר</w:t>
      </w:r>
      <w:r w:rsidRPr="0052615C">
        <w:rPr>
          <w:rFonts w:hint="cs"/>
          <w:rtl/>
          <w:lang w:eastAsia="en-US"/>
        </w:rPr>
        <w:t>.</w:t>
      </w:r>
    </w:p>
    <w:p w:rsidR="00966940" w:rsidRDefault="006C2A21" w:rsidP="0052615C">
      <w:pPr>
        <w:ind w:left="1099"/>
        <w:rPr>
          <w:rtl/>
          <w:lang w:eastAsia="en-US"/>
        </w:rPr>
      </w:pPr>
      <w:r>
        <w:rPr>
          <w:rFonts w:hint="cs"/>
          <w:rtl/>
          <w:lang w:eastAsia="en-US"/>
        </w:rPr>
        <w:t xml:space="preserve">כאמור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Ref492210251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7.2.6</w:t>
      </w:r>
      <w:r>
        <w:rPr>
          <w:rtl/>
          <w:lang w:eastAsia="en-US"/>
        </w:rPr>
        <w:fldChar w:fldCharType="end"/>
      </w:r>
      <w:r>
        <w:rPr>
          <w:rFonts w:hint="cs"/>
          <w:rtl/>
          <w:lang w:eastAsia="en-US"/>
        </w:rPr>
        <w:t xml:space="preserve"> על המציעים להציג במסגרת </w:t>
      </w:r>
      <w:r w:rsidR="0052615C">
        <w:rPr>
          <w:rFonts w:hint="cs"/>
          <w:rtl/>
          <w:lang w:eastAsia="en-US"/>
        </w:rPr>
        <w:t xml:space="preserve">הצעתם </w:t>
      </w:r>
      <w:r>
        <w:rPr>
          <w:rFonts w:hint="cs"/>
          <w:rtl/>
          <w:lang w:eastAsia="en-US"/>
        </w:rPr>
        <w:t xml:space="preserve">תחשיב מלא של תכנית הפקת הכנס, הכוללת את כלל ההוצאות הנדרשות. </w:t>
      </w:r>
      <w:r w:rsidR="0053715A">
        <w:rPr>
          <w:rFonts w:hint="cs"/>
          <w:rtl/>
          <w:lang w:eastAsia="en-US"/>
        </w:rPr>
        <w:t>המציע</w:t>
      </w:r>
      <w:r w:rsidR="002F44F0">
        <w:rPr>
          <w:rFonts w:hint="cs"/>
          <w:rtl/>
          <w:lang w:eastAsia="en-US"/>
        </w:rPr>
        <w:t>ים אינם</w:t>
      </w:r>
      <w:r w:rsidR="0053715A">
        <w:rPr>
          <w:rFonts w:hint="cs"/>
          <w:rtl/>
          <w:lang w:eastAsia="en-US"/>
        </w:rPr>
        <w:t xml:space="preserve"> רשאי</w:t>
      </w:r>
      <w:r w:rsidR="002F44F0">
        <w:rPr>
          <w:rFonts w:hint="cs"/>
          <w:rtl/>
          <w:lang w:eastAsia="en-US"/>
        </w:rPr>
        <w:t>ם</w:t>
      </w:r>
      <w:r w:rsidR="0053715A">
        <w:rPr>
          <w:rFonts w:hint="cs"/>
          <w:rtl/>
          <w:lang w:eastAsia="en-US"/>
        </w:rPr>
        <w:t xml:space="preserve"> להציג תכנית בעלות</w:t>
      </w:r>
      <w:r w:rsidR="00172F6B">
        <w:rPr>
          <w:rFonts w:hint="cs"/>
          <w:rtl/>
          <w:lang w:eastAsia="en-US"/>
        </w:rPr>
        <w:t xml:space="preserve"> כוללת </w:t>
      </w:r>
      <w:r w:rsidR="0053715A">
        <w:rPr>
          <w:rFonts w:hint="cs"/>
          <w:rtl/>
          <w:lang w:eastAsia="en-US"/>
        </w:rPr>
        <w:t>גבוהה יותר</w:t>
      </w:r>
      <w:r>
        <w:rPr>
          <w:rFonts w:hint="cs"/>
          <w:rtl/>
          <w:lang w:eastAsia="en-US"/>
        </w:rPr>
        <w:t xml:space="preserve"> מ-800,000 ₪. </w:t>
      </w:r>
    </w:p>
    <w:p w:rsidR="002F44F0" w:rsidRDefault="006C2A21" w:rsidP="00CE639F">
      <w:pPr>
        <w:ind w:left="1099"/>
        <w:rPr>
          <w:rtl/>
          <w:lang w:eastAsia="en-US"/>
        </w:rPr>
      </w:pPr>
      <w:r>
        <w:rPr>
          <w:rFonts w:hint="cs"/>
          <w:rtl/>
          <w:lang w:eastAsia="en-US"/>
        </w:rPr>
        <w:t xml:space="preserve">במסרת התחשיב </w:t>
      </w:r>
      <w:r w:rsidR="002F44F0" w:rsidRPr="003A1F0B">
        <w:rPr>
          <w:rtl/>
          <w:lang w:eastAsia="en-US"/>
        </w:rPr>
        <w:t>על ה</w:t>
      </w:r>
      <w:r w:rsidR="002F44F0" w:rsidRPr="003A1F0B">
        <w:rPr>
          <w:rFonts w:hint="cs"/>
          <w:rtl/>
          <w:lang w:eastAsia="en-US"/>
        </w:rPr>
        <w:t>מציע</w:t>
      </w:r>
      <w:r>
        <w:rPr>
          <w:rFonts w:hint="cs"/>
          <w:rtl/>
          <w:lang w:eastAsia="en-US"/>
        </w:rPr>
        <w:t>ים</w:t>
      </w:r>
      <w:r w:rsidR="002F44F0" w:rsidRPr="003A1F0B">
        <w:rPr>
          <w:rtl/>
          <w:lang w:eastAsia="en-US"/>
        </w:rPr>
        <w:t xml:space="preserve"> לנקוב בסכו</w:t>
      </w:r>
      <w:r w:rsidR="002F44F0" w:rsidRPr="003A1F0B">
        <w:rPr>
          <w:rFonts w:hint="cs"/>
          <w:rtl/>
          <w:lang w:eastAsia="en-US"/>
        </w:rPr>
        <w:t>מים</w:t>
      </w:r>
      <w:r w:rsidR="002F44F0" w:rsidRPr="003A1F0B">
        <w:rPr>
          <w:rtl/>
          <w:lang w:eastAsia="en-US"/>
        </w:rPr>
        <w:t xml:space="preserve"> אשר משק</w:t>
      </w:r>
      <w:r w:rsidR="002F44F0" w:rsidRPr="003A1F0B">
        <w:rPr>
          <w:rFonts w:hint="cs"/>
          <w:rtl/>
          <w:lang w:eastAsia="en-US"/>
        </w:rPr>
        <w:t xml:space="preserve">פים את </w:t>
      </w:r>
      <w:r w:rsidR="002F44F0" w:rsidRPr="003A1F0B">
        <w:rPr>
          <w:rFonts w:hint="cs"/>
          <w:rtl/>
          <w:lang w:val="x-none" w:eastAsia="x-none"/>
        </w:rPr>
        <w:t>כל</w:t>
      </w:r>
      <w:r w:rsidR="002F44F0">
        <w:rPr>
          <w:rFonts w:hint="cs"/>
          <w:rtl/>
          <w:lang w:val="x-none" w:eastAsia="x-none"/>
        </w:rPr>
        <w:t xml:space="preserve"> העבודה המקצועית שתיערך לקראת הכנס ובמהלכו, לרבות מחקר מקצועי, איסוף נתונים ומידע, הפקת תכנים וכיו"ב. כמו כן על התחשיב לשקף את כלל</w:t>
      </w:r>
      <w:r w:rsidR="002F44F0" w:rsidRPr="003A1F0B">
        <w:rPr>
          <w:rFonts w:hint="cs"/>
          <w:rtl/>
          <w:lang w:val="x-none" w:eastAsia="x-none"/>
        </w:rPr>
        <w:t xml:space="preserve"> הפעילות הלוגיסטית, רכש</w:t>
      </w:r>
      <w:r w:rsidR="002F44F0">
        <w:rPr>
          <w:rFonts w:hint="cs"/>
          <w:rtl/>
          <w:lang w:val="x-none" w:eastAsia="x-none"/>
        </w:rPr>
        <w:t xml:space="preserve"> ציוד</w:t>
      </w:r>
      <w:r w:rsidR="002F44F0" w:rsidRPr="003A1F0B">
        <w:rPr>
          <w:rFonts w:hint="cs"/>
          <w:rtl/>
          <w:lang w:val="x-none" w:eastAsia="x-none"/>
        </w:rPr>
        <w:t>,</w:t>
      </w:r>
      <w:r w:rsidR="002F44F0">
        <w:rPr>
          <w:rFonts w:hint="cs"/>
          <w:rtl/>
          <w:lang w:val="x-none" w:eastAsia="x-none"/>
        </w:rPr>
        <w:t xml:space="preserve"> הסעות, מלונות והוצאות אירוח, קייטרינג,</w:t>
      </w:r>
      <w:r w:rsidR="002F44F0" w:rsidRPr="003A1F0B">
        <w:rPr>
          <w:rFonts w:hint="cs"/>
          <w:rtl/>
          <w:lang w:val="x-none" w:eastAsia="x-none"/>
        </w:rPr>
        <w:t xml:space="preserve"> שכר ההפקה וכלליות, </w:t>
      </w:r>
      <w:r w:rsidR="002F44F0">
        <w:rPr>
          <w:rFonts w:hint="cs"/>
          <w:rtl/>
          <w:lang w:val="x-none" w:eastAsia="x-none"/>
        </w:rPr>
        <w:t xml:space="preserve">הוצאות משרד ומנהלה, שכר עובדיו ויתר ההוצאות </w:t>
      </w:r>
      <w:r w:rsidR="002F44F0" w:rsidRPr="003A1F0B">
        <w:rPr>
          <w:rtl/>
          <w:lang w:eastAsia="en-US"/>
        </w:rPr>
        <w:t>הדרוש</w:t>
      </w:r>
      <w:r w:rsidR="002F44F0">
        <w:rPr>
          <w:rFonts w:hint="cs"/>
          <w:rtl/>
          <w:lang w:eastAsia="en-US"/>
        </w:rPr>
        <w:t>ות</w:t>
      </w:r>
      <w:r w:rsidR="002F44F0" w:rsidRPr="003A1F0B">
        <w:rPr>
          <w:rtl/>
          <w:lang w:eastAsia="en-US"/>
        </w:rPr>
        <w:t xml:space="preserve"> לצורך </w:t>
      </w:r>
      <w:r w:rsidR="002F44F0" w:rsidRPr="003A1F0B">
        <w:rPr>
          <w:rFonts w:hint="cs"/>
          <w:rtl/>
          <w:lang w:eastAsia="en-US"/>
        </w:rPr>
        <w:t xml:space="preserve">תכנון והוצאה לפועל של </w:t>
      </w:r>
      <w:r w:rsidR="002F44F0">
        <w:rPr>
          <w:rFonts w:hint="cs"/>
          <w:rtl/>
          <w:lang w:eastAsia="en-US"/>
        </w:rPr>
        <w:t>הכנס.</w:t>
      </w:r>
    </w:p>
    <w:p w:rsidR="002F44F0" w:rsidRDefault="002F44F0" w:rsidP="00CE639F">
      <w:pPr>
        <w:ind w:left="1099"/>
        <w:rPr>
          <w:rtl/>
          <w:lang w:eastAsia="en-US"/>
        </w:rPr>
      </w:pPr>
    </w:p>
    <w:p w:rsidR="0053715A" w:rsidRDefault="002F44F0" w:rsidP="00EC2A63">
      <w:pPr>
        <w:ind w:left="1099"/>
        <w:rPr>
          <w:rtl/>
          <w:lang w:eastAsia="en-US"/>
        </w:rPr>
      </w:pPr>
      <w:r>
        <w:rPr>
          <w:rFonts w:hint="cs"/>
          <w:rtl/>
          <w:lang w:eastAsia="en-US"/>
        </w:rPr>
        <w:t xml:space="preserve">המשרד יבחן לעומק את התחשיב שיוגש, כנדרש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Ref489864523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7.2.6</w:t>
      </w:r>
      <w:r>
        <w:rPr>
          <w:rtl/>
          <w:lang w:eastAsia="en-US"/>
        </w:rPr>
        <w:fldChar w:fldCharType="end"/>
      </w:r>
      <w:r w:rsidR="0053715A">
        <w:rPr>
          <w:rFonts w:hint="cs"/>
          <w:rtl/>
          <w:lang w:eastAsia="en-US"/>
        </w:rPr>
        <w:t xml:space="preserve"> </w:t>
      </w:r>
      <w:r>
        <w:rPr>
          <w:rFonts w:hint="cs"/>
          <w:rtl/>
          <w:lang w:eastAsia="en-US"/>
        </w:rPr>
        <w:t xml:space="preserve">לעיל. היה והמשרד יראה בכך צורך, רשאי המשרד לפנות בבקשות להבהרות אודות התחשיב והאופן בו נעשה. </w:t>
      </w:r>
    </w:p>
    <w:p w:rsidR="00CE639F" w:rsidRDefault="00CE639F" w:rsidP="00CE639F">
      <w:pPr>
        <w:pStyle w:val="Heading4"/>
        <w:rPr>
          <w:rtl/>
        </w:rPr>
      </w:pPr>
      <w:r>
        <w:rPr>
          <w:rFonts w:hint="cs"/>
          <w:rtl/>
        </w:rPr>
        <w:t>התאמת התחשיב להצעת המחיר של המציעים:</w:t>
      </w:r>
    </w:p>
    <w:p w:rsidR="00CE639F" w:rsidRDefault="00CE639F" w:rsidP="00CE639F">
      <w:pPr>
        <w:ind w:left="1099"/>
        <w:rPr>
          <w:rtl/>
          <w:lang w:eastAsia="en-US"/>
        </w:rPr>
      </w:pPr>
      <w:r>
        <w:rPr>
          <w:rFonts w:hint="cs"/>
          <w:rtl/>
          <w:lang w:eastAsia="en-US"/>
        </w:rPr>
        <w:t>בתחשיב שיצרפו המציעים יינקבו מחירים לכלל הפעילות וההוצאות הנדרשות להפקת הכנס במלואו, במחירים ליחידות ובמחירים כוללים.</w:t>
      </w:r>
    </w:p>
    <w:p w:rsidR="00CE639F" w:rsidRDefault="00CE639F" w:rsidP="00CE639F">
      <w:pPr>
        <w:ind w:left="1099"/>
        <w:rPr>
          <w:rtl/>
          <w:lang w:eastAsia="en-US"/>
        </w:rPr>
      </w:pPr>
      <w:r>
        <w:rPr>
          <w:rFonts w:hint="cs"/>
          <w:rtl/>
          <w:lang w:eastAsia="en-US"/>
        </w:rPr>
        <w:lastRenderedPageBreak/>
        <w:t xml:space="preserve">במידה והתחשיב המלא אשר הוצג על ידי המציע הזוכה, ושאושר ע"י המשרד, יסתכם לסכום הגבוה מ-500,000 ₪, </w:t>
      </w:r>
      <w:r w:rsidR="00715AF5">
        <w:rPr>
          <w:rFonts w:hint="cs"/>
          <w:rtl/>
          <w:lang w:eastAsia="en-US"/>
        </w:rPr>
        <w:t xml:space="preserve">ההפרש בין סך התחשיב לבין הצעת המחיר </w:t>
      </w:r>
      <w:r w:rsidR="00EC2A63">
        <w:rPr>
          <w:rFonts w:hint="cs"/>
          <w:rtl/>
          <w:lang w:eastAsia="en-US"/>
        </w:rPr>
        <w:t xml:space="preserve">(אשר תוגש בנפרד) </w:t>
      </w:r>
      <w:r w:rsidR="00715AF5">
        <w:rPr>
          <w:rFonts w:hint="cs"/>
          <w:rtl/>
          <w:lang w:eastAsia="en-US"/>
        </w:rPr>
        <w:t>יילקח ע"י המשרד כהנחה קבועה על כל פריט/שירות בפני עצמו הנדרש במפרט. מחיר אותו פריט/שירות, לאחר ההנחה הגלומה בהצעת המחיר של המציע, ישמש את המשרד בבואו לבחון הכנסת שינויים מסוימים במפרט השירותים, בכמויות הנדרשות וכיו"ב.</w:t>
      </w:r>
    </w:p>
    <w:p w:rsidR="0076081D" w:rsidRDefault="0076081D" w:rsidP="00CE639F">
      <w:pPr>
        <w:ind w:left="1099"/>
        <w:rPr>
          <w:rtl/>
          <w:lang w:eastAsia="en-US"/>
        </w:rPr>
      </w:pPr>
      <w:r>
        <w:rPr>
          <w:rFonts w:hint="cs"/>
          <w:rtl/>
          <w:lang w:eastAsia="en-US"/>
        </w:rPr>
        <w:t>ההנחה במחיר כל פריט/שירות תחושב באופן הבא:</w:t>
      </w:r>
    </w:p>
    <w:p w:rsidR="0076081D" w:rsidRDefault="00AF03F9" w:rsidP="00FF53E0">
      <w:pPr>
        <w:ind w:left="1949"/>
        <w:rPr>
          <w:lang w:eastAsia="en-US"/>
        </w:rPr>
      </w:pPr>
      <w:r>
        <w:rPr>
          <w:noProof/>
          <w:lang w:eastAsia="en-US"/>
        </w:rPr>
        <mc:AlternateContent>
          <mc:Choice Requires="wps">
            <w:drawing>
              <wp:inline distT="0" distB="0" distL="0" distR="0" wp14:anchorId="45D17C22">
                <wp:extent cx="4402455" cy="1243330"/>
                <wp:effectExtent l="0" t="0" r="17145" b="13970"/>
                <wp:docPr id="1" name="תיבת טקסט 2" descr="1 פחות&#10;(הצעת המחיר של המציע לחלק&#10;(הסכום הכולל בתחשיב פחות עלות הפקת הכנס))&#10;שווה&#10;אחוז הנחה קבוע על כל פריט/שירות" title="חישוב הנחה במחיר כל פריט/שירות"/>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402455" cy="1243330"/>
                        </a:xfrm>
                        <a:prstGeom prst="rect">
                          <a:avLst/>
                        </a:prstGeom>
                        <a:solidFill>
                          <a:srgbClr val="FFFFFF"/>
                        </a:solidFill>
                        <a:ln w="9525">
                          <a:solidFill>
                            <a:srgbClr val="000000"/>
                          </a:solidFill>
                          <a:miter lim="800000"/>
                          <a:headEnd/>
                          <a:tailEnd/>
                        </a:ln>
                      </wps:spPr>
                      <wps:txbx>
                        <w:txbxContent>
                          <w:p w:rsidR="00722DC8" w:rsidRPr="0076081D" w:rsidRDefault="00722DC8" w:rsidP="0076081D">
                            <w:pPr>
                              <w:pStyle w:val="ListParagraph"/>
                              <w:bidi w:val="0"/>
                              <w:spacing w:line="240" w:lineRule="auto"/>
                              <w:ind w:left="2362"/>
                              <w:rPr>
                                <w:rtl/>
                              </w:rPr>
                            </w:pPr>
                            <w:r w:rsidRPr="0076081D">
                              <w:rPr>
                                <w:rFonts w:hint="cs"/>
                                <w:rtl/>
                              </w:rPr>
                              <w:t>הצעת המחיר של המציע</w:t>
                            </w:r>
                          </w:p>
                          <w:p w:rsidR="00722DC8" w:rsidRPr="0058320C" w:rsidRDefault="00722DC8" w:rsidP="00FF53E0">
                            <w:pPr>
                              <w:pStyle w:val="ListParagraph"/>
                              <w:bidi w:val="0"/>
                              <w:spacing w:line="240" w:lineRule="auto"/>
                              <w:ind w:firstLine="567"/>
                            </w:pPr>
                            <w:r w:rsidRPr="00FF53E0">
                              <w:rPr>
                                <w:rFonts w:hint="cs"/>
                                <w:rtl/>
                              </w:rPr>
                              <w:t xml:space="preserve"> ____</w:t>
                            </w:r>
                            <w:r>
                              <w:rPr>
                                <w:rtl/>
                              </w:rPr>
                              <w:softHyphen/>
                            </w:r>
                            <w:r>
                              <w:rPr>
                                <w:rtl/>
                              </w:rPr>
                              <w:softHyphen/>
                            </w:r>
                            <w:r>
                              <w:rPr>
                                <w:rtl/>
                              </w:rPr>
                              <w:softHyphen/>
                            </w:r>
                            <w:r>
                              <w:rPr>
                                <w:rtl/>
                              </w:rPr>
                              <w:softHyphen/>
                            </w:r>
                            <w:r>
                              <w:rPr>
                                <w:rtl/>
                              </w:rPr>
                              <w:softHyphen/>
                            </w:r>
                            <w:r>
                              <w:rPr>
                                <w:rtl/>
                              </w:rPr>
                              <w:softHyphen/>
                            </w:r>
                            <w:r w:rsidRPr="00FF53E0">
                              <w:rPr>
                                <w:rFonts w:hint="cs"/>
                                <w:rtl/>
                              </w:rPr>
                              <w:t>_________________</w:t>
                            </w:r>
                            <w:r>
                              <w:rPr>
                                <w:rFonts w:hint="cs"/>
                                <w:rtl/>
                              </w:rPr>
                              <w:t>____________</w:t>
                            </w:r>
                            <w:r w:rsidRPr="00FF53E0">
                              <w:rPr>
                                <w:rFonts w:hint="cs"/>
                                <w:rtl/>
                              </w:rPr>
                              <w:t>_</w:t>
                            </w:r>
                            <w:r w:rsidRPr="0058320C">
                              <w:rPr>
                                <w:rFonts w:hint="cs"/>
                                <w:rtl/>
                              </w:rPr>
                              <w:t xml:space="preserve">- 1 </w:t>
                            </w:r>
                          </w:p>
                          <w:p w:rsidR="00722DC8" w:rsidRDefault="00722DC8" w:rsidP="0058320C">
                            <w:pPr>
                              <w:pStyle w:val="ListParagraph"/>
                              <w:spacing w:line="240" w:lineRule="auto"/>
                              <w:ind w:left="1106"/>
                              <w:rPr>
                                <w:rtl/>
                              </w:rPr>
                            </w:pPr>
                            <w:r>
                              <w:rPr>
                                <w:rFonts w:hint="cs"/>
                                <w:rtl/>
                              </w:rPr>
                              <w:t>עלות הפקת הכנס - הסכום הכולל בתחשיב</w:t>
                            </w:r>
                          </w:p>
                          <w:p w:rsidR="00722DC8" w:rsidRDefault="00722DC8" w:rsidP="0076081D">
                            <w:pPr>
                              <w:pStyle w:val="ListParagraph"/>
                              <w:spacing w:line="240" w:lineRule="auto"/>
                              <w:ind w:left="1532"/>
                              <w:rPr>
                                <w:rtl/>
                              </w:rPr>
                            </w:pPr>
                          </w:p>
                          <w:p w:rsidR="00722DC8" w:rsidRPr="0058320C" w:rsidRDefault="00722DC8" w:rsidP="0058320C">
                            <w:pPr>
                              <w:pStyle w:val="ListParagraph"/>
                              <w:spacing w:line="240" w:lineRule="auto"/>
                              <w:ind w:left="-169"/>
                              <w:jc w:val="center"/>
                              <w:rPr>
                                <w:sz w:val="32"/>
                                <w:szCs w:val="32"/>
                                <w:rtl/>
                              </w:rPr>
                            </w:pPr>
                            <w:r w:rsidRPr="0058320C">
                              <w:rPr>
                                <w:rFonts w:hint="cs"/>
                                <w:sz w:val="32"/>
                                <w:szCs w:val="32"/>
                                <w:rtl/>
                              </w:rPr>
                              <w:t>=</w:t>
                            </w:r>
                          </w:p>
                          <w:p w:rsidR="00722DC8" w:rsidRDefault="00722DC8" w:rsidP="0058320C">
                            <w:pPr>
                              <w:pStyle w:val="ListParagraph"/>
                              <w:spacing w:line="240" w:lineRule="auto"/>
                              <w:ind w:left="1532"/>
                              <w:rPr>
                                <w:rtl/>
                              </w:rPr>
                            </w:pPr>
                            <w:r>
                              <w:rPr>
                                <w:rFonts w:hint="cs"/>
                                <w:rtl/>
                              </w:rPr>
                              <w:t>אחוז הנחה קבוע על כל פריט/שירות</w:t>
                            </w:r>
                          </w:p>
                          <w:p w:rsidR="00722DC8" w:rsidRDefault="00722DC8" w:rsidP="0076081D">
                            <w:pPr>
                              <w:rPr>
                                <w:rtl/>
                                <w:cs/>
                              </w:rPr>
                            </w:pPr>
                          </w:p>
                          <w:p w:rsidR="00722DC8" w:rsidRDefault="00722DC8" w:rsidP="0076081D">
                            <w:pPr>
                              <w:rPr>
                                <w:rtl/>
                                <w:cs/>
                              </w:rPr>
                            </w:pPr>
                          </w:p>
                        </w:txbxContent>
                      </wps:txbx>
                      <wps:bodyPr rot="0" vert="horz" wrap="square" lIns="91440" tIns="45720" rIns="91440" bIns="45720" anchor="t" anchorCtr="0">
                        <a:noAutofit/>
                      </wps:bodyPr>
                    </wps:wsp>
                  </a:graphicData>
                </a:graphic>
              </wp:inline>
            </w:drawing>
          </mc:Choice>
          <mc:Fallback>
            <w:pict>
              <v:shapetype id="_x0000_t202" coordsize="21600,21600" o:spt="202" path="m,l,21600r21600,l21600,xe">
                <v:stroke joinstyle="miter"/>
                <v:path gradientshapeok="t" o:connecttype="rect"/>
              </v:shapetype>
              <v:shape id="תיבת טקסט 2" o:spid="_x0000_s1026" type="#_x0000_t202" alt="Title: חישוב הנחה במחיר כל פריט/שירות - Description: 1 פחות&#10;(הצעת המחיר של המציע לחלק&#10;(הסכום הכולל בתחשיב פחות עלות הפקת הכנס))&#10;שווה&#10;אחוז הנחה קבוע על כל פריט/שירות" style="width:346.65pt;height:97.9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">
                <v:textbox>
                  <w:txbxContent>
                    <w:p w:rsidR="00722DC8" w:rsidRPr="0076081D" w:rsidRDefault="00722DC8" w:rsidP="0076081D">
                      <w:pPr>
                        <w:pStyle w:val="ListParagraph"/>
                        <w:bidi w:val="0"/>
                        <w:spacing w:line="240" w:lineRule="auto"/>
                        <w:ind w:left="2362"/>
                        <w:rPr>
                          <w:rtl/>
                        </w:rPr>
                      </w:pPr>
                      <w:r w:rsidRPr="0076081D">
                        <w:rPr>
                          <w:rFonts w:hint="cs"/>
                          <w:rtl/>
                        </w:rPr>
                        <w:t>הצעת המחיר של המציע</w:t>
                      </w:r>
                    </w:p>
                    <w:p w:rsidR="00722DC8" w:rsidRPr="0058320C" w:rsidRDefault="00722DC8" w:rsidP="00FF53E0">
                      <w:pPr>
                        <w:pStyle w:val="ListParagraph"/>
                        <w:bidi w:val="0"/>
                        <w:spacing w:line="240" w:lineRule="auto"/>
                        <w:ind w:firstLine="567"/>
                      </w:pPr>
                      <w:r w:rsidRPr="00FF53E0">
                        <w:rPr>
                          <w:rFonts w:hint="cs"/>
                          <w:rtl/>
                        </w:rPr>
                        <w:t xml:space="preserve"> ____</w:t>
                      </w:r>
                      <w:r>
                        <w:rPr>
                          <w:rtl/>
                        </w:rPr>
                        <w:softHyphen/>
                      </w:r>
                      <w:r>
                        <w:rPr>
                          <w:rtl/>
                        </w:rPr>
                        <w:softHyphen/>
                      </w:r>
                      <w:r>
                        <w:rPr>
                          <w:rtl/>
                        </w:rPr>
                        <w:softHyphen/>
                      </w:r>
                      <w:r>
                        <w:rPr>
                          <w:rtl/>
                        </w:rPr>
                        <w:softHyphen/>
                      </w:r>
                      <w:r>
                        <w:rPr>
                          <w:rtl/>
                        </w:rPr>
                        <w:softHyphen/>
                      </w:r>
                      <w:r>
                        <w:rPr>
                          <w:rtl/>
                        </w:rPr>
                        <w:softHyphen/>
                      </w:r>
                      <w:r w:rsidRPr="00FF53E0">
                        <w:rPr>
                          <w:rFonts w:hint="cs"/>
                          <w:rtl/>
                        </w:rPr>
                        <w:t>_________________</w:t>
                      </w:r>
                      <w:r>
                        <w:rPr>
                          <w:rFonts w:hint="cs"/>
                          <w:rtl/>
                        </w:rPr>
                        <w:t>____________</w:t>
                      </w:r>
                      <w:r w:rsidRPr="00FF53E0">
                        <w:rPr>
                          <w:rFonts w:hint="cs"/>
                          <w:rtl/>
                        </w:rPr>
                        <w:t>_</w:t>
                      </w:r>
                      <w:r w:rsidRPr="0058320C">
                        <w:rPr>
                          <w:rFonts w:hint="cs"/>
                          <w:rtl/>
                        </w:rPr>
                        <w:t xml:space="preserve">- 1 </w:t>
                      </w:r>
                    </w:p>
                    <w:p w:rsidR="00722DC8" w:rsidRDefault="00722DC8" w:rsidP="0058320C">
                      <w:pPr>
                        <w:pStyle w:val="ListParagraph"/>
                        <w:spacing w:line="240" w:lineRule="auto"/>
                        <w:ind w:left="1106"/>
                        <w:rPr>
                          <w:rtl/>
                        </w:rPr>
                      </w:pPr>
                      <w:r>
                        <w:rPr>
                          <w:rFonts w:hint="cs"/>
                          <w:rtl/>
                        </w:rPr>
                        <w:t>עלות הפקת הכנס - הסכום הכולל בתחשיב</w:t>
                      </w:r>
                    </w:p>
                    <w:p w:rsidR="00722DC8" w:rsidRDefault="00722DC8" w:rsidP="0076081D">
                      <w:pPr>
                        <w:pStyle w:val="ListParagraph"/>
                        <w:spacing w:line="240" w:lineRule="auto"/>
                        <w:ind w:left="1532"/>
                        <w:rPr>
                          <w:rtl/>
                        </w:rPr>
                      </w:pPr>
                    </w:p>
                    <w:p w:rsidR="00722DC8" w:rsidRPr="0058320C" w:rsidRDefault="00722DC8" w:rsidP="0058320C">
                      <w:pPr>
                        <w:pStyle w:val="ListParagraph"/>
                        <w:spacing w:line="240" w:lineRule="auto"/>
                        <w:ind w:left="-169"/>
                        <w:jc w:val="center"/>
                        <w:rPr>
                          <w:sz w:val="32"/>
                          <w:szCs w:val="32"/>
                          <w:rtl/>
                        </w:rPr>
                      </w:pPr>
                      <w:r w:rsidRPr="0058320C">
                        <w:rPr>
                          <w:rFonts w:hint="cs"/>
                          <w:sz w:val="32"/>
                          <w:szCs w:val="32"/>
                          <w:rtl/>
                        </w:rPr>
                        <w:t>=</w:t>
                      </w:r>
                    </w:p>
                    <w:p w:rsidR="00722DC8" w:rsidRDefault="00722DC8" w:rsidP="0058320C">
                      <w:pPr>
                        <w:pStyle w:val="ListParagraph"/>
                        <w:spacing w:line="240" w:lineRule="auto"/>
                        <w:ind w:left="1532"/>
                        <w:rPr>
                          <w:rtl/>
                        </w:rPr>
                      </w:pPr>
                      <w:r>
                        <w:rPr>
                          <w:rFonts w:hint="cs"/>
                          <w:rtl/>
                        </w:rPr>
                        <w:t>אחוז הנחה קבוע על כל פריט/שירות</w:t>
                      </w:r>
                    </w:p>
                    <w:p w:rsidR="00722DC8" w:rsidRDefault="00722DC8" w:rsidP="0076081D">
                      <w:pPr>
                        <w:rPr>
                          <w:rtl/>
                          <w:cs/>
                        </w:rPr>
                      </w:pPr>
                    </w:p>
                    <w:p w:rsidR="00722DC8" w:rsidRDefault="00722DC8" w:rsidP="0076081D">
                      <w:pPr>
                        <w:rPr>
                          <w:rtl/>
                          <w:cs/>
                        </w:rPr>
                      </w:pPr>
                    </w:p>
                  </w:txbxContent>
                </v:textbox>
                <w10:wrap anchorx="page"/>
                <w10:anchorlock/>
              </v:shape>
            </w:pict>
          </mc:Fallback>
        </mc:AlternateContent>
      </w:r>
    </w:p>
    <w:p w:rsidR="00715AF5" w:rsidRDefault="00715AF5" w:rsidP="00CE639F">
      <w:pPr>
        <w:ind w:left="1099"/>
        <w:rPr>
          <w:rtl/>
          <w:lang w:eastAsia="en-US"/>
        </w:rPr>
      </w:pPr>
      <w:r>
        <w:rPr>
          <w:rFonts w:hint="cs"/>
          <w:rtl/>
          <w:lang w:eastAsia="en-US"/>
        </w:rPr>
        <w:t xml:space="preserve">לשם המחשה: </w:t>
      </w:r>
    </w:p>
    <w:p w:rsidR="00715AF5" w:rsidRDefault="00715AF5" w:rsidP="00CC7993">
      <w:pPr>
        <w:pStyle w:val="ListParagraph"/>
        <w:numPr>
          <w:ilvl w:val="0"/>
          <w:numId w:val="57"/>
        </w:numPr>
        <w:rPr>
          <w:lang w:eastAsia="en-US"/>
        </w:rPr>
      </w:pPr>
      <w:r>
        <w:rPr>
          <w:rFonts w:hint="cs"/>
          <w:rtl/>
          <w:lang w:eastAsia="en-US"/>
        </w:rPr>
        <w:t xml:space="preserve">הסכום הכולל להפקת הכנס ע"פ התחשיב שהגיש המציע </w:t>
      </w:r>
      <w:r>
        <w:rPr>
          <w:rtl/>
          <w:lang w:eastAsia="en-US"/>
        </w:rPr>
        <w:t>–</w:t>
      </w:r>
      <w:r>
        <w:rPr>
          <w:rFonts w:hint="cs"/>
          <w:rtl/>
          <w:lang w:eastAsia="en-US"/>
        </w:rPr>
        <w:t xml:space="preserve"> 600,000 ₪. </w:t>
      </w:r>
    </w:p>
    <w:p w:rsidR="00715AF5" w:rsidRDefault="00715AF5" w:rsidP="00CC7993">
      <w:pPr>
        <w:pStyle w:val="ListParagraph"/>
        <w:numPr>
          <w:ilvl w:val="0"/>
          <w:numId w:val="57"/>
        </w:numPr>
        <w:rPr>
          <w:lang w:eastAsia="en-US"/>
        </w:rPr>
      </w:pPr>
      <w:r>
        <w:rPr>
          <w:rFonts w:hint="cs"/>
          <w:rtl/>
          <w:lang w:eastAsia="en-US"/>
        </w:rPr>
        <w:t xml:space="preserve">הצעת המחיר של אותו מציע </w:t>
      </w:r>
      <w:r>
        <w:rPr>
          <w:rtl/>
          <w:lang w:eastAsia="en-US"/>
        </w:rPr>
        <w:t>–</w:t>
      </w:r>
      <w:r>
        <w:rPr>
          <w:rFonts w:hint="cs"/>
          <w:rtl/>
          <w:lang w:eastAsia="en-US"/>
        </w:rPr>
        <w:t xml:space="preserve"> 450,000 ₪. </w:t>
      </w:r>
    </w:p>
    <w:p w:rsidR="00715AF5" w:rsidRDefault="00715AF5" w:rsidP="00CC7993">
      <w:pPr>
        <w:pStyle w:val="ListParagraph"/>
        <w:numPr>
          <w:ilvl w:val="0"/>
          <w:numId w:val="57"/>
        </w:numPr>
        <w:rPr>
          <w:lang w:eastAsia="en-US"/>
        </w:rPr>
      </w:pPr>
      <w:r>
        <w:rPr>
          <w:rFonts w:hint="cs"/>
          <w:rtl/>
          <w:lang w:eastAsia="en-US"/>
        </w:rPr>
        <w:t xml:space="preserve">משמעות הנ"ל היא כי המחיר הנדרש מהמשרד עבור כל פריט/שירות הוא בשיעור 75% מהמחיר הנקוב </w:t>
      </w:r>
      <w:r w:rsidR="0076081D">
        <w:rPr>
          <w:rFonts w:hint="cs"/>
          <w:rtl/>
          <w:lang w:eastAsia="en-US"/>
        </w:rPr>
        <w:t>בתחשיב</w:t>
      </w:r>
      <w:r>
        <w:rPr>
          <w:rFonts w:hint="cs"/>
          <w:rtl/>
          <w:lang w:eastAsia="en-US"/>
        </w:rPr>
        <w:t xml:space="preserve"> עבור אותו פריט/שירות. כלומר, פריט שמחירו הוצג ע"ס 100 ₪, ייחשב כפריט במחיר 75 ₪</w:t>
      </w:r>
      <w:r w:rsidR="0076081D">
        <w:rPr>
          <w:rFonts w:hint="cs"/>
          <w:rtl/>
          <w:lang w:eastAsia="en-US"/>
        </w:rPr>
        <w:t xml:space="preserve">, ובסך הכל יסתכם התחשיב ב-500,000 ₪ ולא יותר. </w:t>
      </w:r>
    </w:p>
    <w:p w:rsidR="00715AF5" w:rsidRDefault="00715AF5" w:rsidP="00715AF5">
      <w:pPr>
        <w:pStyle w:val="ListParagraph"/>
        <w:ind w:left="1459"/>
        <w:rPr>
          <w:rtl/>
          <w:lang w:eastAsia="en-US"/>
        </w:rPr>
      </w:pPr>
    </w:p>
    <w:p w:rsidR="00C15340" w:rsidRPr="003A1F0B" w:rsidRDefault="00C15340" w:rsidP="009F7CD2">
      <w:pPr>
        <w:pStyle w:val="Heading3"/>
      </w:pPr>
      <w:bookmarkStart w:id="59" w:name="_Toc485304924"/>
      <w:r w:rsidRPr="003A1F0B">
        <w:rPr>
          <w:rFonts w:hint="cs"/>
          <w:rtl/>
        </w:rPr>
        <w:t xml:space="preserve">מבנה </w:t>
      </w:r>
      <w:r w:rsidRPr="008C73EE">
        <w:rPr>
          <w:rFonts w:hint="eastAsia"/>
          <w:rtl/>
        </w:rPr>
        <w:t>ותכולת</w:t>
      </w:r>
      <w:r w:rsidRPr="008C73EE">
        <w:rPr>
          <w:rtl/>
        </w:rPr>
        <w:t xml:space="preserve"> </w:t>
      </w:r>
      <w:r w:rsidRPr="008C73EE">
        <w:rPr>
          <w:rFonts w:hint="eastAsia"/>
          <w:rtl/>
        </w:rPr>
        <w:t>ההצעה</w:t>
      </w:r>
      <w:bookmarkEnd w:id="59"/>
    </w:p>
    <w:p w:rsidR="00CD0B6A" w:rsidRPr="003A1F0B" w:rsidRDefault="00CD0B6A" w:rsidP="004152DC">
      <w:pPr>
        <w:pStyle w:val="ListParagraph"/>
        <w:widowControl w:val="0"/>
        <w:numPr>
          <w:ilvl w:val="1"/>
          <w:numId w:val="2"/>
        </w:numPr>
        <w:rPr>
          <w:rtl/>
          <w:lang w:eastAsia="en-US"/>
        </w:rPr>
      </w:pPr>
      <w:r w:rsidRPr="003A1F0B">
        <w:rPr>
          <w:rtl/>
          <w:lang w:eastAsia="en-US"/>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rsidR="00CD0B6A" w:rsidRDefault="00CD0B6A" w:rsidP="004152DC">
      <w:pPr>
        <w:pStyle w:val="ListParagraph"/>
        <w:widowControl w:val="0"/>
        <w:numPr>
          <w:ilvl w:val="1"/>
          <w:numId w:val="2"/>
        </w:numPr>
        <w:rPr>
          <w:lang w:eastAsia="en-US"/>
        </w:rPr>
      </w:pPr>
      <w:r w:rsidRPr="003A1F0B">
        <w:rPr>
          <w:rtl/>
          <w:lang w:eastAsia="en-US"/>
        </w:rPr>
        <w:t>הצעות למכרז תוגשנה בשפה העברית. כמו כן כל הנספחים, מכתבי המלצה, אישורים, תעודות וכל פרט הנדרש במכרז יוצגו אך ורק בשפה העברית.</w:t>
      </w:r>
    </w:p>
    <w:p w:rsidR="009C0FB8" w:rsidRDefault="009C0FB8" w:rsidP="004152DC">
      <w:pPr>
        <w:pStyle w:val="ListParagraph"/>
        <w:widowControl w:val="0"/>
        <w:numPr>
          <w:ilvl w:val="1"/>
          <w:numId w:val="2"/>
        </w:numPr>
        <w:rPr>
          <w:lang w:eastAsia="en-US"/>
        </w:rPr>
      </w:pPr>
      <w:bookmarkStart w:id="60" w:name="_Ref492216989"/>
      <w:r>
        <w:rPr>
          <w:rFonts w:hint="cs"/>
          <w:rtl/>
          <w:lang w:eastAsia="en-US"/>
        </w:rPr>
        <w:t>הצעת המחיר:</w:t>
      </w:r>
      <w:bookmarkEnd w:id="60"/>
    </w:p>
    <w:p w:rsidR="009C0FB8" w:rsidRDefault="009C0FB8" w:rsidP="00C0341F">
      <w:pPr>
        <w:pStyle w:val="ListParagraph"/>
        <w:widowControl w:val="0"/>
        <w:ind w:left="1099"/>
        <w:rPr>
          <w:rtl/>
          <w:lang w:eastAsia="en-US"/>
        </w:rPr>
      </w:pPr>
      <w:r>
        <w:rPr>
          <w:rFonts w:hint="cs"/>
          <w:rtl/>
          <w:lang w:eastAsia="en-US"/>
        </w:rPr>
        <w:t xml:space="preserve">על המציעים לנקוב במחיר עבור הפקה מלאה של הכנס. יש להציע מחיר בטווח של מינימום 400,000 ₪ ועד מקסימום </w:t>
      </w:r>
      <w:r w:rsidR="00C0341F">
        <w:rPr>
          <w:rFonts w:hint="cs"/>
          <w:rtl/>
          <w:lang w:eastAsia="en-US"/>
        </w:rPr>
        <w:t>5</w:t>
      </w:r>
      <w:r>
        <w:rPr>
          <w:rFonts w:hint="cs"/>
          <w:rtl/>
          <w:lang w:eastAsia="en-US"/>
        </w:rPr>
        <w:t xml:space="preserve">00,000 ₪ כולל מע"מ. הצעה שתחרוג ממסגרת זו </w:t>
      </w:r>
      <w:r>
        <w:rPr>
          <w:rtl/>
          <w:lang w:eastAsia="en-US"/>
        </w:rPr>
        <w:t>–</w:t>
      </w:r>
      <w:r>
        <w:rPr>
          <w:rFonts w:hint="cs"/>
          <w:rtl/>
          <w:lang w:eastAsia="en-US"/>
        </w:rPr>
        <w:t xml:space="preserve"> תיפסל. </w:t>
      </w:r>
    </w:p>
    <w:p w:rsidR="00241A24" w:rsidRDefault="00241A24" w:rsidP="00C0341F">
      <w:pPr>
        <w:pStyle w:val="ListParagraph"/>
        <w:widowControl w:val="0"/>
        <w:ind w:left="1099"/>
        <w:rPr>
          <w:rtl/>
          <w:lang w:eastAsia="en-US"/>
        </w:rPr>
      </w:pPr>
      <w:r>
        <w:rPr>
          <w:rFonts w:hint="cs"/>
          <w:rtl/>
          <w:lang w:eastAsia="en-US"/>
        </w:rPr>
        <w:t xml:space="preserve">בנספח הצעת המחיר יש לנקוב </w:t>
      </w:r>
      <w:r w:rsidRPr="00066FB8">
        <w:rPr>
          <w:rFonts w:hint="cs"/>
          <w:b/>
          <w:bCs/>
          <w:rtl/>
          <w:lang w:eastAsia="en-US"/>
        </w:rPr>
        <w:t>במחיר כולל עבור הפקת הטקס</w:t>
      </w:r>
      <w:r>
        <w:rPr>
          <w:rFonts w:hint="cs"/>
          <w:rtl/>
          <w:lang w:eastAsia="en-US"/>
        </w:rPr>
        <w:t xml:space="preserve"> בלבד. </w:t>
      </w:r>
    </w:p>
    <w:p w:rsidR="00241A24" w:rsidRDefault="00241A24" w:rsidP="00C0341F">
      <w:pPr>
        <w:pStyle w:val="ListParagraph"/>
        <w:widowControl w:val="0"/>
        <w:ind w:left="1099"/>
        <w:rPr>
          <w:rtl/>
          <w:lang w:eastAsia="en-US"/>
        </w:rPr>
      </w:pPr>
      <w:r>
        <w:rPr>
          <w:rFonts w:hint="cs"/>
          <w:rtl/>
          <w:lang w:eastAsia="en-US"/>
        </w:rPr>
        <w:t>את כלל הפירוט אודות כל סעיפי ההוצאות בהתאם למפרט הדרוש, יש לפרט בתמחיר שיצורף למסמכי המכרז.</w:t>
      </w:r>
    </w:p>
    <w:p w:rsidR="00EC2A63" w:rsidRPr="003A1F0B" w:rsidRDefault="00241A24" w:rsidP="00241A24">
      <w:pPr>
        <w:pStyle w:val="ListParagraph"/>
        <w:widowControl w:val="0"/>
        <w:numPr>
          <w:ilvl w:val="3"/>
          <w:numId w:val="2"/>
        </w:numPr>
        <w:ind w:left="2091" w:hanging="993"/>
        <w:rPr>
          <w:lang w:eastAsia="en-US"/>
        </w:rPr>
      </w:pPr>
      <w:bookmarkStart w:id="61" w:name="_Ref381019854"/>
      <w:bookmarkStart w:id="62" w:name="_Ref483147891"/>
      <w:r>
        <w:rPr>
          <w:rFonts w:hint="cs"/>
          <w:rtl/>
          <w:lang w:eastAsia="en-US"/>
        </w:rPr>
        <w:t xml:space="preserve">בסכום שינקוב בהצעת המחיר </w:t>
      </w:r>
      <w:r w:rsidR="00EC2A63" w:rsidRPr="003A1F0B">
        <w:rPr>
          <w:rtl/>
          <w:lang w:eastAsia="en-US"/>
        </w:rPr>
        <w:t>על ה</w:t>
      </w:r>
      <w:r w:rsidR="00EC2A63" w:rsidRPr="003A1F0B">
        <w:rPr>
          <w:rFonts w:hint="cs"/>
          <w:rtl/>
          <w:lang w:eastAsia="en-US"/>
        </w:rPr>
        <w:t>מציע</w:t>
      </w:r>
      <w:r w:rsidR="00EC2A63" w:rsidRPr="003A1F0B">
        <w:rPr>
          <w:rtl/>
          <w:lang w:eastAsia="en-US"/>
        </w:rPr>
        <w:t xml:space="preserve"> </w:t>
      </w:r>
      <w:r>
        <w:rPr>
          <w:rFonts w:hint="cs"/>
          <w:rtl/>
          <w:lang w:eastAsia="en-US"/>
        </w:rPr>
        <w:t>להביא בחשבון את כל</w:t>
      </w:r>
      <w:r w:rsidR="00EC2A63" w:rsidRPr="003A1F0B">
        <w:rPr>
          <w:rFonts w:hint="cs"/>
          <w:rtl/>
          <w:lang w:eastAsia="en-US"/>
        </w:rPr>
        <w:t xml:space="preserve"> </w:t>
      </w:r>
      <w:r w:rsidR="00EC2A63" w:rsidRPr="003A1F0B">
        <w:rPr>
          <w:rFonts w:hint="cs"/>
          <w:rtl/>
          <w:lang w:val="x-none" w:eastAsia="x-none"/>
        </w:rPr>
        <w:t>כל</w:t>
      </w:r>
      <w:r w:rsidR="00EC2A63">
        <w:rPr>
          <w:rFonts w:hint="cs"/>
          <w:rtl/>
          <w:lang w:val="x-none" w:eastAsia="x-none"/>
        </w:rPr>
        <w:t xml:space="preserve"> העבודה המקצועית שתיערך לקראת הכנס ובמהלכו, לרבות מחקר מקצועי, איסוף נתונים ומידע, הפקת תכנים וכיו"ב. כמו כן על הצעת המחיר לשקף את כלל</w:t>
      </w:r>
      <w:r w:rsidR="00EC2A63" w:rsidRPr="003A1F0B">
        <w:rPr>
          <w:rFonts w:hint="cs"/>
          <w:rtl/>
          <w:lang w:val="x-none" w:eastAsia="x-none"/>
        </w:rPr>
        <w:t xml:space="preserve"> הפעילות הלוגיסטית, רכש</w:t>
      </w:r>
      <w:r w:rsidR="00EC2A63">
        <w:rPr>
          <w:rFonts w:hint="cs"/>
          <w:rtl/>
          <w:lang w:val="x-none" w:eastAsia="x-none"/>
        </w:rPr>
        <w:t xml:space="preserve"> ציוד</w:t>
      </w:r>
      <w:r w:rsidR="00EC2A63" w:rsidRPr="003A1F0B">
        <w:rPr>
          <w:rFonts w:hint="cs"/>
          <w:rtl/>
          <w:lang w:val="x-none" w:eastAsia="x-none"/>
        </w:rPr>
        <w:t>,</w:t>
      </w:r>
      <w:r w:rsidR="00EC2A63">
        <w:rPr>
          <w:rFonts w:hint="cs"/>
          <w:rtl/>
          <w:lang w:val="x-none" w:eastAsia="x-none"/>
        </w:rPr>
        <w:t xml:space="preserve"> </w:t>
      </w:r>
      <w:r w:rsidR="00EC2A63">
        <w:rPr>
          <w:rFonts w:hint="cs"/>
          <w:rtl/>
          <w:lang w:val="x-none" w:eastAsia="x-none"/>
        </w:rPr>
        <w:lastRenderedPageBreak/>
        <w:t>הסעות, מלונות והוצאות אירוח, קייטרינג,</w:t>
      </w:r>
      <w:r w:rsidR="00EC2A63" w:rsidRPr="003A1F0B">
        <w:rPr>
          <w:rFonts w:hint="cs"/>
          <w:rtl/>
          <w:lang w:val="x-none" w:eastAsia="x-none"/>
        </w:rPr>
        <w:t xml:space="preserve"> שכר ההפקה וכלליות, </w:t>
      </w:r>
      <w:r w:rsidR="00EC2A63">
        <w:rPr>
          <w:rFonts w:hint="cs"/>
          <w:rtl/>
          <w:lang w:val="x-none" w:eastAsia="x-none"/>
        </w:rPr>
        <w:t xml:space="preserve">הוצאות משרד ומנהלה, שכר עובדיו ויתר ההוצאות </w:t>
      </w:r>
      <w:r w:rsidR="00EC2A63" w:rsidRPr="003A1F0B">
        <w:rPr>
          <w:rtl/>
          <w:lang w:eastAsia="en-US"/>
        </w:rPr>
        <w:t>הדרוש</w:t>
      </w:r>
      <w:r w:rsidR="00EC2A63">
        <w:rPr>
          <w:rFonts w:hint="cs"/>
          <w:rtl/>
          <w:lang w:eastAsia="en-US"/>
        </w:rPr>
        <w:t>ות</w:t>
      </w:r>
      <w:r w:rsidR="00EC2A63" w:rsidRPr="003A1F0B">
        <w:rPr>
          <w:rtl/>
          <w:lang w:eastAsia="en-US"/>
        </w:rPr>
        <w:t xml:space="preserve"> לצורך </w:t>
      </w:r>
      <w:bookmarkEnd w:id="61"/>
      <w:r w:rsidR="00EC2A63" w:rsidRPr="003A1F0B">
        <w:rPr>
          <w:rFonts w:hint="cs"/>
          <w:rtl/>
          <w:lang w:eastAsia="en-US"/>
        </w:rPr>
        <w:t xml:space="preserve">תכנון והוצאה לפועל של </w:t>
      </w:r>
      <w:r w:rsidR="00EC2A63">
        <w:rPr>
          <w:rFonts w:hint="cs"/>
          <w:rtl/>
          <w:lang w:eastAsia="en-US"/>
        </w:rPr>
        <w:t>הכנס</w:t>
      </w:r>
      <w:r w:rsidR="00EC2A63" w:rsidRPr="003A1F0B">
        <w:rPr>
          <w:rFonts w:hint="cs"/>
          <w:rtl/>
          <w:lang w:eastAsia="en-US"/>
        </w:rPr>
        <w:t xml:space="preserve"> </w:t>
      </w:r>
      <w:r w:rsidR="00EC2A63" w:rsidRPr="003A1F0B">
        <w:rPr>
          <w:rtl/>
          <w:lang w:eastAsia="en-US"/>
        </w:rPr>
        <w:t>–</w:t>
      </w:r>
      <w:r w:rsidR="00EC2A63" w:rsidRPr="003A1F0B">
        <w:rPr>
          <w:rFonts w:hint="cs"/>
          <w:rtl/>
          <w:lang w:eastAsia="en-US"/>
        </w:rPr>
        <w:t xml:space="preserve"> בחלוקה לסעיפים המפורטים בנספח הצעת המחיר.</w:t>
      </w:r>
      <w:bookmarkEnd w:id="62"/>
    </w:p>
    <w:p w:rsidR="00EC2A63" w:rsidRPr="003A1F0B" w:rsidRDefault="00EC2A63" w:rsidP="00EC2A63">
      <w:pPr>
        <w:pStyle w:val="ListParagraph"/>
        <w:widowControl w:val="0"/>
        <w:numPr>
          <w:ilvl w:val="3"/>
          <w:numId w:val="2"/>
        </w:numPr>
        <w:ind w:left="2091" w:hanging="993"/>
        <w:rPr>
          <w:lang w:eastAsia="en-US"/>
        </w:rPr>
      </w:pPr>
      <w:r>
        <w:rPr>
          <w:rFonts w:hint="cs"/>
          <w:rtl/>
          <w:lang w:eastAsia="en-US"/>
        </w:rPr>
        <w:t xml:space="preserve">יובהר כי לאחר בחינת ההצעות ע"י המזמין ובחירת ההצעה הזוכה, רשאי המזמין לבקש מהמציע הזוכה שינויים במסגרת אישור תכנית הפעילות הסופית </w:t>
      </w:r>
      <w:r>
        <w:rPr>
          <w:rtl/>
          <w:lang w:eastAsia="en-US"/>
        </w:rPr>
        <w:t>–</w:t>
      </w:r>
      <w:r>
        <w:rPr>
          <w:rFonts w:hint="cs"/>
          <w:rtl/>
          <w:lang w:eastAsia="en-US"/>
        </w:rPr>
        <w:t xml:space="preserve"> שינויים שלא ישנו באופן מהותי את תכנית הכנס ולא ישפיעו על המחיר </w:t>
      </w:r>
      <w:r>
        <w:rPr>
          <w:rtl/>
          <w:lang w:eastAsia="en-US"/>
        </w:rPr>
        <w:t>–</w:t>
      </w:r>
      <w:r>
        <w:rPr>
          <w:rFonts w:hint="cs"/>
          <w:rtl/>
          <w:lang w:eastAsia="en-US"/>
        </w:rPr>
        <w:t xml:space="preserve"> והמציע הזוכה יהיה מחויב להיענות לכך. כמו כן, המזמין רשאי לדרוש זאת במקרה של הארכת התקשרות עם המציע הזוכה ובניית תכנית פעילות חדשה לתקופת ההתקשרות הנוספת.</w:t>
      </w:r>
    </w:p>
    <w:p w:rsidR="00EC2A63" w:rsidRDefault="00EC2A63" w:rsidP="00EC2A63">
      <w:pPr>
        <w:pStyle w:val="ListParagraph"/>
        <w:widowControl w:val="0"/>
        <w:numPr>
          <w:ilvl w:val="3"/>
          <w:numId w:val="2"/>
        </w:numPr>
        <w:ind w:left="2091" w:hanging="993"/>
        <w:rPr>
          <w:lang w:eastAsia="en-US"/>
        </w:rPr>
      </w:pPr>
      <w:r w:rsidRPr="003A1F0B">
        <w:rPr>
          <w:rFonts w:hint="cs"/>
          <w:rtl/>
          <w:lang w:eastAsia="en-US"/>
        </w:rPr>
        <w:t>הסכו</w:t>
      </w:r>
      <w:r>
        <w:rPr>
          <w:rFonts w:hint="cs"/>
          <w:rtl/>
          <w:lang w:eastAsia="en-US"/>
        </w:rPr>
        <w:t>מים</w:t>
      </w:r>
      <w:r w:rsidRPr="003A1F0B">
        <w:rPr>
          <w:rFonts w:hint="cs"/>
          <w:rtl/>
          <w:lang w:eastAsia="en-US"/>
        </w:rPr>
        <w:t xml:space="preserve"> יהי</w:t>
      </w:r>
      <w:r>
        <w:rPr>
          <w:rFonts w:hint="cs"/>
          <w:rtl/>
          <w:lang w:eastAsia="en-US"/>
        </w:rPr>
        <w:t>ו</w:t>
      </w:r>
      <w:r w:rsidRPr="003A1F0B">
        <w:rPr>
          <w:rFonts w:hint="cs"/>
          <w:rtl/>
          <w:lang w:eastAsia="en-US"/>
        </w:rPr>
        <w:t xml:space="preserve"> נקוב</w:t>
      </w:r>
      <w:r>
        <w:rPr>
          <w:rFonts w:hint="cs"/>
          <w:rtl/>
          <w:lang w:eastAsia="en-US"/>
        </w:rPr>
        <w:t>ים</w:t>
      </w:r>
      <w:r w:rsidRPr="003A1F0B">
        <w:rPr>
          <w:rFonts w:hint="cs"/>
          <w:rtl/>
          <w:lang w:eastAsia="en-US"/>
        </w:rPr>
        <w:t xml:space="preserve"> בשקלים חדשים בלבד: ללא מע"מ וגם כולל מע"מ.</w:t>
      </w:r>
    </w:p>
    <w:p w:rsidR="00EC2A63" w:rsidRPr="005C2167" w:rsidRDefault="00EC2A63" w:rsidP="003D7559">
      <w:pPr>
        <w:pStyle w:val="ListParagraph"/>
        <w:numPr>
          <w:ilvl w:val="3"/>
          <w:numId w:val="2"/>
        </w:numPr>
        <w:ind w:left="2091" w:hanging="992"/>
        <w:rPr>
          <w:rtl/>
          <w:lang w:eastAsia="en-US"/>
        </w:rPr>
      </w:pPr>
      <w:r w:rsidRPr="005C2167">
        <w:rPr>
          <w:rtl/>
          <w:lang w:eastAsia="en-US"/>
        </w:rPr>
        <w:t xml:space="preserve">על המציע לקחת בחשבון כי הבסיס להשוואת הצעות המחיר בין המציעים השונים יכלול מס ערך מוסף. </w:t>
      </w:r>
    </w:p>
    <w:p w:rsidR="00EC2A63" w:rsidRDefault="00EC2A63" w:rsidP="00EC2A63">
      <w:pPr>
        <w:pStyle w:val="ListParagraph"/>
        <w:widowControl w:val="0"/>
        <w:numPr>
          <w:ilvl w:val="3"/>
          <w:numId w:val="2"/>
        </w:numPr>
        <w:ind w:left="2091" w:hanging="993"/>
        <w:rPr>
          <w:lang w:eastAsia="en-US"/>
        </w:rPr>
      </w:pPr>
      <w:r w:rsidRPr="00644BF1">
        <w:rPr>
          <w:rFonts w:hint="cs"/>
          <w:rtl/>
          <w:lang w:eastAsia="en-US"/>
        </w:rPr>
        <w:t>יובהר כי המזמין אינו מחויב לרכוש את כל השירותים המפורטים בהצעת המחיר.</w:t>
      </w:r>
    </w:p>
    <w:p w:rsidR="007E059F" w:rsidRPr="003A1F0B" w:rsidRDefault="002251BA" w:rsidP="009F7CD2">
      <w:pPr>
        <w:pStyle w:val="Heading3"/>
      </w:pPr>
      <w:bookmarkStart w:id="63" w:name="_Toc485304925"/>
      <w:r>
        <w:rPr>
          <w:rFonts w:hint="cs"/>
          <w:rtl/>
        </w:rPr>
        <w:t>תמורה ו</w:t>
      </w:r>
      <w:r w:rsidR="005F5012" w:rsidRPr="003A1F0B">
        <w:rPr>
          <w:rFonts w:hint="cs"/>
          <w:rtl/>
        </w:rPr>
        <w:t>תנאי תשלום</w:t>
      </w:r>
      <w:bookmarkEnd w:id="63"/>
    </w:p>
    <w:p w:rsidR="00995E86" w:rsidRPr="003A1F0B" w:rsidRDefault="00995E86" w:rsidP="00147CB0">
      <w:pPr>
        <w:pStyle w:val="ListParagraph"/>
        <w:widowControl w:val="0"/>
        <w:numPr>
          <w:ilvl w:val="1"/>
          <w:numId w:val="2"/>
        </w:numPr>
        <w:rPr>
          <w:rtl/>
          <w:lang w:eastAsia="en-US"/>
        </w:rPr>
      </w:pPr>
      <w:r w:rsidRPr="003A1F0B">
        <w:rPr>
          <w:rtl/>
          <w:lang w:eastAsia="en-US"/>
        </w:rPr>
        <w:t xml:space="preserve">התשלום בגין פעולות המתבצעות במסגרת מכרז זה ישולם כנגד </w:t>
      </w:r>
      <w:r w:rsidR="009F10F3" w:rsidRPr="003A1F0B">
        <w:rPr>
          <w:rtl/>
          <w:lang w:eastAsia="en-US"/>
        </w:rPr>
        <w:t xml:space="preserve">הגשת חשבונית בצירוף </w:t>
      </w:r>
      <w:r w:rsidRPr="003A1F0B">
        <w:rPr>
          <w:rtl/>
          <w:lang w:eastAsia="en-US"/>
        </w:rPr>
        <w:t>דו"ח</w:t>
      </w:r>
      <w:r w:rsidR="00D83287" w:rsidRPr="003A1F0B">
        <w:rPr>
          <w:rFonts w:hint="cs"/>
          <w:rtl/>
          <w:lang w:eastAsia="en-US"/>
        </w:rPr>
        <w:t>ות תכנון</w:t>
      </w:r>
      <w:r w:rsidRPr="003A1F0B">
        <w:rPr>
          <w:rtl/>
          <w:lang w:eastAsia="en-US"/>
        </w:rPr>
        <w:t xml:space="preserve"> </w:t>
      </w:r>
      <w:r w:rsidR="00D83287" w:rsidRPr="003A1F0B">
        <w:rPr>
          <w:rFonts w:hint="cs"/>
          <w:rtl/>
          <w:lang w:eastAsia="en-US"/>
        </w:rPr>
        <w:t>ו</w:t>
      </w:r>
      <w:r w:rsidR="00D4753D" w:rsidRPr="003A1F0B">
        <w:rPr>
          <w:rFonts w:hint="cs"/>
          <w:rtl/>
          <w:lang w:eastAsia="en-US"/>
        </w:rPr>
        <w:t>ביצוע</w:t>
      </w:r>
      <w:r w:rsidR="00D83287" w:rsidRPr="003A1F0B">
        <w:rPr>
          <w:rFonts w:hint="cs"/>
          <w:rtl/>
          <w:lang w:eastAsia="en-US"/>
        </w:rPr>
        <w:t>,</w:t>
      </w:r>
      <w:r w:rsidRPr="003A1F0B">
        <w:rPr>
          <w:rtl/>
          <w:lang w:eastAsia="en-US"/>
        </w:rPr>
        <w:t xml:space="preserve"> מסמכים </w:t>
      </w:r>
      <w:r w:rsidR="00E97227" w:rsidRPr="003A1F0B">
        <w:rPr>
          <w:rFonts w:hint="cs"/>
          <w:rtl/>
          <w:lang w:eastAsia="en-US"/>
        </w:rPr>
        <w:t xml:space="preserve">ואישורים </w:t>
      </w:r>
      <w:r w:rsidR="00D83287" w:rsidRPr="003A1F0B">
        <w:rPr>
          <w:rFonts w:hint="cs"/>
          <w:rtl/>
          <w:lang w:eastAsia="en-US"/>
        </w:rPr>
        <w:t xml:space="preserve">והכל </w:t>
      </w:r>
      <w:r w:rsidRPr="003A1F0B">
        <w:rPr>
          <w:rtl/>
          <w:lang w:eastAsia="en-US"/>
        </w:rPr>
        <w:t>בהתאם למחירים שייקבעו במסגרת החוזית.</w:t>
      </w:r>
    </w:p>
    <w:p w:rsidR="00995E86" w:rsidRPr="003A1F0B" w:rsidRDefault="00995E86" w:rsidP="004152DC">
      <w:pPr>
        <w:pStyle w:val="ListParagraph"/>
        <w:widowControl w:val="0"/>
        <w:numPr>
          <w:ilvl w:val="1"/>
          <w:numId w:val="2"/>
        </w:numPr>
        <w:rPr>
          <w:rtl/>
          <w:lang w:eastAsia="en-US"/>
        </w:rPr>
      </w:pPr>
      <w:r w:rsidRPr="003A1F0B">
        <w:rPr>
          <w:rtl/>
          <w:lang w:eastAsia="en-US"/>
        </w:rPr>
        <w:t>התשלום יבוצע עפ"י השירותים הנדרשים במכרז, בהתאם להצע</w:t>
      </w:r>
      <w:r w:rsidR="00D83287" w:rsidRPr="003A1F0B">
        <w:rPr>
          <w:rFonts w:hint="cs"/>
          <w:rtl/>
          <w:lang w:eastAsia="en-US"/>
        </w:rPr>
        <w:t>ת המחיר</w:t>
      </w:r>
      <w:r w:rsidRPr="003A1F0B">
        <w:rPr>
          <w:rtl/>
          <w:lang w:eastAsia="en-US"/>
        </w:rPr>
        <w:t xml:space="preserve"> שאושרה.</w:t>
      </w:r>
    </w:p>
    <w:p w:rsidR="007642D0" w:rsidRDefault="00147CB0" w:rsidP="00266937">
      <w:pPr>
        <w:pStyle w:val="ListParagraph"/>
        <w:widowControl w:val="0"/>
        <w:numPr>
          <w:ilvl w:val="1"/>
          <w:numId w:val="2"/>
        </w:numPr>
        <w:rPr>
          <w:lang w:eastAsia="en-US"/>
        </w:rPr>
      </w:pPr>
      <w:r>
        <w:rPr>
          <w:rFonts w:hint="cs"/>
          <w:rtl/>
          <w:lang w:eastAsia="en-US"/>
        </w:rPr>
        <w:t>התשלום</w:t>
      </w:r>
      <w:r w:rsidR="00CA6B24">
        <w:rPr>
          <w:rFonts w:hint="cs"/>
          <w:rtl/>
          <w:lang w:eastAsia="en-US"/>
        </w:rPr>
        <w:t xml:space="preserve"> למציע הזוכה</w:t>
      </w:r>
      <w:r>
        <w:rPr>
          <w:rFonts w:hint="cs"/>
          <w:rtl/>
          <w:lang w:eastAsia="en-US"/>
        </w:rPr>
        <w:t xml:space="preserve"> בגין שלבי ביצוע הפרויקט יבוצע בהתאם לאבני הדרך כמפורט להלן:</w:t>
      </w:r>
    </w:p>
    <w:tbl>
      <w:tblPr>
        <w:tblStyle w:val="TableGrid"/>
        <w:bidiVisual/>
        <w:tblW w:w="0" w:type="auto"/>
        <w:jc w:val="center"/>
        <w:tblLook w:val="04A0" w:firstRow="1" w:lastRow="0" w:firstColumn="1" w:lastColumn="0" w:noHBand="0" w:noVBand="1"/>
        <w:tblCaption w:val="אבני דרך לביצוע תשלום"/>
      </w:tblPr>
      <w:tblGrid>
        <w:gridCol w:w="1231"/>
        <w:gridCol w:w="2268"/>
        <w:gridCol w:w="3792"/>
        <w:gridCol w:w="2445"/>
      </w:tblGrid>
      <w:tr w:rsidR="00CA6B24" w:rsidTr="005D740B">
        <w:trPr>
          <w:tblHeader/>
          <w:jc w:val="center"/>
        </w:trPr>
        <w:tc>
          <w:tcPr>
            <w:tcW w:w="1231" w:type="dxa"/>
            <w:shd w:val="clear" w:color="auto" w:fill="E7E6E6" w:themeFill="background2"/>
          </w:tcPr>
          <w:p w:rsidR="00CA6B24" w:rsidRPr="00147CB0" w:rsidRDefault="00CA6B24" w:rsidP="00147CB0">
            <w:pPr>
              <w:widowControl w:val="0"/>
              <w:rPr>
                <w:b/>
                <w:bCs/>
                <w:rtl/>
                <w:lang w:eastAsia="en-US"/>
              </w:rPr>
            </w:pPr>
            <w:r w:rsidRPr="00147CB0">
              <w:rPr>
                <w:rFonts w:hint="cs"/>
                <w:b/>
                <w:bCs/>
                <w:rtl/>
                <w:lang w:eastAsia="en-US"/>
              </w:rPr>
              <w:t>אבן דרך</w:t>
            </w:r>
          </w:p>
        </w:tc>
        <w:tc>
          <w:tcPr>
            <w:tcW w:w="2268" w:type="dxa"/>
            <w:shd w:val="clear" w:color="auto" w:fill="E7E6E6" w:themeFill="background2"/>
          </w:tcPr>
          <w:p w:rsidR="00CA6B24" w:rsidRDefault="00CA6B24" w:rsidP="00147CB0">
            <w:pPr>
              <w:widowControl w:val="0"/>
              <w:rPr>
                <w:b/>
                <w:bCs/>
                <w:rtl/>
                <w:lang w:eastAsia="en-US"/>
              </w:rPr>
            </w:pPr>
            <w:r>
              <w:rPr>
                <w:rFonts w:hint="cs"/>
                <w:b/>
                <w:bCs/>
                <w:rtl/>
                <w:lang w:eastAsia="en-US"/>
              </w:rPr>
              <w:t>מועד ביצוע</w:t>
            </w:r>
          </w:p>
        </w:tc>
        <w:tc>
          <w:tcPr>
            <w:tcW w:w="3792" w:type="dxa"/>
            <w:shd w:val="clear" w:color="auto" w:fill="E7E6E6" w:themeFill="background2"/>
          </w:tcPr>
          <w:p w:rsidR="00CA6B24" w:rsidRPr="00147CB0" w:rsidRDefault="00CA6B24" w:rsidP="00147CB0">
            <w:pPr>
              <w:widowControl w:val="0"/>
              <w:rPr>
                <w:b/>
                <w:bCs/>
                <w:rtl/>
                <w:lang w:eastAsia="en-US"/>
              </w:rPr>
            </w:pPr>
            <w:r>
              <w:rPr>
                <w:rFonts w:hint="cs"/>
                <w:b/>
                <w:bCs/>
                <w:rtl/>
                <w:lang w:eastAsia="en-US"/>
              </w:rPr>
              <w:t>שלב ביצוע</w:t>
            </w:r>
          </w:p>
        </w:tc>
        <w:tc>
          <w:tcPr>
            <w:tcW w:w="2445" w:type="dxa"/>
            <w:shd w:val="clear" w:color="auto" w:fill="E7E6E6" w:themeFill="background2"/>
          </w:tcPr>
          <w:p w:rsidR="00CA6B24" w:rsidRPr="00147CB0" w:rsidRDefault="00CA6B24" w:rsidP="00147CB0">
            <w:pPr>
              <w:widowControl w:val="0"/>
              <w:rPr>
                <w:b/>
                <w:bCs/>
                <w:rtl/>
                <w:lang w:eastAsia="en-US"/>
              </w:rPr>
            </w:pPr>
            <w:r>
              <w:rPr>
                <w:rFonts w:hint="cs"/>
                <w:b/>
                <w:bCs/>
                <w:rtl/>
                <w:lang w:eastAsia="en-US"/>
              </w:rPr>
              <w:t>היקף תשלום מקסימלי מכלל היקף ההתקשרות</w:t>
            </w:r>
          </w:p>
        </w:tc>
      </w:tr>
      <w:tr w:rsidR="00CA6B24" w:rsidTr="00CA6B24">
        <w:trPr>
          <w:jc w:val="center"/>
        </w:trPr>
        <w:tc>
          <w:tcPr>
            <w:tcW w:w="1231" w:type="dxa"/>
          </w:tcPr>
          <w:p w:rsidR="00CA6B24" w:rsidRDefault="00CA6B24" w:rsidP="009B28A9">
            <w:pPr>
              <w:widowControl w:val="0"/>
              <w:rPr>
                <w:rtl/>
                <w:lang w:eastAsia="en-US"/>
              </w:rPr>
            </w:pPr>
            <w:r>
              <w:rPr>
                <w:rFonts w:hint="cs"/>
                <w:rtl/>
                <w:lang w:eastAsia="en-US"/>
              </w:rPr>
              <w:t xml:space="preserve">אבן דרך </w:t>
            </w:r>
            <w:r w:rsidR="009B28A9">
              <w:rPr>
                <w:rFonts w:hint="cs"/>
                <w:rtl/>
                <w:lang w:eastAsia="en-US"/>
              </w:rPr>
              <w:t>א'</w:t>
            </w:r>
          </w:p>
        </w:tc>
        <w:tc>
          <w:tcPr>
            <w:tcW w:w="2268" w:type="dxa"/>
          </w:tcPr>
          <w:p w:rsidR="00CA6B24" w:rsidRDefault="00C56B31" w:rsidP="00726E23">
            <w:pPr>
              <w:widowControl w:val="0"/>
              <w:rPr>
                <w:rtl/>
                <w:lang w:eastAsia="en-US"/>
              </w:rPr>
            </w:pPr>
            <w:r>
              <w:rPr>
                <w:rFonts w:hint="cs"/>
                <w:rtl/>
                <w:lang w:eastAsia="en-US"/>
              </w:rPr>
              <w:t xml:space="preserve">30 </w:t>
            </w:r>
            <w:r w:rsidR="00CA6B24">
              <w:rPr>
                <w:rFonts w:hint="cs"/>
                <w:rtl/>
                <w:lang w:eastAsia="en-US"/>
              </w:rPr>
              <w:t xml:space="preserve">יום לפני פתיחת </w:t>
            </w:r>
            <w:r w:rsidR="00726E23">
              <w:rPr>
                <w:rFonts w:hint="cs"/>
                <w:rtl/>
                <w:lang w:eastAsia="en-US"/>
              </w:rPr>
              <w:t>הכנס</w:t>
            </w:r>
          </w:p>
        </w:tc>
        <w:tc>
          <w:tcPr>
            <w:tcW w:w="3792" w:type="dxa"/>
          </w:tcPr>
          <w:p w:rsidR="00CA6B24" w:rsidRDefault="00CA6B24" w:rsidP="00ED7D97">
            <w:pPr>
              <w:widowControl w:val="0"/>
              <w:rPr>
                <w:rtl/>
                <w:lang w:eastAsia="en-US"/>
              </w:rPr>
            </w:pPr>
            <w:r>
              <w:rPr>
                <w:rFonts w:hint="cs"/>
                <w:rtl/>
                <w:lang w:eastAsia="en-US"/>
              </w:rPr>
              <w:t xml:space="preserve">לאחר </w:t>
            </w:r>
            <w:r w:rsidR="00050D17">
              <w:rPr>
                <w:rFonts w:hint="cs"/>
                <w:rtl/>
                <w:lang w:eastAsia="en-US"/>
              </w:rPr>
              <w:t xml:space="preserve">אישור </w:t>
            </w:r>
            <w:r w:rsidR="00726E23" w:rsidRPr="00726E23">
              <w:rPr>
                <w:rFonts w:hint="cs"/>
                <w:b/>
                <w:bCs/>
                <w:rtl/>
                <w:lang w:eastAsia="en-US"/>
              </w:rPr>
              <w:t>תכנית</w:t>
            </w:r>
            <w:r w:rsidR="00726E23">
              <w:rPr>
                <w:rFonts w:hint="cs"/>
                <w:rtl/>
                <w:lang w:eastAsia="en-US"/>
              </w:rPr>
              <w:t xml:space="preserve"> הכנס ה</w:t>
            </w:r>
            <w:r w:rsidR="00ED7D97">
              <w:rPr>
                <w:rFonts w:hint="cs"/>
                <w:rtl/>
                <w:lang w:eastAsia="en-US"/>
              </w:rPr>
              <w:t>עקרונית (מוזמנים, תכנים, לוחות זמנים) והזמנת רכש (מתחם הכנס, מלונות, קייטרינג וכו')</w:t>
            </w:r>
            <w:r w:rsidR="00726E23">
              <w:rPr>
                <w:rFonts w:hint="cs"/>
                <w:rtl/>
                <w:lang w:eastAsia="en-US"/>
              </w:rPr>
              <w:t>.</w:t>
            </w:r>
          </w:p>
        </w:tc>
        <w:tc>
          <w:tcPr>
            <w:tcW w:w="2445" w:type="dxa"/>
          </w:tcPr>
          <w:p w:rsidR="00CA6B24" w:rsidRDefault="00CA6B24" w:rsidP="00363689">
            <w:pPr>
              <w:widowControl w:val="0"/>
              <w:rPr>
                <w:rtl/>
                <w:lang w:eastAsia="en-US"/>
              </w:rPr>
            </w:pPr>
            <w:r>
              <w:rPr>
                <w:rFonts w:hint="cs"/>
                <w:rtl/>
                <w:lang w:eastAsia="en-US"/>
              </w:rPr>
              <w:t xml:space="preserve">עד </w:t>
            </w:r>
            <w:r w:rsidR="00363689">
              <w:rPr>
                <w:rFonts w:hint="cs"/>
                <w:rtl/>
                <w:lang w:eastAsia="en-US"/>
              </w:rPr>
              <w:t>35</w:t>
            </w:r>
            <w:r>
              <w:rPr>
                <w:rFonts w:hint="cs"/>
                <w:rtl/>
                <w:lang w:eastAsia="en-US"/>
              </w:rPr>
              <w:t>%, כנגד ביצוע בפועל.</w:t>
            </w:r>
          </w:p>
        </w:tc>
      </w:tr>
      <w:tr w:rsidR="00CA6B24" w:rsidTr="00CA6B24">
        <w:trPr>
          <w:jc w:val="center"/>
        </w:trPr>
        <w:tc>
          <w:tcPr>
            <w:tcW w:w="1231" w:type="dxa"/>
          </w:tcPr>
          <w:p w:rsidR="00CA6B24" w:rsidRDefault="00CA6B24" w:rsidP="00CA6B24">
            <w:pPr>
              <w:widowControl w:val="0"/>
              <w:rPr>
                <w:rtl/>
                <w:lang w:eastAsia="en-US"/>
              </w:rPr>
            </w:pPr>
            <w:r>
              <w:rPr>
                <w:rFonts w:hint="cs"/>
                <w:rtl/>
                <w:lang w:eastAsia="en-US"/>
              </w:rPr>
              <w:t>אבן דרך ג'</w:t>
            </w:r>
          </w:p>
        </w:tc>
        <w:tc>
          <w:tcPr>
            <w:tcW w:w="2268" w:type="dxa"/>
          </w:tcPr>
          <w:p w:rsidR="00CA6B24" w:rsidRDefault="00CA6B24" w:rsidP="00D65642">
            <w:pPr>
              <w:widowControl w:val="0"/>
              <w:rPr>
                <w:rtl/>
                <w:lang w:eastAsia="en-US"/>
              </w:rPr>
            </w:pPr>
            <w:r>
              <w:rPr>
                <w:rFonts w:hint="cs"/>
                <w:rtl/>
                <w:lang w:eastAsia="en-US"/>
              </w:rPr>
              <w:t>30 יום לאחר סיום ה</w:t>
            </w:r>
            <w:r w:rsidR="00D65642">
              <w:rPr>
                <w:rFonts w:hint="cs"/>
                <w:rtl/>
                <w:lang w:eastAsia="en-US"/>
              </w:rPr>
              <w:t>כנס</w:t>
            </w:r>
          </w:p>
        </w:tc>
        <w:tc>
          <w:tcPr>
            <w:tcW w:w="3792" w:type="dxa"/>
          </w:tcPr>
          <w:p w:rsidR="00CA6B24" w:rsidRDefault="00CA6B24" w:rsidP="00D65642">
            <w:pPr>
              <w:widowControl w:val="0"/>
              <w:rPr>
                <w:rtl/>
                <w:lang w:eastAsia="en-US"/>
              </w:rPr>
            </w:pPr>
            <w:r>
              <w:rPr>
                <w:rFonts w:hint="cs"/>
                <w:rtl/>
                <w:lang w:eastAsia="en-US"/>
              </w:rPr>
              <w:t>לאחר הגשת דו"ח סיכום וכן מסקנות והמלצות לעתיד.</w:t>
            </w:r>
          </w:p>
        </w:tc>
        <w:tc>
          <w:tcPr>
            <w:tcW w:w="2445" w:type="dxa"/>
          </w:tcPr>
          <w:p w:rsidR="00CA6B24" w:rsidRDefault="00AB4ECE" w:rsidP="00147CB0">
            <w:pPr>
              <w:widowControl w:val="0"/>
              <w:rPr>
                <w:rtl/>
                <w:lang w:eastAsia="en-US"/>
              </w:rPr>
            </w:pPr>
            <w:r>
              <w:rPr>
                <w:rFonts w:hint="cs"/>
                <w:rtl/>
                <w:lang w:eastAsia="en-US"/>
              </w:rPr>
              <w:t xml:space="preserve">יתרת הסכום </w:t>
            </w:r>
          </w:p>
        </w:tc>
      </w:tr>
    </w:tbl>
    <w:p w:rsidR="00147CB0" w:rsidRPr="003A1F0B" w:rsidRDefault="00147CB0" w:rsidP="00147CB0">
      <w:pPr>
        <w:widowControl w:val="0"/>
        <w:rPr>
          <w:lang w:eastAsia="en-US"/>
        </w:rPr>
      </w:pPr>
    </w:p>
    <w:p w:rsidR="00C15E6A" w:rsidRDefault="00C15E6A" w:rsidP="004152DC">
      <w:pPr>
        <w:pStyle w:val="ListParagraph"/>
        <w:widowControl w:val="0"/>
        <w:numPr>
          <w:ilvl w:val="1"/>
          <w:numId w:val="2"/>
        </w:numPr>
        <w:rPr>
          <w:lang w:eastAsia="en-US"/>
        </w:rPr>
      </w:pPr>
      <w:bookmarkStart w:id="64" w:name="_Ref492374871"/>
      <w:r>
        <w:rPr>
          <w:rFonts w:hint="cs"/>
          <w:rtl/>
          <w:lang w:eastAsia="en-US"/>
        </w:rPr>
        <w:t>כספי חסויות:</w:t>
      </w:r>
      <w:bookmarkEnd w:id="64"/>
    </w:p>
    <w:p w:rsidR="00C15E6A" w:rsidRDefault="00C15E6A" w:rsidP="00C15E6A">
      <w:pPr>
        <w:pStyle w:val="ListParagraph"/>
        <w:widowControl w:val="0"/>
        <w:ind w:left="1134"/>
        <w:rPr>
          <w:rtl/>
          <w:lang w:eastAsia="en-US"/>
        </w:rPr>
      </w:pPr>
      <w:r>
        <w:rPr>
          <w:rFonts w:hint="cs"/>
          <w:rtl/>
          <w:lang w:eastAsia="en-US"/>
        </w:rPr>
        <w:t xml:space="preserve">כאמור לעיל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Ref489864437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5.7</w:t>
      </w:r>
      <w:r>
        <w:rPr>
          <w:rtl/>
          <w:lang w:eastAsia="en-US"/>
        </w:rPr>
        <w:fldChar w:fldCharType="end"/>
      </w:r>
      <w:r>
        <w:rPr>
          <w:rFonts w:hint="cs"/>
          <w:rtl/>
          <w:lang w:eastAsia="en-US"/>
        </w:rPr>
        <w:t xml:space="preserve"> המציע הזוכה רשאי, באישור המשרד, לגייס חסויות לטובת מימון הפקת הכנס. </w:t>
      </w:r>
    </w:p>
    <w:p w:rsidR="00C15E6A" w:rsidRDefault="00C15E6A" w:rsidP="00C15E6A">
      <w:pPr>
        <w:pStyle w:val="ListParagraph"/>
        <w:widowControl w:val="0"/>
        <w:ind w:left="1134"/>
        <w:rPr>
          <w:rtl/>
          <w:lang w:eastAsia="en-US"/>
        </w:rPr>
      </w:pPr>
      <w:r>
        <w:rPr>
          <w:rFonts w:hint="cs"/>
          <w:rtl/>
          <w:lang w:eastAsia="en-US"/>
        </w:rPr>
        <w:t>חלוקת הכספים אשר יוסגו מחסויות תבוצע באופן הבא:</w:t>
      </w:r>
    </w:p>
    <w:p w:rsidR="00C15E6A" w:rsidRDefault="00C15E6A" w:rsidP="00CC7993">
      <w:pPr>
        <w:pStyle w:val="ListParagraph"/>
        <w:widowControl w:val="0"/>
        <w:numPr>
          <w:ilvl w:val="0"/>
          <w:numId w:val="53"/>
        </w:numPr>
        <w:rPr>
          <w:lang w:eastAsia="en-US"/>
        </w:rPr>
      </w:pPr>
      <w:r>
        <w:rPr>
          <w:rFonts w:hint="cs"/>
          <w:rtl/>
          <w:lang w:eastAsia="en-US"/>
        </w:rPr>
        <w:t xml:space="preserve">המציע הזוכה יהיה זכאי לכל הכספים אשר יושגו מחסויות, ועד להשלמת שכרו ל-800,000 ₪ (כלומר </w:t>
      </w:r>
      <w:r>
        <w:rPr>
          <w:rtl/>
          <w:lang w:eastAsia="en-US"/>
        </w:rPr>
        <w:t>–</w:t>
      </w:r>
      <w:r>
        <w:rPr>
          <w:rFonts w:hint="cs"/>
          <w:rtl/>
          <w:lang w:eastAsia="en-US"/>
        </w:rPr>
        <w:t xml:space="preserve"> יועבר למציע הזוכה הסכום המופיע בהסכם ההתקשרות שייחתם עם הזוכה במכרז זה, בתוספת כספי החסויות בסכום אשר ישלים את הסכום הכולל ל-800,000 ₪).</w:t>
      </w:r>
    </w:p>
    <w:p w:rsidR="00C0341F" w:rsidRDefault="00C15E6A" w:rsidP="00CC7993">
      <w:pPr>
        <w:pStyle w:val="ListParagraph"/>
        <w:widowControl w:val="0"/>
        <w:numPr>
          <w:ilvl w:val="0"/>
          <w:numId w:val="53"/>
        </w:numPr>
        <w:rPr>
          <w:lang w:eastAsia="en-US"/>
        </w:rPr>
      </w:pPr>
      <w:r>
        <w:rPr>
          <w:rFonts w:hint="cs"/>
          <w:rtl/>
          <w:lang w:eastAsia="en-US"/>
        </w:rPr>
        <w:t xml:space="preserve">במידה ויוותרו כספי חסויות נוספים, הם יחולקו ע"פ היחס של מימון הפקת הכנס ע"י המשרד </w:t>
      </w:r>
      <w:r>
        <w:rPr>
          <w:rFonts w:hint="cs"/>
          <w:rtl/>
          <w:lang w:eastAsia="en-US"/>
        </w:rPr>
        <w:lastRenderedPageBreak/>
        <w:t xml:space="preserve">והחסויות שהושגו </w:t>
      </w:r>
      <w:r>
        <w:rPr>
          <w:rtl/>
          <w:lang w:eastAsia="en-US"/>
        </w:rPr>
        <w:t>–</w:t>
      </w:r>
      <w:r>
        <w:rPr>
          <w:rFonts w:hint="cs"/>
          <w:rtl/>
          <w:lang w:eastAsia="en-US"/>
        </w:rPr>
        <w:t xml:space="preserve"> מתו</w:t>
      </w:r>
      <w:r w:rsidR="00C0341F">
        <w:rPr>
          <w:rFonts w:hint="cs"/>
          <w:rtl/>
          <w:lang w:eastAsia="en-US"/>
        </w:rPr>
        <w:t>ך 800,000 ₪.</w:t>
      </w:r>
    </w:p>
    <w:p w:rsidR="00C0341F" w:rsidRDefault="00C0341F" w:rsidP="00C0341F">
      <w:pPr>
        <w:pStyle w:val="ListParagraph"/>
        <w:widowControl w:val="0"/>
        <w:ind w:left="1494"/>
        <w:rPr>
          <w:rtl/>
          <w:lang w:eastAsia="en-US"/>
        </w:rPr>
      </w:pPr>
      <w:r>
        <w:rPr>
          <w:rFonts w:hint="cs"/>
          <w:rtl/>
          <w:lang w:eastAsia="en-US"/>
        </w:rPr>
        <w:t xml:space="preserve">לשם המחשה: הצעת המחיר של המציע הזוכה במכרז היא 450,000 ₪. בנוסף, גייס המציע הזוכה חסויות בסך 400,000 ₪, כלומר התקציב הכולל העומד לרשותו להפקת הכנס הוא 850,000 ₪. </w:t>
      </w:r>
    </w:p>
    <w:p w:rsidR="00C0341F" w:rsidRDefault="00C0341F" w:rsidP="00C0341F">
      <w:pPr>
        <w:pStyle w:val="ListParagraph"/>
        <w:widowControl w:val="0"/>
        <w:ind w:left="1494"/>
        <w:rPr>
          <w:rtl/>
          <w:lang w:eastAsia="en-US"/>
        </w:rPr>
      </w:pPr>
      <w:r>
        <w:rPr>
          <w:rFonts w:hint="cs"/>
          <w:rtl/>
          <w:lang w:eastAsia="en-US"/>
        </w:rPr>
        <w:t>בשלב ראשון יהיה זכאי המציע ל-350,000 ₪ מתוך כספי החסויות, כך שבשלב זה הסכום אותו קיבל הספק עומד על 800,000 ₪.</w:t>
      </w:r>
    </w:p>
    <w:p w:rsidR="00C0341F" w:rsidRDefault="00C0341F" w:rsidP="00C0341F">
      <w:pPr>
        <w:pStyle w:val="ListParagraph"/>
        <w:widowControl w:val="0"/>
        <w:ind w:left="1494"/>
        <w:rPr>
          <w:rtl/>
          <w:lang w:eastAsia="en-US"/>
        </w:rPr>
      </w:pPr>
      <w:r>
        <w:rPr>
          <w:rFonts w:hint="cs"/>
          <w:rtl/>
          <w:lang w:eastAsia="en-US"/>
        </w:rPr>
        <w:t xml:space="preserve">יתר הכספים </w:t>
      </w:r>
      <w:r>
        <w:rPr>
          <w:rtl/>
          <w:lang w:eastAsia="en-US"/>
        </w:rPr>
        <w:t>–</w:t>
      </w:r>
      <w:r>
        <w:rPr>
          <w:rFonts w:hint="cs"/>
          <w:rtl/>
          <w:lang w:eastAsia="en-US"/>
        </w:rPr>
        <w:t xml:space="preserve"> 50,000 ₪, יחולקו באופן הבא:</w:t>
      </w:r>
    </w:p>
    <w:p w:rsidR="00C0341F" w:rsidRDefault="00C0341F" w:rsidP="00C0341F">
      <w:pPr>
        <w:pStyle w:val="ListParagraph"/>
        <w:widowControl w:val="0"/>
        <w:ind w:left="1494"/>
        <w:rPr>
          <w:rtl/>
          <w:lang w:eastAsia="en-US"/>
        </w:rPr>
      </w:pPr>
      <w:r>
        <w:rPr>
          <w:rFonts w:hint="cs"/>
          <w:rtl/>
          <w:lang w:eastAsia="en-US"/>
        </w:rPr>
        <w:t>450,000/800,000  * 50,000 = 28,125 ₪ למשרד</w:t>
      </w:r>
    </w:p>
    <w:p w:rsidR="00C15E6A" w:rsidRDefault="00C0341F" w:rsidP="00C0341F">
      <w:pPr>
        <w:pStyle w:val="ListParagraph"/>
        <w:widowControl w:val="0"/>
        <w:ind w:left="1494"/>
        <w:rPr>
          <w:lang w:eastAsia="en-US"/>
        </w:rPr>
      </w:pPr>
      <w:r>
        <w:rPr>
          <w:rFonts w:hint="cs"/>
          <w:rtl/>
          <w:lang w:eastAsia="en-US"/>
        </w:rPr>
        <w:t>350,000/800,000 * 50,000 = 21,875 ₪ למציע הזוכה.</w:t>
      </w:r>
    </w:p>
    <w:p w:rsidR="001B5722" w:rsidRPr="003A1F0B" w:rsidRDefault="001B5722" w:rsidP="004152DC">
      <w:pPr>
        <w:pStyle w:val="ListParagraph"/>
        <w:widowControl w:val="0"/>
        <w:numPr>
          <w:ilvl w:val="1"/>
          <w:numId w:val="2"/>
        </w:numPr>
        <w:rPr>
          <w:rtl/>
          <w:lang w:eastAsia="en-US"/>
        </w:rPr>
      </w:pPr>
      <w:r w:rsidRPr="003A1F0B">
        <w:rPr>
          <w:rtl/>
          <w:lang w:eastAsia="en-US"/>
        </w:rPr>
        <w:t>אגף</w:t>
      </w:r>
      <w:r w:rsidR="00FA5144">
        <w:rPr>
          <w:rtl/>
          <w:lang w:eastAsia="en-US"/>
        </w:rPr>
        <w:t xml:space="preserve"> הכספים במשרד ישלם ל</w:t>
      </w:r>
      <w:r w:rsidR="00FA5144">
        <w:rPr>
          <w:rFonts w:hint="cs"/>
          <w:rtl/>
          <w:lang w:eastAsia="en-US"/>
        </w:rPr>
        <w:t>מציע הזוכה</w:t>
      </w:r>
      <w:r w:rsidRPr="003A1F0B">
        <w:rPr>
          <w:rtl/>
          <w:lang w:eastAsia="en-US"/>
        </w:rPr>
        <w:t xml:space="preserve"> בהתאם לאמור בהוראת תכ"מ 1.4.3 ועל-פי קבלת חשבונית ואישור מטעם </w:t>
      </w:r>
      <w:r w:rsidR="00E46EA8" w:rsidRPr="003A1F0B">
        <w:rPr>
          <w:rtl/>
          <w:lang w:eastAsia="en-US"/>
        </w:rPr>
        <w:t>המזמין שהשירות המפורט אכן בוצע</w:t>
      </w:r>
      <w:r w:rsidR="00E46EA8" w:rsidRPr="003A1F0B">
        <w:rPr>
          <w:rFonts w:hint="cs"/>
          <w:rtl/>
          <w:lang w:eastAsia="en-US"/>
        </w:rPr>
        <w:t xml:space="preserve">. </w:t>
      </w:r>
      <w:r w:rsidRPr="003A1F0B">
        <w:rPr>
          <w:rtl/>
          <w:lang w:eastAsia="en-US"/>
        </w:rPr>
        <w:t>אם התשלום יתבצע לאחר תקופה זו, ישלם המשרד ריבית בהתאם להוראות החשב הכללי כתוקפן מעת לעת. תשל</w:t>
      </w:r>
      <w:r w:rsidR="00FA5144">
        <w:rPr>
          <w:rtl/>
          <w:lang w:eastAsia="en-US"/>
        </w:rPr>
        <w:t>ום הריבית מותנה בפני</w:t>
      </w:r>
      <w:r w:rsidR="00FA5144">
        <w:rPr>
          <w:rFonts w:hint="cs"/>
          <w:rtl/>
          <w:lang w:eastAsia="en-US"/>
        </w:rPr>
        <w:t>י</w:t>
      </w:r>
      <w:r w:rsidR="00FA5144">
        <w:rPr>
          <w:rtl/>
          <w:lang w:eastAsia="en-US"/>
        </w:rPr>
        <w:t>ה מטעם המ</w:t>
      </w:r>
      <w:r w:rsidR="00FA5144">
        <w:rPr>
          <w:rFonts w:hint="cs"/>
          <w:rtl/>
          <w:lang w:eastAsia="en-US"/>
        </w:rPr>
        <w:t>ציע הזוכה</w:t>
      </w:r>
      <w:r w:rsidRPr="003A1F0B">
        <w:rPr>
          <w:rtl/>
          <w:lang w:eastAsia="en-US"/>
        </w:rPr>
        <w:t xml:space="preserve"> אל חשב המשרד.</w:t>
      </w:r>
    </w:p>
    <w:p w:rsidR="001B5722" w:rsidRDefault="001B5722" w:rsidP="004152DC">
      <w:pPr>
        <w:pStyle w:val="ListParagraph"/>
        <w:widowControl w:val="0"/>
        <w:numPr>
          <w:ilvl w:val="1"/>
          <w:numId w:val="2"/>
        </w:numPr>
        <w:rPr>
          <w:lang w:eastAsia="en-US"/>
        </w:rPr>
      </w:pPr>
      <w:r w:rsidRPr="003A1F0B">
        <w:rPr>
          <w:rtl/>
          <w:lang w:eastAsia="en-US"/>
        </w:rPr>
        <w:t xml:space="preserve">כדי </w:t>
      </w:r>
      <w:r w:rsidR="00FA5144">
        <w:rPr>
          <w:rtl/>
          <w:lang w:eastAsia="en-US"/>
        </w:rPr>
        <w:t>למנוע עיכובים בתשלום, ידאג המ</w:t>
      </w:r>
      <w:r w:rsidR="00FA5144">
        <w:rPr>
          <w:rFonts w:hint="cs"/>
          <w:rtl/>
          <w:lang w:eastAsia="en-US"/>
        </w:rPr>
        <w:t>ציע הזוכה</w:t>
      </w:r>
      <w:r w:rsidRPr="003A1F0B">
        <w:rPr>
          <w:rtl/>
          <w:lang w:eastAsia="en-US"/>
        </w:rPr>
        <w:t xml:space="preserve"> שהחשבונית המוגשת על ידו תהיה כתובה בכתב ברור וקריא, ותכלול את כל הפריטים הנדרשים כפי שיסוכם עם המזמין.</w:t>
      </w:r>
    </w:p>
    <w:p w:rsidR="001B5722" w:rsidRPr="003A1F0B" w:rsidRDefault="00FA5144" w:rsidP="004152DC">
      <w:pPr>
        <w:pStyle w:val="ListParagraph"/>
        <w:widowControl w:val="0"/>
        <w:numPr>
          <w:ilvl w:val="1"/>
          <w:numId w:val="2"/>
        </w:numPr>
        <w:rPr>
          <w:rtl/>
          <w:lang w:eastAsia="en-US"/>
        </w:rPr>
      </w:pPr>
      <w:r>
        <w:rPr>
          <w:rtl/>
          <w:lang w:eastAsia="en-US"/>
        </w:rPr>
        <w:t>למ</w:t>
      </w:r>
      <w:r>
        <w:rPr>
          <w:rFonts w:hint="cs"/>
          <w:rtl/>
          <w:lang w:eastAsia="en-US"/>
        </w:rPr>
        <w:t>ציע הזוכה</w:t>
      </w:r>
      <w:r w:rsidR="001B5722" w:rsidRPr="003A1F0B">
        <w:rPr>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1B5722" w:rsidRPr="003A1F0B" w:rsidRDefault="00FA5144" w:rsidP="004152DC">
      <w:pPr>
        <w:pStyle w:val="ListParagraph"/>
        <w:widowControl w:val="0"/>
        <w:numPr>
          <w:ilvl w:val="1"/>
          <w:numId w:val="2"/>
        </w:numPr>
        <w:rPr>
          <w:rtl/>
          <w:lang w:eastAsia="en-US"/>
        </w:rPr>
      </w:pPr>
      <w:r>
        <w:rPr>
          <w:rtl/>
          <w:lang w:eastAsia="en-US"/>
        </w:rPr>
        <w:t>המ</w:t>
      </w:r>
      <w:r>
        <w:rPr>
          <w:rFonts w:hint="cs"/>
          <w:rtl/>
          <w:lang w:eastAsia="en-US"/>
        </w:rPr>
        <w:t>ציע הזוכה</w:t>
      </w:r>
      <w:r w:rsidR="001B5722" w:rsidRPr="003A1F0B">
        <w:rPr>
          <w:rtl/>
          <w:lang w:eastAsia="en-US"/>
        </w:rPr>
        <w:t xml:space="preserve"> אינו רשאי להתנות תשלום כלשהו לספקיו ו/או לעובדיו או לכל גורם אחר שעליו לשלם, בקבלת תשלומים מהמשרד.</w:t>
      </w:r>
    </w:p>
    <w:p w:rsidR="00F60537" w:rsidRPr="003A1F0B" w:rsidRDefault="004613F8" w:rsidP="003D7559">
      <w:pPr>
        <w:pStyle w:val="ListParagraph"/>
        <w:widowControl w:val="0"/>
        <w:numPr>
          <w:ilvl w:val="1"/>
          <w:numId w:val="2"/>
        </w:numPr>
        <w:ind w:hanging="777"/>
        <w:outlineLvl w:val="3"/>
        <w:rPr>
          <w:lang w:eastAsia="en-US"/>
        </w:rPr>
      </w:pPr>
      <w:r w:rsidRPr="003A1F0B">
        <w:rPr>
          <w:rFonts w:hint="cs"/>
          <w:b/>
          <w:bCs/>
          <w:rtl/>
          <w:lang w:eastAsia="en-US"/>
        </w:rPr>
        <w:t>הצמדה והתאמה:</w:t>
      </w:r>
    </w:p>
    <w:p w:rsidR="004C6F23" w:rsidRPr="003A1F0B" w:rsidRDefault="00266937" w:rsidP="004152DC">
      <w:pPr>
        <w:pStyle w:val="ListParagraph"/>
        <w:widowControl w:val="0"/>
        <w:numPr>
          <w:ilvl w:val="2"/>
          <w:numId w:val="2"/>
        </w:numPr>
        <w:rPr>
          <w:rtl/>
          <w:lang w:eastAsia="en-US"/>
        </w:rPr>
      </w:pPr>
      <w:r w:rsidRPr="003A1F0B">
        <w:rPr>
          <w:rFonts w:hint="cs"/>
          <w:rtl/>
          <w:lang w:eastAsia="en-US"/>
        </w:rPr>
        <w:t>התמורה</w:t>
      </w:r>
      <w:r w:rsidR="004C6F23" w:rsidRPr="003A1F0B">
        <w:rPr>
          <w:rtl/>
          <w:lang w:eastAsia="en-US"/>
        </w:rPr>
        <w:t xml:space="preserve"> במכרז זה </w:t>
      </w:r>
      <w:r w:rsidR="003F07E1" w:rsidRPr="003A1F0B">
        <w:rPr>
          <w:rFonts w:hint="cs"/>
          <w:rtl/>
          <w:lang w:eastAsia="en-US"/>
        </w:rPr>
        <w:t>י</w:t>
      </w:r>
      <w:r w:rsidR="004C6F23" w:rsidRPr="003A1F0B">
        <w:rPr>
          <w:rtl/>
          <w:lang w:eastAsia="en-US"/>
        </w:rPr>
        <w:t>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4C6F23" w:rsidRPr="003A1F0B" w:rsidRDefault="004C6F23" w:rsidP="004152DC">
      <w:pPr>
        <w:pStyle w:val="ListParagraph"/>
        <w:widowControl w:val="0"/>
        <w:numPr>
          <w:ilvl w:val="2"/>
          <w:numId w:val="2"/>
        </w:numPr>
        <w:rPr>
          <w:rtl/>
          <w:lang w:eastAsia="en-US"/>
        </w:rPr>
      </w:pPr>
      <w:r w:rsidRPr="003A1F0B">
        <w:rPr>
          <w:rtl/>
          <w:lang w:eastAsia="en-US"/>
        </w:rPr>
        <w:t>על פי הוראות חשכ"ל, במהלך 18 חודשים ממועד הגשת ההצעות לא תתבצע הצמדה להצעת המחיר במכרז, למעט במקרה המפורט בהמשך.</w:t>
      </w:r>
    </w:p>
    <w:p w:rsidR="004C6F23" w:rsidRPr="003A1F0B" w:rsidRDefault="004C6F23" w:rsidP="004152DC">
      <w:pPr>
        <w:pStyle w:val="ListParagraph"/>
        <w:widowControl w:val="0"/>
        <w:numPr>
          <w:ilvl w:val="2"/>
          <w:numId w:val="2"/>
        </w:numPr>
        <w:rPr>
          <w:rtl/>
          <w:lang w:eastAsia="en-US"/>
        </w:rPr>
      </w:pPr>
      <w:r w:rsidRPr="003A1F0B">
        <w:rPr>
          <w:rtl/>
          <w:lang w:eastAsia="en-US"/>
        </w:rPr>
        <w:t>בתום 18 חודשים מהמועד האחרון להגשת ההצעות ייקבע מדד הבסיס החדש אשר ישמש כבסיס להשוואה לצורך ביצוע הצמדות.</w:t>
      </w:r>
    </w:p>
    <w:p w:rsidR="004C6F23" w:rsidRPr="003A1F0B" w:rsidRDefault="004C6F23" w:rsidP="007619AF">
      <w:pPr>
        <w:pStyle w:val="ListParagraph"/>
        <w:widowControl w:val="0"/>
        <w:numPr>
          <w:ilvl w:val="2"/>
          <w:numId w:val="2"/>
        </w:numPr>
        <w:rPr>
          <w:rtl/>
          <w:lang w:eastAsia="en-US"/>
        </w:rPr>
      </w:pPr>
      <w:r w:rsidRPr="003A1F0B">
        <w:rPr>
          <w:rtl/>
          <w:lang w:eastAsia="en-US"/>
        </w:rPr>
        <w:t xml:space="preserve">ההצמדה </w:t>
      </w:r>
      <w:r w:rsidR="00EE59E9" w:rsidRPr="003A1F0B">
        <w:rPr>
          <w:rFonts w:hint="cs"/>
          <w:rtl/>
          <w:lang w:eastAsia="en-US"/>
        </w:rPr>
        <w:t>הראשונה תתבצע לאחר</w:t>
      </w:r>
      <w:r w:rsidRPr="003A1F0B">
        <w:rPr>
          <w:rtl/>
          <w:lang w:eastAsia="en-US"/>
        </w:rPr>
        <w:t xml:space="preserve"> </w:t>
      </w:r>
      <w:r w:rsidR="007619AF">
        <w:rPr>
          <w:rFonts w:hint="cs"/>
          <w:rtl/>
          <w:lang w:eastAsia="en-US"/>
        </w:rPr>
        <w:t>12</w:t>
      </w:r>
      <w:r w:rsidR="007619AF" w:rsidRPr="003A1F0B">
        <w:rPr>
          <w:rtl/>
          <w:lang w:eastAsia="en-US"/>
        </w:rPr>
        <w:t xml:space="preserve"> </w:t>
      </w:r>
      <w:r w:rsidRPr="003A1F0B">
        <w:rPr>
          <w:rtl/>
          <w:lang w:eastAsia="en-US"/>
        </w:rPr>
        <w:t xml:space="preserve">חודשים, </w:t>
      </w:r>
      <w:r w:rsidR="00EE59E9" w:rsidRPr="003A1F0B">
        <w:rPr>
          <w:rFonts w:hint="cs"/>
          <w:rtl/>
          <w:lang w:eastAsia="en-US"/>
        </w:rPr>
        <w:t>כלומר</w:t>
      </w:r>
      <w:r w:rsidRPr="003A1F0B">
        <w:rPr>
          <w:rtl/>
          <w:lang w:eastAsia="en-US"/>
        </w:rPr>
        <w:t xml:space="preserve"> בחלוף </w:t>
      </w:r>
      <w:r w:rsidR="007619AF">
        <w:rPr>
          <w:rFonts w:hint="cs"/>
          <w:rtl/>
          <w:lang w:eastAsia="en-US"/>
        </w:rPr>
        <w:t>30</w:t>
      </w:r>
      <w:r w:rsidR="007619AF" w:rsidRPr="003A1F0B">
        <w:rPr>
          <w:rtl/>
          <w:lang w:eastAsia="en-US"/>
        </w:rPr>
        <w:t xml:space="preserve"> </w:t>
      </w:r>
      <w:r w:rsidRPr="003A1F0B">
        <w:rPr>
          <w:rtl/>
          <w:lang w:eastAsia="en-US"/>
        </w:rPr>
        <w:t>חודשים מהמועד האחרון להגשת ההצעות במכרז</w:t>
      </w:r>
      <w:r w:rsidR="00EE59E9" w:rsidRPr="003A1F0B">
        <w:rPr>
          <w:rFonts w:hint="cs"/>
          <w:rtl/>
          <w:lang w:eastAsia="en-US"/>
        </w:rPr>
        <w:t>. לאחר מכן תתבצע הצמדה מדי</w:t>
      </w:r>
      <w:r w:rsidRPr="003A1F0B">
        <w:rPr>
          <w:rtl/>
          <w:lang w:eastAsia="en-US"/>
        </w:rPr>
        <w:t xml:space="preserve"> </w:t>
      </w:r>
      <w:r w:rsidR="00EE59E9" w:rsidRPr="003A1F0B">
        <w:rPr>
          <w:rFonts w:hint="cs"/>
          <w:rtl/>
          <w:lang w:eastAsia="en-US"/>
        </w:rPr>
        <w:t>12</w:t>
      </w:r>
      <w:r w:rsidRPr="003A1F0B">
        <w:rPr>
          <w:rtl/>
          <w:lang w:eastAsia="en-US"/>
        </w:rPr>
        <w:t xml:space="preserve"> חודשים. </w:t>
      </w:r>
      <w:r w:rsidR="003F07E1" w:rsidRPr="003A1F0B">
        <w:rPr>
          <w:rFonts w:hint="cs"/>
          <w:rtl/>
          <w:lang w:eastAsia="en-US"/>
        </w:rPr>
        <w:t>תקציב ניהול האירוע י</w:t>
      </w:r>
      <w:r w:rsidRPr="003A1F0B">
        <w:rPr>
          <w:rtl/>
          <w:lang w:eastAsia="en-US"/>
        </w:rPr>
        <w:t>עודכן בשיעור השינוי בין המדד הידוע בעת הגשת החשבונית ע"י הספק לבין מדד הבסיס החדש שנקבע.</w:t>
      </w:r>
    </w:p>
    <w:p w:rsidR="004C6F23" w:rsidRPr="003A1F0B" w:rsidRDefault="004C6F23" w:rsidP="001A63F7">
      <w:pPr>
        <w:pStyle w:val="ListParagraph"/>
        <w:widowControl w:val="0"/>
        <w:numPr>
          <w:ilvl w:val="2"/>
          <w:numId w:val="2"/>
        </w:numPr>
        <w:rPr>
          <w:rtl/>
          <w:lang w:eastAsia="en-US"/>
        </w:rPr>
      </w:pPr>
      <w:r w:rsidRPr="003A1F0B">
        <w:rPr>
          <w:rtl/>
          <w:lang w:eastAsia="en-US"/>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A63F7">
        <w:rPr>
          <w:rFonts w:hint="cs"/>
          <w:rtl/>
          <w:lang w:eastAsia="en-US"/>
        </w:rPr>
        <w:t>12</w:t>
      </w:r>
      <w:r w:rsidRPr="003A1F0B">
        <w:rPr>
          <w:rtl/>
          <w:lang w:eastAsia="en-US"/>
        </w:rPr>
        <w:t xml:space="preserve"> חודשים. לדוגמא: במידה ובחלוף 8 חודשים מהמועד האחרון להגשת </w:t>
      </w:r>
      <w:r w:rsidRPr="003A1F0B">
        <w:rPr>
          <w:rtl/>
          <w:lang w:eastAsia="en-US"/>
        </w:rPr>
        <w:lastRenderedPageBreak/>
        <w:t xml:space="preserve">ההצעות עלה שיעור השינוי בסל המדדים על 4%, אזי תתבצע הצמדה הראשונה בחודש ה- </w:t>
      </w:r>
      <w:r w:rsidR="001A63F7">
        <w:rPr>
          <w:rFonts w:hint="cs"/>
          <w:rtl/>
          <w:lang w:eastAsia="en-US"/>
        </w:rPr>
        <w:t>20</w:t>
      </w:r>
      <w:r w:rsidR="001A63F7">
        <w:rPr>
          <w:rtl/>
          <w:lang w:eastAsia="en-US"/>
        </w:rPr>
        <w:t xml:space="preserve"> ומידי</w:t>
      </w:r>
      <w:r w:rsidRPr="003A1F0B">
        <w:rPr>
          <w:rtl/>
          <w:lang w:eastAsia="en-US"/>
        </w:rPr>
        <w:t xml:space="preserve"> </w:t>
      </w:r>
      <w:r w:rsidR="001A63F7">
        <w:rPr>
          <w:rFonts w:hint="cs"/>
          <w:rtl/>
          <w:lang w:eastAsia="en-US"/>
        </w:rPr>
        <w:t>12</w:t>
      </w:r>
      <w:r w:rsidRPr="003A1F0B">
        <w:rPr>
          <w:rtl/>
          <w:lang w:eastAsia="en-US"/>
        </w:rPr>
        <w:t xml:space="preserve"> חודשים לאחר מכן.</w:t>
      </w:r>
    </w:p>
    <w:p w:rsidR="006500D5" w:rsidRPr="006500D5" w:rsidRDefault="006500D5" w:rsidP="006500D5">
      <w:pPr>
        <w:pStyle w:val="ListParagraph"/>
        <w:widowControl w:val="0"/>
        <w:numPr>
          <w:ilvl w:val="1"/>
          <w:numId w:val="2"/>
        </w:numPr>
        <w:rPr>
          <w:lang w:eastAsia="en-US"/>
        </w:rPr>
      </w:pPr>
      <w:r>
        <w:rPr>
          <w:rFonts w:hint="cs"/>
          <w:rtl/>
          <w:lang w:eastAsia="en-US"/>
        </w:rPr>
        <w:t xml:space="preserve">הספק </w:t>
      </w:r>
      <w:r w:rsidRPr="006500D5">
        <w:rPr>
          <w:rFonts w:hint="cs"/>
          <w:rtl/>
        </w:rPr>
        <w:t>יידרש</w:t>
      </w:r>
      <w:r w:rsidRPr="006500D5">
        <w:rPr>
          <w:rtl/>
        </w:rPr>
        <w:t xml:space="preserve"> </w:t>
      </w:r>
      <w:r w:rsidRPr="006500D5">
        <w:rPr>
          <w:rFonts w:hint="cs"/>
          <w:rtl/>
        </w:rPr>
        <w:t>להגיש</w:t>
      </w:r>
      <w:r w:rsidRPr="006500D5">
        <w:rPr>
          <w:rtl/>
        </w:rPr>
        <w:t xml:space="preserve"> </w:t>
      </w:r>
      <w:r w:rsidRPr="006500D5">
        <w:rPr>
          <w:rFonts w:hint="cs"/>
          <w:rtl/>
        </w:rPr>
        <w:t>דיווחים</w:t>
      </w:r>
      <w:r w:rsidRPr="006500D5">
        <w:rPr>
          <w:rtl/>
        </w:rPr>
        <w:t xml:space="preserve"> </w:t>
      </w:r>
      <w:r w:rsidRPr="006500D5">
        <w:rPr>
          <w:rFonts w:hint="cs"/>
          <w:rtl/>
        </w:rPr>
        <w:t>וחשבונות</w:t>
      </w:r>
      <w:r w:rsidRPr="006500D5">
        <w:rPr>
          <w:rtl/>
        </w:rPr>
        <w:t xml:space="preserve"> </w:t>
      </w:r>
      <w:r w:rsidRPr="006500D5">
        <w:rPr>
          <w:rFonts w:hint="cs"/>
          <w:rtl/>
        </w:rPr>
        <w:t>הנדרשים</w:t>
      </w:r>
      <w:r w:rsidRPr="006500D5">
        <w:rPr>
          <w:rtl/>
        </w:rPr>
        <w:t xml:space="preserve"> </w:t>
      </w:r>
      <w:r w:rsidRPr="006500D5">
        <w:rPr>
          <w:rFonts w:hint="cs"/>
          <w:rtl/>
        </w:rPr>
        <w:t>לצורך</w:t>
      </w:r>
      <w:r w:rsidRPr="006500D5">
        <w:rPr>
          <w:rtl/>
        </w:rPr>
        <w:t xml:space="preserve"> </w:t>
      </w:r>
      <w:r w:rsidRPr="006500D5">
        <w:rPr>
          <w:rFonts w:hint="cs"/>
          <w:rtl/>
        </w:rPr>
        <w:t>תשלום</w:t>
      </w:r>
      <w:r w:rsidRPr="006500D5">
        <w:rPr>
          <w:rtl/>
        </w:rPr>
        <w:t xml:space="preserve"> </w:t>
      </w:r>
      <w:r w:rsidRPr="006500D5">
        <w:rPr>
          <w:rFonts w:hint="cs"/>
          <w:rtl/>
        </w:rPr>
        <w:t>עבור</w:t>
      </w:r>
      <w:r w:rsidRPr="006500D5">
        <w:rPr>
          <w:rtl/>
        </w:rPr>
        <w:t xml:space="preserve"> </w:t>
      </w:r>
      <w:r w:rsidRPr="006500D5">
        <w:rPr>
          <w:rFonts w:hint="cs"/>
          <w:rtl/>
        </w:rPr>
        <w:t>מתן השירותים</w:t>
      </w:r>
      <w:r w:rsidRPr="006500D5">
        <w:rPr>
          <w:rtl/>
        </w:rPr>
        <w:t xml:space="preserve"> </w:t>
      </w:r>
      <w:r w:rsidRPr="006500D5">
        <w:rPr>
          <w:rFonts w:hint="cs"/>
          <w:rtl/>
        </w:rPr>
        <w:t>במסגרת</w:t>
      </w:r>
      <w:r w:rsidRPr="006500D5">
        <w:rPr>
          <w:rtl/>
        </w:rPr>
        <w:t xml:space="preserve"> </w:t>
      </w:r>
      <w:r w:rsidRPr="006500D5">
        <w:rPr>
          <w:rFonts w:hint="cs"/>
          <w:rtl/>
        </w:rPr>
        <w:t>פורטל</w:t>
      </w:r>
      <w:r w:rsidRPr="006500D5">
        <w:rPr>
          <w:rtl/>
        </w:rPr>
        <w:t xml:space="preserve"> </w:t>
      </w:r>
      <w:r w:rsidRPr="006500D5">
        <w:rPr>
          <w:rFonts w:hint="cs"/>
          <w:rtl/>
        </w:rPr>
        <w:t>הספקים</w:t>
      </w:r>
      <w:r w:rsidRPr="006500D5">
        <w:rPr>
          <w:rtl/>
        </w:rPr>
        <w:t xml:space="preserve"> </w:t>
      </w:r>
      <w:r w:rsidRPr="006500D5">
        <w:rPr>
          <w:rFonts w:hint="cs"/>
          <w:rtl/>
        </w:rPr>
        <w:t>הממשלתי</w:t>
      </w:r>
      <w:r w:rsidRPr="006500D5">
        <w:rPr>
          <w:rtl/>
        </w:rPr>
        <w:t xml:space="preserve">, </w:t>
      </w:r>
      <w:r w:rsidRPr="006500D5">
        <w:rPr>
          <w:rFonts w:hint="cs"/>
          <w:rtl/>
        </w:rPr>
        <w:t>בשים</w:t>
      </w:r>
      <w:r w:rsidRPr="006500D5">
        <w:rPr>
          <w:rtl/>
        </w:rPr>
        <w:t xml:space="preserve"> </w:t>
      </w:r>
      <w:r w:rsidRPr="006500D5">
        <w:rPr>
          <w:rFonts w:hint="cs"/>
          <w:rtl/>
        </w:rPr>
        <w:t>לב</w:t>
      </w:r>
      <w:r w:rsidRPr="006500D5">
        <w:rPr>
          <w:rtl/>
        </w:rPr>
        <w:t xml:space="preserve"> </w:t>
      </w:r>
      <w:r w:rsidRPr="006500D5">
        <w:rPr>
          <w:rFonts w:hint="cs"/>
          <w:rtl/>
        </w:rPr>
        <w:t>להוראות</w:t>
      </w:r>
      <w:r w:rsidRPr="006500D5">
        <w:rPr>
          <w:rtl/>
        </w:rPr>
        <w:t xml:space="preserve"> </w:t>
      </w:r>
      <w:r w:rsidRPr="006500D5">
        <w:rPr>
          <w:rFonts w:hint="cs"/>
          <w:rtl/>
        </w:rPr>
        <w:t>התכ</w:t>
      </w:r>
      <w:r w:rsidRPr="006500D5">
        <w:rPr>
          <w:rtl/>
        </w:rPr>
        <w:t>"</w:t>
      </w:r>
      <w:r w:rsidRPr="006500D5">
        <w:rPr>
          <w:rFonts w:hint="cs"/>
          <w:rtl/>
        </w:rPr>
        <w:t>מ</w:t>
      </w:r>
      <w:r w:rsidRPr="006500D5">
        <w:rPr>
          <w:rtl/>
        </w:rPr>
        <w:t xml:space="preserve"> </w:t>
      </w:r>
      <w:r w:rsidRPr="006500D5">
        <w:rPr>
          <w:rFonts w:hint="cs"/>
          <w:rtl/>
        </w:rPr>
        <w:t>והנחיות</w:t>
      </w:r>
      <w:r w:rsidRPr="006500D5">
        <w:rPr>
          <w:rtl/>
        </w:rPr>
        <w:t xml:space="preserve"> </w:t>
      </w:r>
      <w:r w:rsidRPr="006500D5">
        <w:rPr>
          <w:rFonts w:hint="cs"/>
          <w:rtl/>
        </w:rPr>
        <w:t>החשב</w:t>
      </w:r>
      <w:r w:rsidRPr="006500D5">
        <w:rPr>
          <w:rtl/>
        </w:rPr>
        <w:t xml:space="preserve"> </w:t>
      </w:r>
      <w:r w:rsidRPr="006500D5">
        <w:rPr>
          <w:rFonts w:hint="cs"/>
          <w:rtl/>
        </w:rPr>
        <w:t>הכללי</w:t>
      </w:r>
      <w:r w:rsidRPr="006500D5">
        <w:rPr>
          <w:rtl/>
        </w:rPr>
        <w:t xml:space="preserve"> </w:t>
      </w:r>
      <w:r w:rsidRPr="006500D5">
        <w:rPr>
          <w:rFonts w:hint="cs"/>
          <w:rtl/>
        </w:rPr>
        <w:t>הרלוונטיות</w:t>
      </w:r>
      <w:r w:rsidRPr="006500D5">
        <w:rPr>
          <w:rtl/>
        </w:rPr>
        <w:t xml:space="preserve">; </w:t>
      </w:r>
      <w:r w:rsidRPr="006500D5">
        <w:rPr>
          <w:rFonts w:hint="cs"/>
          <w:rtl/>
        </w:rPr>
        <w:t>ויחתום</w:t>
      </w:r>
      <w:r w:rsidRPr="006500D5">
        <w:rPr>
          <w:rtl/>
        </w:rPr>
        <w:t xml:space="preserve"> </w:t>
      </w:r>
      <w:r w:rsidRPr="006500D5">
        <w:rPr>
          <w:rFonts w:hint="cs"/>
          <w:rtl/>
        </w:rPr>
        <w:t>על</w:t>
      </w:r>
      <w:r w:rsidRPr="006500D5">
        <w:rPr>
          <w:rtl/>
        </w:rPr>
        <w:t xml:space="preserve"> </w:t>
      </w:r>
      <w:r w:rsidRPr="006500D5">
        <w:rPr>
          <w:rFonts w:hint="cs"/>
          <w:rtl/>
        </w:rPr>
        <w:t>חוזה</w:t>
      </w:r>
      <w:r w:rsidRPr="006500D5">
        <w:rPr>
          <w:rtl/>
        </w:rPr>
        <w:t xml:space="preserve"> </w:t>
      </w:r>
      <w:r w:rsidRPr="006500D5">
        <w:rPr>
          <w:rFonts w:hint="cs"/>
          <w:rtl/>
        </w:rPr>
        <w:t>שימוש</w:t>
      </w:r>
      <w:r w:rsidRPr="006500D5">
        <w:rPr>
          <w:rtl/>
        </w:rPr>
        <w:t xml:space="preserve"> </w:t>
      </w:r>
      <w:r w:rsidRPr="006500D5">
        <w:rPr>
          <w:rFonts w:hint="cs"/>
          <w:rtl/>
        </w:rPr>
        <w:t>בפורטל</w:t>
      </w:r>
      <w:r w:rsidRPr="006500D5">
        <w:rPr>
          <w:rtl/>
        </w:rPr>
        <w:t xml:space="preserve"> </w:t>
      </w:r>
      <w:r w:rsidRPr="006500D5">
        <w:rPr>
          <w:rFonts w:hint="cs"/>
          <w:rtl/>
        </w:rPr>
        <w:t>הספקים</w:t>
      </w:r>
      <w:r w:rsidRPr="006500D5">
        <w:rPr>
          <w:rtl/>
        </w:rPr>
        <w:t xml:space="preserve">, </w:t>
      </w:r>
      <w:r w:rsidRPr="006500D5">
        <w:rPr>
          <w:rFonts w:hint="cs"/>
          <w:rtl/>
        </w:rPr>
        <w:t>כמפורט</w:t>
      </w:r>
      <w:r w:rsidRPr="006500D5">
        <w:rPr>
          <w:rtl/>
        </w:rPr>
        <w:t xml:space="preserve"> </w:t>
      </w:r>
      <w:r w:rsidRPr="006500D5">
        <w:rPr>
          <w:rFonts w:hint="cs"/>
          <w:rtl/>
        </w:rPr>
        <w:t>בהסכם</w:t>
      </w:r>
      <w:r w:rsidRPr="006500D5">
        <w:rPr>
          <w:rtl/>
        </w:rPr>
        <w:t xml:space="preserve"> </w:t>
      </w:r>
      <w:r w:rsidRPr="006500D5">
        <w:rPr>
          <w:rFonts w:hint="cs"/>
          <w:rtl/>
        </w:rPr>
        <w:t>ההתקשרות</w:t>
      </w:r>
      <w:r w:rsidRPr="006500D5">
        <w:rPr>
          <w:rtl/>
        </w:rPr>
        <w:t xml:space="preserve"> - </w:t>
      </w:r>
      <w:r w:rsidRPr="006500D5">
        <w:rPr>
          <w:rFonts w:hint="cs"/>
          <w:rtl/>
        </w:rPr>
        <w:t>נספח</w:t>
      </w:r>
      <w:r w:rsidRPr="006500D5">
        <w:rPr>
          <w:rtl/>
        </w:rPr>
        <w:t xml:space="preserve"> </w:t>
      </w:r>
      <w:r w:rsidRPr="006500D5">
        <w:rPr>
          <w:rFonts w:hint="cs"/>
          <w:rtl/>
        </w:rPr>
        <w:t>ט</w:t>
      </w:r>
      <w:r w:rsidRPr="006500D5">
        <w:rPr>
          <w:rtl/>
        </w:rPr>
        <w:t xml:space="preserve">' </w:t>
      </w:r>
      <w:r w:rsidRPr="006500D5">
        <w:rPr>
          <w:rFonts w:hint="cs"/>
          <w:rtl/>
        </w:rPr>
        <w:t>למסמכי</w:t>
      </w:r>
      <w:r w:rsidRPr="006500D5">
        <w:rPr>
          <w:rtl/>
        </w:rPr>
        <w:t xml:space="preserve"> </w:t>
      </w:r>
      <w:r w:rsidRPr="006500D5">
        <w:rPr>
          <w:rFonts w:hint="cs"/>
          <w:rtl/>
        </w:rPr>
        <w:t>המכרז</w:t>
      </w:r>
      <w:r w:rsidRPr="006500D5">
        <w:rPr>
          <w:rtl/>
        </w:rPr>
        <w:t xml:space="preserve">, </w:t>
      </w:r>
      <w:r w:rsidRPr="006500D5">
        <w:rPr>
          <w:rFonts w:hint="cs"/>
          <w:rtl/>
        </w:rPr>
        <w:t>או</w:t>
      </w:r>
      <w:r w:rsidRPr="006500D5">
        <w:rPr>
          <w:rtl/>
        </w:rPr>
        <w:t xml:space="preserve"> </w:t>
      </w:r>
      <w:r w:rsidRPr="006500D5">
        <w:rPr>
          <w:rFonts w:hint="cs"/>
          <w:rtl/>
        </w:rPr>
        <w:t>לחילופין</w:t>
      </w:r>
      <w:r w:rsidRPr="006500D5">
        <w:rPr>
          <w:rtl/>
        </w:rPr>
        <w:t xml:space="preserve"> </w:t>
      </w:r>
      <w:r w:rsidRPr="006500D5">
        <w:rPr>
          <w:rFonts w:hint="cs"/>
          <w:rtl/>
        </w:rPr>
        <w:t>ימציא</w:t>
      </w:r>
      <w:r w:rsidRPr="006500D5">
        <w:rPr>
          <w:rtl/>
        </w:rPr>
        <w:t xml:space="preserve"> </w:t>
      </w:r>
      <w:r w:rsidRPr="006500D5">
        <w:rPr>
          <w:rFonts w:hint="cs"/>
          <w:rtl/>
        </w:rPr>
        <w:t>אישור</w:t>
      </w:r>
      <w:r w:rsidRPr="006500D5">
        <w:rPr>
          <w:rtl/>
        </w:rPr>
        <w:t xml:space="preserve"> </w:t>
      </w:r>
      <w:r w:rsidRPr="006500D5">
        <w:rPr>
          <w:rFonts w:hint="cs"/>
          <w:rtl/>
        </w:rPr>
        <w:t>כספק</w:t>
      </w:r>
      <w:r w:rsidRPr="006500D5">
        <w:rPr>
          <w:rtl/>
        </w:rPr>
        <w:t xml:space="preserve"> </w:t>
      </w:r>
      <w:r w:rsidRPr="006500D5">
        <w:rPr>
          <w:rFonts w:hint="cs"/>
          <w:rtl/>
        </w:rPr>
        <w:t>העושה</w:t>
      </w:r>
      <w:r w:rsidRPr="006500D5">
        <w:rPr>
          <w:rtl/>
        </w:rPr>
        <w:t xml:space="preserve"> </w:t>
      </w:r>
      <w:r w:rsidRPr="006500D5">
        <w:rPr>
          <w:rFonts w:hint="cs"/>
          <w:rtl/>
        </w:rPr>
        <w:t>שימוש</w:t>
      </w:r>
      <w:r w:rsidRPr="006500D5">
        <w:rPr>
          <w:rtl/>
        </w:rPr>
        <w:t xml:space="preserve"> </w:t>
      </w:r>
      <w:r w:rsidRPr="006500D5">
        <w:rPr>
          <w:rFonts w:hint="cs"/>
          <w:rtl/>
        </w:rPr>
        <w:t>בפורטל</w:t>
      </w:r>
      <w:r w:rsidRPr="006500D5">
        <w:rPr>
          <w:rtl/>
        </w:rPr>
        <w:t xml:space="preserve"> </w:t>
      </w:r>
      <w:r w:rsidRPr="006500D5">
        <w:rPr>
          <w:rFonts w:hint="cs"/>
          <w:rtl/>
        </w:rPr>
        <w:t>הספקים</w:t>
      </w:r>
      <w:r w:rsidRPr="006500D5">
        <w:rPr>
          <w:rtl/>
        </w:rPr>
        <w:t xml:space="preserve">. </w:t>
      </w:r>
      <w:r w:rsidRPr="006500D5">
        <w:rPr>
          <w:rFonts w:hint="cs"/>
          <w:rtl/>
        </w:rPr>
        <w:t>יודגש</w:t>
      </w:r>
      <w:r w:rsidRPr="006500D5">
        <w:rPr>
          <w:rtl/>
        </w:rPr>
        <w:t xml:space="preserve"> </w:t>
      </w:r>
      <w:r w:rsidRPr="006500D5">
        <w:rPr>
          <w:rFonts w:hint="cs"/>
          <w:rtl/>
        </w:rPr>
        <w:t>כי</w:t>
      </w:r>
      <w:r w:rsidRPr="006500D5">
        <w:rPr>
          <w:rtl/>
        </w:rPr>
        <w:t xml:space="preserve"> </w:t>
      </w:r>
      <w:r w:rsidRPr="006500D5">
        <w:rPr>
          <w:rFonts w:hint="cs"/>
          <w:rtl/>
        </w:rPr>
        <w:t>הזוכה</w:t>
      </w:r>
      <w:r w:rsidRPr="006500D5">
        <w:rPr>
          <w:rtl/>
        </w:rPr>
        <w:t xml:space="preserve"> </w:t>
      </w:r>
      <w:r w:rsidRPr="006500D5">
        <w:rPr>
          <w:rFonts w:hint="cs"/>
          <w:rtl/>
        </w:rPr>
        <w:t>יישא</w:t>
      </w:r>
      <w:r w:rsidRPr="006500D5">
        <w:rPr>
          <w:rtl/>
        </w:rPr>
        <w:t xml:space="preserve"> </w:t>
      </w:r>
      <w:r w:rsidRPr="006500D5">
        <w:rPr>
          <w:rFonts w:hint="cs"/>
          <w:rtl/>
        </w:rPr>
        <w:t>בכלל</w:t>
      </w:r>
      <w:r w:rsidRPr="006500D5">
        <w:rPr>
          <w:rtl/>
        </w:rPr>
        <w:t xml:space="preserve"> </w:t>
      </w:r>
      <w:r w:rsidRPr="006500D5">
        <w:rPr>
          <w:rFonts w:hint="cs"/>
          <w:rtl/>
        </w:rPr>
        <w:t>העלויות</w:t>
      </w:r>
      <w:r w:rsidRPr="006500D5">
        <w:rPr>
          <w:rtl/>
        </w:rPr>
        <w:t xml:space="preserve"> </w:t>
      </w:r>
      <w:r w:rsidRPr="006500D5">
        <w:rPr>
          <w:rFonts w:hint="cs"/>
          <w:rtl/>
        </w:rPr>
        <w:t>הכרוכות</w:t>
      </w:r>
      <w:r w:rsidRPr="006500D5">
        <w:rPr>
          <w:rtl/>
        </w:rPr>
        <w:t xml:space="preserve"> </w:t>
      </w:r>
      <w:r w:rsidRPr="006500D5">
        <w:rPr>
          <w:rFonts w:hint="cs"/>
          <w:rtl/>
        </w:rPr>
        <w:t>בהתחברות</w:t>
      </w:r>
      <w:r w:rsidRPr="006500D5">
        <w:rPr>
          <w:rtl/>
        </w:rPr>
        <w:t xml:space="preserve"> </w:t>
      </w:r>
      <w:r w:rsidRPr="006500D5">
        <w:rPr>
          <w:rFonts w:hint="cs"/>
          <w:rtl/>
        </w:rPr>
        <w:t>לפורטל</w:t>
      </w:r>
      <w:r w:rsidRPr="006500D5">
        <w:rPr>
          <w:rtl/>
        </w:rPr>
        <w:t xml:space="preserve"> </w:t>
      </w:r>
      <w:r w:rsidRPr="006500D5">
        <w:rPr>
          <w:rFonts w:hint="cs"/>
          <w:rtl/>
        </w:rPr>
        <w:t>הספקים</w:t>
      </w:r>
      <w:r w:rsidRPr="006500D5">
        <w:rPr>
          <w:rtl/>
        </w:rPr>
        <w:t xml:space="preserve"> </w:t>
      </w:r>
      <w:r w:rsidRPr="006500D5">
        <w:rPr>
          <w:rFonts w:hint="cs"/>
          <w:rtl/>
        </w:rPr>
        <w:t>הממשלתי</w:t>
      </w:r>
      <w:r w:rsidRPr="006500D5">
        <w:rPr>
          <w:rFonts w:hint="cs"/>
          <w:rtl/>
          <w:lang w:eastAsia="en-US"/>
        </w:rPr>
        <w:t>.</w:t>
      </w:r>
    </w:p>
    <w:p w:rsidR="004C6F23" w:rsidRPr="003A1F0B" w:rsidRDefault="004C6F23" w:rsidP="00FB7109">
      <w:pPr>
        <w:pStyle w:val="ListParagraph"/>
        <w:widowControl w:val="0"/>
        <w:numPr>
          <w:ilvl w:val="1"/>
          <w:numId w:val="2"/>
        </w:numPr>
        <w:rPr>
          <w:rtl/>
          <w:lang w:eastAsia="en-US"/>
        </w:rPr>
      </w:pPr>
      <w:r w:rsidRPr="003A1F0B">
        <w:rPr>
          <w:rtl/>
          <w:lang w:eastAsia="en-US"/>
        </w:rPr>
        <w:t xml:space="preserve">למשרד תהיה זכות עיכבון לגבי תשלומים </w:t>
      </w:r>
      <w:r w:rsidR="00255F2B" w:rsidRPr="003A1F0B">
        <w:rPr>
          <w:rtl/>
          <w:lang w:eastAsia="en-US"/>
        </w:rPr>
        <w:t>למ</w:t>
      </w:r>
      <w:r w:rsidR="00255F2B" w:rsidRPr="003A1F0B">
        <w:rPr>
          <w:rFonts w:hint="cs"/>
          <w:rtl/>
          <w:lang w:eastAsia="en-US"/>
        </w:rPr>
        <w:t>ציע</w:t>
      </w:r>
      <w:r w:rsidR="00255F2B" w:rsidRPr="003A1F0B">
        <w:rPr>
          <w:rtl/>
          <w:lang w:eastAsia="en-US"/>
        </w:rPr>
        <w:t xml:space="preserve"> </w:t>
      </w:r>
      <w:r w:rsidRPr="003A1F0B">
        <w:rPr>
          <w:rtl/>
          <w:lang w:eastAsia="en-US"/>
        </w:rPr>
        <w:t xml:space="preserve">בגין חוב </w:t>
      </w:r>
      <w:r w:rsidR="00255F2B" w:rsidRPr="003A1F0B">
        <w:rPr>
          <w:rtl/>
          <w:lang w:eastAsia="en-US"/>
        </w:rPr>
        <w:t>שהמ</w:t>
      </w:r>
      <w:r w:rsidR="00255F2B" w:rsidRPr="003A1F0B">
        <w:rPr>
          <w:rFonts w:hint="cs"/>
          <w:rtl/>
          <w:lang w:eastAsia="en-US"/>
        </w:rPr>
        <w:t>ציע</w:t>
      </w:r>
      <w:r w:rsidR="00255F2B" w:rsidRPr="003A1F0B">
        <w:rPr>
          <w:rtl/>
          <w:lang w:eastAsia="en-US"/>
        </w:rPr>
        <w:t xml:space="preserve"> </w:t>
      </w:r>
      <w:r w:rsidRPr="003A1F0B">
        <w:rPr>
          <w:rtl/>
          <w:lang w:eastAsia="en-US"/>
        </w:rPr>
        <w:t>חב לו.</w:t>
      </w:r>
    </w:p>
    <w:p w:rsidR="004613F8" w:rsidRPr="003A1F0B" w:rsidRDefault="00255F2B" w:rsidP="00D1716A">
      <w:pPr>
        <w:pStyle w:val="ListParagraph"/>
        <w:widowControl w:val="0"/>
        <w:numPr>
          <w:ilvl w:val="1"/>
          <w:numId w:val="2"/>
        </w:numPr>
        <w:rPr>
          <w:lang w:eastAsia="en-US"/>
        </w:rPr>
      </w:pPr>
      <w:r w:rsidRPr="003A1F0B">
        <w:rPr>
          <w:rtl/>
          <w:lang w:eastAsia="en-US"/>
        </w:rPr>
        <w:t>למ</w:t>
      </w:r>
      <w:r w:rsidRPr="003A1F0B">
        <w:rPr>
          <w:rFonts w:hint="cs"/>
          <w:rtl/>
          <w:lang w:eastAsia="en-US"/>
        </w:rPr>
        <w:t>ציע</w:t>
      </w:r>
      <w:r w:rsidRPr="003A1F0B">
        <w:rPr>
          <w:rtl/>
          <w:lang w:eastAsia="en-US"/>
        </w:rPr>
        <w:t xml:space="preserve"> </w:t>
      </w:r>
      <w:r w:rsidR="004C6F23" w:rsidRPr="003A1F0B">
        <w:rPr>
          <w:rtl/>
          <w:lang w:eastAsia="en-US"/>
        </w:rPr>
        <w:t>לא תהיה זכות עיכבון בגין חוב שהמשרד חב לו.</w:t>
      </w:r>
    </w:p>
    <w:p w:rsidR="000767A8" w:rsidRPr="003A1F0B" w:rsidRDefault="000767A8" w:rsidP="009F7CD2">
      <w:pPr>
        <w:pStyle w:val="Heading3"/>
      </w:pPr>
      <w:bookmarkStart w:id="65" w:name="_Ref460263556"/>
      <w:bookmarkStart w:id="66" w:name="_Toc485304926"/>
      <w:r w:rsidRPr="003A1F0B">
        <w:rPr>
          <w:rFonts w:hint="cs"/>
          <w:rtl/>
        </w:rPr>
        <w:t>בחירת ההצעה הזוכה</w:t>
      </w:r>
      <w:bookmarkEnd w:id="65"/>
      <w:bookmarkEnd w:id="66"/>
    </w:p>
    <w:p w:rsidR="00D81BFB" w:rsidRPr="003A1F0B" w:rsidRDefault="00D81BFB" w:rsidP="00D81BFB">
      <w:pPr>
        <w:pStyle w:val="ListParagraph"/>
        <w:widowControl w:val="0"/>
        <w:numPr>
          <w:ilvl w:val="1"/>
          <w:numId w:val="2"/>
        </w:numPr>
        <w:rPr>
          <w:rtl/>
          <w:lang w:eastAsia="en-US"/>
        </w:rPr>
      </w:pPr>
      <w:r w:rsidRPr="003A1F0B">
        <w:rPr>
          <w:rtl/>
          <w:lang w:eastAsia="en-US"/>
        </w:rPr>
        <w:t>ההצעות יובאו בפני ועדת המכרזים של המשרד (להלן: "</w:t>
      </w:r>
      <w:r w:rsidRPr="003A1F0B">
        <w:rPr>
          <w:b/>
          <w:bCs/>
          <w:rtl/>
          <w:lang w:eastAsia="en-US"/>
        </w:rPr>
        <w:t>ועדת המכרזים</w:t>
      </w:r>
      <w:r w:rsidRPr="003A1F0B">
        <w:rPr>
          <w:rtl/>
          <w:lang w:eastAsia="en-US"/>
        </w:rPr>
        <w:t>").</w:t>
      </w:r>
    </w:p>
    <w:p w:rsidR="00D81BFB" w:rsidRPr="00121B20" w:rsidRDefault="00D81BFB" w:rsidP="00D81BFB">
      <w:pPr>
        <w:pStyle w:val="ListParagraph"/>
        <w:widowControl w:val="0"/>
        <w:numPr>
          <w:ilvl w:val="1"/>
          <w:numId w:val="2"/>
        </w:numPr>
        <w:rPr>
          <w:rtl/>
          <w:lang w:eastAsia="en-US"/>
        </w:rPr>
      </w:pPr>
      <w:r w:rsidRPr="00121B20">
        <w:rPr>
          <w:rtl/>
          <w:lang w:eastAsia="en-US"/>
        </w:rPr>
        <w:t>אמות המידה לבחירת ההצעה הזוכה, יהיו על פי אמות המידה והמשקולות המפורטים להלן:</w:t>
      </w:r>
    </w:p>
    <w:p w:rsidR="00D81BFB" w:rsidRPr="00121B20" w:rsidRDefault="00D81BFB" w:rsidP="00D81BFB">
      <w:pPr>
        <w:pStyle w:val="ListParagraph"/>
        <w:widowControl w:val="0"/>
        <w:numPr>
          <w:ilvl w:val="2"/>
          <w:numId w:val="2"/>
        </w:numPr>
        <w:ind w:left="2002"/>
        <w:rPr>
          <w:b/>
          <w:bCs/>
          <w:rtl/>
          <w:lang w:eastAsia="en-US"/>
        </w:rPr>
      </w:pPr>
      <w:r w:rsidRPr="00121B20">
        <w:rPr>
          <w:b/>
          <w:bCs/>
          <w:rtl/>
          <w:lang w:eastAsia="en-US"/>
        </w:rPr>
        <w:t xml:space="preserve">בגין איכות </w:t>
      </w:r>
      <w:r>
        <w:rPr>
          <w:b/>
          <w:bCs/>
          <w:rtl/>
          <w:lang w:eastAsia="en-US"/>
        </w:rPr>
        <w:t>–</w:t>
      </w:r>
      <w:r w:rsidRPr="00121B20">
        <w:rPr>
          <w:b/>
          <w:bCs/>
          <w:rtl/>
          <w:lang w:eastAsia="en-US"/>
        </w:rPr>
        <w:t xml:space="preserve"> </w:t>
      </w:r>
      <w:r>
        <w:rPr>
          <w:rFonts w:hint="cs"/>
          <w:b/>
          <w:bCs/>
          <w:rtl/>
          <w:lang w:eastAsia="en-US"/>
        </w:rPr>
        <w:t>80%.</w:t>
      </w:r>
    </w:p>
    <w:p w:rsidR="00D81BFB" w:rsidRPr="00121B20" w:rsidRDefault="00D81BFB" w:rsidP="00D81BFB">
      <w:pPr>
        <w:pStyle w:val="ListParagraph"/>
        <w:widowControl w:val="0"/>
        <w:numPr>
          <w:ilvl w:val="2"/>
          <w:numId w:val="2"/>
        </w:numPr>
        <w:ind w:left="2002"/>
        <w:rPr>
          <w:b/>
          <w:bCs/>
          <w:rtl/>
          <w:lang w:eastAsia="en-US"/>
        </w:rPr>
      </w:pPr>
      <w:r w:rsidRPr="00121B20">
        <w:rPr>
          <w:b/>
          <w:bCs/>
          <w:rtl/>
          <w:lang w:eastAsia="en-US"/>
        </w:rPr>
        <w:t xml:space="preserve">בגין מחיר </w:t>
      </w:r>
      <w:r>
        <w:rPr>
          <w:b/>
          <w:bCs/>
          <w:rtl/>
          <w:lang w:eastAsia="en-US"/>
        </w:rPr>
        <w:t>–</w:t>
      </w:r>
      <w:r w:rsidRPr="00121B20">
        <w:rPr>
          <w:b/>
          <w:bCs/>
          <w:rtl/>
          <w:lang w:eastAsia="en-US"/>
        </w:rPr>
        <w:t xml:space="preserve"> </w:t>
      </w:r>
      <w:r>
        <w:rPr>
          <w:rFonts w:hint="cs"/>
          <w:b/>
          <w:bCs/>
          <w:rtl/>
          <w:lang w:eastAsia="en-US"/>
        </w:rPr>
        <w:t>20%.</w:t>
      </w:r>
    </w:p>
    <w:p w:rsidR="00D81BFB" w:rsidRPr="003A1F0B" w:rsidRDefault="00D81BFB" w:rsidP="00D81BFB">
      <w:pPr>
        <w:pStyle w:val="ListParagraph"/>
        <w:widowControl w:val="0"/>
        <w:numPr>
          <w:ilvl w:val="1"/>
          <w:numId w:val="2"/>
        </w:numPr>
        <w:rPr>
          <w:rtl/>
          <w:lang w:eastAsia="en-US"/>
        </w:rPr>
      </w:pPr>
      <w:r w:rsidRPr="003A1F0B">
        <w:rPr>
          <w:rtl/>
          <w:lang w:eastAsia="en-US"/>
        </w:rPr>
        <w:t>לצורך בחינת האיכות, על כל היבטיה, המזמין רשאי למנות צוות בדיקה, אשר רשאי בין היתר, לשוחח עם הגורמים להם סיפק או מספק המציע שירותים כאמור במכרז זה ו/או לבקש לבחון את איכות השירותים בכל דרך שימצא לנכון. צוות הבדיקה של המזמין רשאי לתת ציונים לכל מציע על פי המשקולות כמפורט בסעי</w:t>
      </w:r>
      <w:r w:rsidRPr="003A1F0B">
        <w:rPr>
          <w:rFonts w:hint="cs"/>
          <w:rtl/>
          <w:lang w:eastAsia="en-US"/>
        </w:rPr>
        <w:t xml:space="preserve">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Ref381021462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Pr>
          <w:cs/>
          <w:lang w:eastAsia="en-US"/>
        </w:rPr>
        <w:t>‎</w:t>
      </w:r>
      <w:r w:rsidRPr="003A1F0B">
        <w:rPr>
          <w:rtl/>
          <w:lang w:eastAsia="en-US"/>
        </w:rPr>
        <w:fldChar w:fldCharType="end"/>
      </w:r>
      <w:r w:rsidRPr="003A1F0B">
        <w:rPr>
          <w:rFonts w:hint="cs"/>
          <w:rtl/>
          <w:lang w:eastAsia="en-US"/>
        </w:rPr>
        <w:t xml:space="preserve"> ל</w:t>
      </w:r>
      <w:r w:rsidRPr="003A1F0B">
        <w:rPr>
          <w:rtl/>
          <w:lang w:eastAsia="en-US"/>
        </w:rPr>
        <w:t>הלן.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r w:rsidRPr="003A1F0B">
        <w:rPr>
          <w:rFonts w:hint="cs"/>
          <w:rtl/>
          <w:lang w:eastAsia="en-US"/>
        </w:rPr>
        <w:t xml:space="preserve"> יובהר כי המשרד לא ימסור את זהות הממליצים בשום שלב.</w:t>
      </w:r>
    </w:p>
    <w:p w:rsidR="00D81BFB" w:rsidRPr="003A1F0B" w:rsidRDefault="00D81BFB" w:rsidP="00D81BFB">
      <w:pPr>
        <w:pStyle w:val="ListParagraph"/>
        <w:widowControl w:val="0"/>
        <w:numPr>
          <w:ilvl w:val="1"/>
          <w:numId w:val="2"/>
        </w:numPr>
        <w:rPr>
          <w:rtl/>
          <w:lang w:eastAsia="en-US"/>
        </w:rPr>
      </w:pPr>
      <w:r w:rsidRPr="003A1F0B">
        <w:rPr>
          <w:rtl/>
          <w:lang w:eastAsia="en-US"/>
        </w:rPr>
        <w:t>תהליך הבחינה של ההצעות והערכתן ייעשה בארבעה שלבים:</w:t>
      </w:r>
    </w:p>
    <w:p w:rsidR="00D81BFB" w:rsidRPr="003A1F0B" w:rsidRDefault="00D81BFB" w:rsidP="00D81BFB">
      <w:pPr>
        <w:pStyle w:val="ListParagraph"/>
        <w:widowControl w:val="0"/>
        <w:ind w:left="1134" w:firstLine="306"/>
        <w:rPr>
          <w:rtl/>
          <w:lang w:eastAsia="en-US"/>
        </w:rPr>
      </w:pPr>
      <w:r w:rsidRPr="003A1F0B">
        <w:rPr>
          <w:rtl/>
          <w:lang w:eastAsia="en-US"/>
        </w:rPr>
        <w:t>שלב א': בדיקת תנאי הסף. הצעה שלא תעמוד בכל תנאי הסף תיפסל.</w:t>
      </w:r>
    </w:p>
    <w:p w:rsidR="00D81BFB" w:rsidRPr="003A1F0B" w:rsidRDefault="00D81BFB" w:rsidP="00D81BFB">
      <w:pPr>
        <w:pStyle w:val="ListParagraph"/>
        <w:widowControl w:val="0"/>
        <w:ind w:left="1134" w:firstLine="306"/>
        <w:rPr>
          <w:rtl/>
          <w:lang w:eastAsia="en-US"/>
        </w:rPr>
      </w:pPr>
      <w:r w:rsidRPr="003A1F0B">
        <w:rPr>
          <w:rtl/>
          <w:lang w:eastAsia="en-US"/>
        </w:rPr>
        <w:t>שלב ב': בדיקת איכות ההצעות וקביעת ציוני האיכות.</w:t>
      </w:r>
    </w:p>
    <w:p w:rsidR="00D81BFB" w:rsidRPr="003A1F0B" w:rsidRDefault="00D81BFB" w:rsidP="00D81BFB">
      <w:pPr>
        <w:pStyle w:val="ListParagraph"/>
        <w:widowControl w:val="0"/>
        <w:ind w:left="1134" w:firstLine="306"/>
        <w:rPr>
          <w:rtl/>
          <w:lang w:eastAsia="en-US"/>
        </w:rPr>
      </w:pPr>
      <w:r w:rsidRPr="003A1F0B">
        <w:rPr>
          <w:rtl/>
          <w:lang w:eastAsia="en-US"/>
        </w:rPr>
        <w:t>שלב ג': חישוב ציוני המחיר.</w:t>
      </w:r>
    </w:p>
    <w:p w:rsidR="00D81BFB" w:rsidRPr="003A1F0B" w:rsidRDefault="00D81BFB" w:rsidP="00D81BFB">
      <w:pPr>
        <w:pStyle w:val="ListParagraph"/>
        <w:widowControl w:val="0"/>
        <w:ind w:left="1134" w:firstLine="306"/>
        <w:rPr>
          <w:rtl/>
          <w:lang w:eastAsia="en-US"/>
        </w:rPr>
      </w:pPr>
      <w:r w:rsidRPr="003A1F0B">
        <w:rPr>
          <w:rtl/>
          <w:lang w:eastAsia="en-US"/>
        </w:rPr>
        <w:t>שלב ד': חישוב הציון הכולל (איכות ומחיר) ודירוג ההצעות.</w:t>
      </w:r>
    </w:p>
    <w:p w:rsidR="0097403E" w:rsidRPr="0097403E" w:rsidRDefault="0097403E" w:rsidP="0097403E">
      <w:pPr>
        <w:pStyle w:val="ListParagraph"/>
        <w:widowControl w:val="0"/>
        <w:ind w:left="1134"/>
        <w:rPr>
          <w:lang w:eastAsia="en-US"/>
        </w:rPr>
      </w:pPr>
      <w:bookmarkStart w:id="67" w:name="_Ref256322024"/>
    </w:p>
    <w:p w:rsidR="000767A8" w:rsidRPr="003A1F0B" w:rsidRDefault="00B63F83" w:rsidP="003D7559">
      <w:pPr>
        <w:pStyle w:val="ListParagraph"/>
        <w:widowControl w:val="0"/>
        <w:numPr>
          <w:ilvl w:val="1"/>
          <w:numId w:val="2"/>
        </w:numPr>
        <w:ind w:hanging="777"/>
        <w:outlineLvl w:val="3"/>
        <w:rPr>
          <w:lang w:eastAsia="en-US"/>
        </w:rPr>
      </w:pPr>
      <w:r w:rsidRPr="003A1F0B">
        <w:rPr>
          <w:rFonts w:hint="cs"/>
          <w:b/>
          <w:bCs/>
          <w:rtl/>
        </w:rPr>
        <w:t>שלב א': עמידה בתנאי הסף</w:t>
      </w:r>
      <w:bookmarkEnd w:id="67"/>
    </w:p>
    <w:p w:rsidR="00B573A4" w:rsidRPr="003A1F0B" w:rsidRDefault="00B573A4" w:rsidP="004152DC">
      <w:pPr>
        <w:pStyle w:val="ListParagraph"/>
        <w:widowControl w:val="0"/>
        <w:numPr>
          <w:ilvl w:val="2"/>
          <w:numId w:val="2"/>
        </w:numPr>
        <w:rPr>
          <w:rtl/>
          <w:lang w:eastAsia="en-US"/>
        </w:rPr>
      </w:pPr>
      <w:r w:rsidRPr="003A1F0B">
        <w:rPr>
          <w:rtl/>
          <w:lang w:eastAsia="en-US"/>
        </w:rPr>
        <w:t>בדיקה האם ההצעה עומדת בתנאי הסף הרלוונטיים לסוג השירותים אליו מגיש המציע את הצעתו, כפי שהוגדרו במסמכי המכרז. הצעה שלא תעמוד בכל תנאי הסף - תיפסל.</w:t>
      </w:r>
    </w:p>
    <w:p w:rsidR="00B573A4" w:rsidRPr="003A1F0B" w:rsidRDefault="00B573A4" w:rsidP="003F0D42">
      <w:pPr>
        <w:pStyle w:val="ListParagraph"/>
        <w:widowControl w:val="0"/>
        <w:numPr>
          <w:ilvl w:val="2"/>
          <w:numId w:val="2"/>
        </w:numPr>
        <w:rPr>
          <w:lang w:eastAsia="en-US"/>
        </w:rPr>
      </w:pPr>
      <w:r w:rsidRPr="003A1F0B">
        <w:rPr>
          <w:rtl/>
          <w:lang w:eastAsia="en-US"/>
        </w:rPr>
        <w:t>בנוסף לתנאי הסף כפי שצוינו 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Ref381018152 \r \h</w:instrText>
      </w:r>
      <w:r w:rsidRPr="003A1F0B">
        <w:rPr>
          <w:rtl/>
          <w:lang w:eastAsia="en-US"/>
        </w:rPr>
        <w:instrText xml:space="preserve"> </w:instrText>
      </w:r>
      <w:r w:rsidR="003A1F0B" w:rsidRPr="003A1F0B">
        <w:rPr>
          <w:rtl/>
          <w:lang w:eastAsia="en-US"/>
        </w:rPr>
        <w:instrText xml:space="preserve"> \* </w:instrText>
      </w:r>
      <w:r w:rsidR="003A1F0B" w:rsidRPr="003A1F0B">
        <w:rPr>
          <w:lang w:eastAsia="en-US"/>
        </w:rPr>
        <w:instrText>MERGEFORMAT</w:instrText>
      </w:r>
      <w:r w:rsidR="003A1F0B" w:rsidRPr="003A1F0B">
        <w:rPr>
          <w:rtl/>
          <w:lang w:eastAsia="en-US"/>
        </w:rPr>
        <w:instrText xml:space="preserve"> </w:instrText>
      </w:r>
      <w:r w:rsidRPr="003A1F0B">
        <w:rPr>
          <w:rtl/>
          <w:lang w:eastAsia="en-US"/>
        </w:rPr>
      </w:r>
      <w:r w:rsidRPr="003A1F0B">
        <w:rPr>
          <w:rtl/>
          <w:lang w:eastAsia="en-US"/>
        </w:rPr>
        <w:fldChar w:fldCharType="separate"/>
      </w:r>
      <w:r w:rsidR="002014BC">
        <w:rPr>
          <w:cs/>
          <w:lang w:eastAsia="en-US"/>
        </w:rPr>
        <w:t>‎</w:t>
      </w:r>
      <w:r w:rsidR="002014BC">
        <w:rPr>
          <w:lang w:eastAsia="en-US"/>
        </w:rPr>
        <w:t>6</w:t>
      </w:r>
      <w:r w:rsidRPr="003A1F0B">
        <w:rPr>
          <w:rtl/>
          <w:lang w:eastAsia="en-US"/>
        </w:rPr>
        <w:fldChar w:fldCharType="end"/>
      </w:r>
      <w:r w:rsidRPr="003A1F0B">
        <w:rPr>
          <w:rFonts w:hint="cs"/>
          <w:rtl/>
          <w:lang w:eastAsia="en-US"/>
        </w:rPr>
        <w:t xml:space="preserve"> </w:t>
      </w:r>
      <w:r w:rsidRPr="003A1F0B">
        <w:rPr>
          <w:rtl/>
          <w:lang w:eastAsia="en-US"/>
        </w:rPr>
        <w:t xml:space="preserve">לעיל, המשרד שומר לעצמו את הזכות לעשות למציע בדיקות ביטחוניות </w:t>
      </w:r>
      <w:r w:rsidR="003F0D42" w:rsidRPr="003A1F0B">
        <w:rPr>
          <w:rFonts w:hint="cs"/>
          <w:rtl/>
          <w:lang w:eastAsia="en-US"/>
        </w:rPr>
        <w:t>ו</w:t>
      </w:r>
      <w:r w:rsidRPr="003A1F0B">
        <w:rPr>
          <w:rtl/>
          <w:lang w:eastAsia="en-US"/>
        </w:rPr>
        <w:t>כלכליות, כפי שימצא לנכון. אי-עמידה בבדיקות אלה, על פי שיקול דעת המשרד, עלולה לפסול את המציע.</w:t>
      </w:r>
    </w:p>
    <w:p w:rsidR="005B038D" w:rsidRPr="003A1F0B" w:rsidRDefault="005B038D" w:rsidP="003D7559">
      <w:pPr>
        <w:pStyle w:val="ListParagraph"/>
        <w:widowControl w:val="0"/>
        <w:numPr>
          <w:ilvl w:val="1"/>
          <w:numId w:val="2"/>
        </w:numPr>
        <w:ind w:hanging="777"/>
        <w:outlineLvl w:val="3"/>
        <w:rPr>
          <w:lang w:eastAsia="en-US"/>
        </w:rPr>
      </w:pPr>
      <w:bookmarkStart w:id="68" w:name="_Ref381021462"/>
      <w:bookmarkStart w:id="69" w:name="_Ref454326105"/>
      <w:bookmarkStart w:id="70" w:name="_Ref483138571"/>
      <w:r w:rsidRPr="003A1F0B">
        <w:rPr>
          <w:b/>
          <w:bCs/>
          <w:rtl/>
          <w:lang w:eastAsia="en-US"/>
        </w:rPr>
        <w:t>שלב ב': בדיקת איכות ההצעות (</w:t>
      </w:r>
      <w:bookmarkEnd w:id="68"/>
      <w:r w:rsidR="00EF6FB9">
        <w:rPr>
          <w:rFonts w:hint="cs"/>
          <w:b/>
          <w:bCs/>
          <w:rtl/>
          <w:lang w:eastAsia="en-US"/>
        </w:rPr>
        <w:t>80</w:t>
      </w:r>
      <w:r w:rsidR="00116063">
        <w:rPr>
          <w:rFonts w:hint="cs"/>
          <w:b/>
          <w:bCs/>
          <w:rtl/>
          <w:lang w:eastAsia="en-US"/>
        </w:rPr>
        <w:t>% מציון ההצעה</w:t>
      </w:r>
      <w:bookmarkEnd w:id="69"/>
      <w:bookmarkEnd w:id="70"/>
      <w:r w:rsidR="00116063">
        <w:rPr>
          <w:rFonts w:hint="cs"/>
          <w:rtl/>
          <w:lang w:eastAsia="en-US"/>
        </w:rPr>
        <w:t>)</w:t>
      </w:r>
    </w:p>
    <w:p w:rsidR="007713BD" w:rsidRPr="003A1F0B" w:rsidRDefault="007713BD" w:rsidP="007713BD">
      <w:pPr>
        <w:pStyle w:val="ListParagraph"/>
        <w:widowControl w:val="0"/>
        <w:ind w:left="1134"/>
        <w:rPr>
          <w:rtl/>
        </w:rPr>
      </w:pPr>
      <w:r w:rsidRPr="003A1F0B">
        <w:rPr>
          <w:rFonts w:hint="cs"/>
          <w:rtl/>
        </w:rPr>
        <w:t xml:space="preserve">מציע שעמד בכל תנאי הסף, יעבור לשלב זה, בו תתבצע בדיקת האיכות לגבי כל מציע ותהיה מורכבת </w:t>
      </w:r>
      <w:r w:rsidRPr="003A1F0B">
        <w:rPr>
          <w:rFonts w:hint="cs"/>
          <w:rtl/>
        </w:rPr>
        <w:lastRenderedPageBreak/>
        <w:t>מהפרמטרים המפורטים להלן:</w:t>
      </w:r>
    </w:p>
    <w:p w:rsidR="00E56995" w:rsidRPr="003A1F0B" w:rsidRDefault="00E56995" w:rsidP="007713BD">
      <w:pPr>
        <w:pStyle w:val="ListParagraph"/>
        <w:widowControl w:val="0"/>
        <w:ind w:left="1134"/>
        <w:rPr>
          <w:rtl/>
        </w:rPr>
      </w:pPr>
    </w:p>
    <w:tbl>
      <w:tblPr>
        <w:bidiVisual/>
        <w:tblW w:w="3581"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בדיקת האיכות"/>
      </w:tblPr>
      <w:tblGrid>
        <w:gridCol w:w="5260"/>
        <w:gridCol w:w="1875"/>
      </w:tblGrid>
      <w:tr w:rsidR="00417AB4" w:rsidRPr="003A1F0B" w:rsidTr="00F923A3">
        <w:trPr>
          <w:trHeight w:val="441"/>
          <w:tblHeader/>
          <w:jc w:val="center"/>
        </w:trPr>
        <w:tc>
          <w:tcPr>
            <w:tcW w:w="3686" w:type="pct"/>
            <w:tcBorders>
              <w:top w:val="single" w:sz="18" w:space="0" w:color="auto"/>
              <w:left w:val="single" w:sz="18" w:space="0" w:color="auto"/>
              <w:bottom w:val="single" w:sz="18" w:space="0" w:color="auto"/>
            </w:tcBorders>
            <w:shd w:val="clear" w:color="auto" w:fill="215868"/>
            <w:vAlign w:val="center"/>
          </w:tcPr>
          <w:p w:rsidR="00417AB4" w:rsidRPr="003A1F0B" w:rsidRDefault="00417AB4"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3A1F0B">
              <w:rPr>
                <w:rFonts w:hint="cs"/>
                <w:b/>
                <w:bCs/>
                <w:color w:val="FFFFFF"/>
                <w:sz w:val="26"/>
                <w:szCs w:val="26"/>
                <w:rtl/>
                <w:lang w:eastAsia="en-US"/>
              </w:rPr>
              <w:t>פרמטר איכות</w:t>
            </w:r>
          </w:p>
        </w:tc>
        <w:tc>
          <w:tcPr>
            <w:tcW w:w="1314" w:type="pct"/>
            <w:tcBorders>
              <w:top w:val="single" w:sz="18" w:space="0" w:color="auto"/>
              <w:bottom w:val="single" w:sz="18" w:space="0" w:color="auto"/>
              <w:right w:val="single" w:sz="4" w:space="0" w:color="auto"/>
            </w:tcBorders>
            <w:shd w:val="clear" w:color="auto" w:fill="215868"/>
            <w:vAlign w:val="center"/>
          </w:tcPr>
          <w:p w:rsidR="00417AB4" w:rsidRPr="003A1F0B" w:rsidRDefault="00417AB4"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color w:val="FFFFFF"/>
                <w:sz w:val="26"/>
                <w:szCs w:val="26"/>
                <w:rtl/>
                <w:lang w:eastAsia="en-US"/>
              </w:rPr>
            </w:pPr>
            <w:r w:rsidRPr="003A1F0B">
              <w:rPr>
                <w:rFonts w:hint="cs"/>
                <w:b/>
                <w:bCs/>
                <w:color w:val="FFFFFF"/>
                <w:sz w:val="26"/>
                <w:szCs w:val="26"/>
                <w:rtl/>
                <w:lang w:eastAsia="en-US"/>
              </w:rPr>
              <w:t xml:space="preserve">משקל בציון האיכות </w:t>
            </w:r>
          </w:p>
        </w:tc>
      </w:tr>
      <w:tr w:rsidR="00417AB4" w:rsidRPr="003A1F0B" w:rsidTr="00F923A3">
        <w:trPr>
          <w:jc w:val="center"/>
        </w:trPr>
        <w:tc>
          <w:tcPr>
            <w:tcW w:w="3686" w:type="pct"/>
            <w:tcBorders>
              <w:top w:val="single" w:sz="4" w:space="0" w:color="auto"/>
              <w:left w:val="single" w:sz="12" w:space="0" w:color="auto"/>
              <w:bottom w:val="single" w:sz="4" w:space="0" w:color="auto"/>
            </w:tcBorders>
            <w:vAlign w:val="center"/>
          </w:tcPr>
          <w:p w:rsidR="00417AB4" w:rsidRPr="003A1F0B" w:rsidRDefault="00417AB4" w:rsidP="00363689">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A1F0B">
              <w:rPr>
                <w:rFonts w:hint="cs"/>
                <w:b/>
                <w:bCs/>
                <w:rtl/>
                <w:lang w:eastAsia="en-US"/>
              </w:rPr>
              <w:t>ניסיון המציע</w:t>
            </w:r>
            <w:r w:rsidR="00D0677A">
              <w:rPr>
                <w:rFonts w:hint="cs"/>
                <w:b/>
                <w:bCs/>
                <w:rtl/>
                <w:lang w:eastAsia="en-US"/>
              </w:rPr>
              <w:t xml:space="preserve"> </w:t>
            </w:r>
          </w:p>
          <w:p w:rsidR="00417AB4" w:rsidRPr="003A1F0B" w:rsidRDefault="00417AB4" w:rsidP="00560039">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sidRPr="003A1F0B">
              <w:rPr>
                <w:rFonts w:hint="cs"/>
                <w:rtl/>
                <w:lang w:eastAsia="en-US"/>
              </w:rPr>
              <w:t>ראה סעיף</w:t>
            </w:r>
            <w:r w:rsidRPr="003A1F0B">
              <w:rPr>
                <w:rFonts w:hint="cs"/>
                <w:rtl/>
              </w:rPr>
              <w:t xml:space="preserve"> </w:t>
            </w:r>
            <w:r w:rsidRPr="003A1F0B">
              <w:rPr>
                <w:rtl/>
              </w:rPr>
              <w:fldChar w:fldCharType="begin"/>
            </w:r>
            <w:r w:rsidRPr="003A1F0B">
              <w:rPr>
                <w:rtl/>
              </w:rPr>
              <w:instrText xml:space="preserve"> </w:instrText>
            </w:r>
            <w:r w:rsidRPr="003A1F0B">
              <w:rPr>
                <w:rFonts w:hint="cs"/>
              </w:rPr>
              <w:instrText>REF</w:instrText>
            </w:r>
            <w:r w:rsidRPr="003A1F0B">
              <w:rPr>
                <w:rFonts w:hint="cs"/>
                <w:rtl/>
              </w:rPr>
              <w:instrText xml:space="preserve"> _</w:instrText>
            </w:r>
            <w:r w:rsidRPr="003A1F0B">
              <w:rPr>
                <w:rFonts w:hint="cs"/>
              </w:rPr>
              <w:instrText>Ref360663048 \r \h</w:instrText>
            </w:r>
            <w:r w:rsidRPr="003A1F0B">
              <w:rPr>
                <w:rtl/>
              </w:rPr>
              <w:instrText xml:space="preserve"> </w:instrText>
            </w:r>
            <w:r w:rsidR="00CC6A6E" w:rsidRPr="003A1F0B">
              <w:rPr>
                <w:rtl/>
              </w:rPr>
              <w:instrText xml:space="preserve"> \* </w:instrText>
            </w:r>
            <w:r w:rsidR="00CC6A6E" w:rsidRPr="003A1F0B">
              <w:instrText>MERGEFORMAT</w:instrText>
            </w:r>
            <w:r w:rsidR="00CC6A6E" w:rsidRPr="003A1F0B">
              <w:rPr>
                <w:rtl/>
              </w:rPr>
              <w:instrText xml:space="preserve"> </w:instrText>
            </w:r>
            <w:r w:rsidRPr="003A1F0B">
              <w:rPr>
                <w:rtl/>
              </w:rPr>
            </w:r>
            <w:r w:rsidRPr="003A1F0B">
              <w:rPr>
                <w:rtl/>
              </w:rPr>
              <w:fldChar w:fldCharType="separate"/>
            </w:r>
            <w:r w:rsidR="002014BC">
              <w:rPr>
                <w:cs/>
              </w:rPr>
              <w:t>‎</w:t>
            </w:r>
            <w:r w:rsidR="002014BC">
              <w:t>12.6.1</w:t>
            </w:r>
            <w:r w:rsidRPr="003A1F0B">
              <w:rPr>
                <w:rtl/>
              </w:rPr>
              <w:fldChar w:fldCharType="end"/>
            </w:r>
            <w:r w:rsidR="00093E27">
              <w:rPr>
                <w:rtl/>
              </w:rPr>
              <w:fldChar w:fldCharType="begin"/>
            </w:r>
            <w:r w:rsidR="00093E27">
              <w:rPr>
                <w:rtl/>
              </w:rPr>
              <w:instrText xml:space="preserve"> </w:instrText>
            </w:r>
            <w:r w:rsidR="00093E27">
              <w:rPr>
                <w:rFonts w:hint="cs"/>
              </w:rPr>
              <w:instrText>REF</w:instrText>
            </w:r>
            <w:r w:rsidR="00093E27">
              <w:rPr>
                <w:rFonts w:hint="cs"/>
                <w:rtl/>
              </w:rPr>
              <w:instrText xml:space="preserve"> _</w:instrText>
            </w:r>
            <w:r w:rsidR="00093E27">
              <w:rPr>
                <w:rFonts w:hint="cs"/>
              </w:rPr>
              <w:instrText>Ref485565660 \r \h</w:instrText>
            </w:r>
            <w:r w:rsidR="00093E27">
              <w:rPr>
                <w:rtl/>
              </w:rPr>
              <w:instrText xml:space="preserve"> </w:instrText>
            </w:r>
            <w:r w:rsidR="00093E27">
              <w:rPr>
                <w:rtl/>
              </w:rPr>
            </w:r>
            <w:r w:rsidR="00093E27">
              <w:rPr>
                <w:rtl/>
              </w:rPr>
              <w:fldChar w:fldCharType="separate"/>
            </w:r>
            <w:r w:rsidR="002014BC">
              <w:rPr>
                <w:cs/>
              </w:rPr>
              <w:t>‎</w:t>
            </w:r>
            <w:r w:rsidR="00093E27">
              <w:rPr>
                <w:rtl/>
              </w:rPr>
              <w:fldChar w:fldCharType="end"/>
            </w:r>
            <w:r w:rsidRPr="003A1F0B">
              <w:rPr>
                <w:rFonts w:hint="cs"/>
                <w:rtl/>
              </w:rPr>
              <w:t xml:space="preserve"> </w:t>
            </w:r>
            <w:r w:rsidRPr="003A1F0B">
              <w:rPr>
                <w:rFonts w:hint="cs"/>
                <w:rtl/>
                <w:lang w:eastAsia="en-US"/>
              </w:rPr>
              <w:t>להלן.</w:t>
            </w:r>
          </w:p>
        </w:tc>
        <w:tc>
          <w:tcPr>
            <w:tcW w:w="1314" w:type="pct"/>
            <w:tcBorders>
              <w:top w:val="single" w:sz="4" w:space="0" w:color="auto"/>
              <w:bottom w:val="single" w:sz="4" w:space="0" w:color="auto"/>
              <w:right w:val="single" w:sz="12" w:space="0" w:color="auto"/>
            </w:tcBorders>
            <w:vAlign w:val="center"/>
          </w:tcPr>
          <w:p w:rsidR="00417AB4" w:rsidRPr="003A1F0B" w:rsidDel="00227D3B" w:rsidRDefault="00F87C23" w:rsidP="00DE3788">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30</w:t>
            </w:r>
            <w:r w:rsidR="000B1E82">
              <w:rPr>
                <w:rFonts w:hint="cs"/>
                <w:rtl/>
                <w:lang w:eastAsia="en-US"/>
              </w:rPr>
              <w:t>%</w:t>
            </w:r>
          </w:p>
        </w:tc>
      </w:tr>
      <w:tr w:rsidR="00417AB4" w:rsidRPr="003A1F0B" w:rsidTr="00F923A3">
        <w:trPr>
          <w:jc w:val="center"/>
        </w:trPr>
        <w:tc>
          <w:tcPr>
            <w:tcW w:w="3686" w:type="pct"/>
            <w:tcBorders>
              <w:top w:val="single" w:sz="4" w:space="0" w:color="auto"/>
              <w:left w:val="single" w:sz="12" w:space="0" w:color="auto"/>
            </w:tcBorders>
            <w:vAlign w:val="center"/>
          </w:tcPr>
          <w:p w:rsidR="00417AB4" w:rsidRPr="003A1F0B" w:rsidRDefault="00417AB4"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b/>
                <w:bCs/>
                <w:rtl/>
                <w:lang w:eastAsia="en-US"/>
              </w:rPr>
              <w:t xml:space="preserve">ניסיון </w:t>
            </w:r>
            <w:r w:rsidR="000B1E82">
              <w:rPr>
                <w:rFonts w:hint="cs"/>
                <w:b/>
                <w:bCs/>
                <w:rtl/>
                <w:lang w:eastAsia="en-US"/>
              </w:rPr>
              <w:t>מנהל ההפקה</w:t>
            </w:r>
            <w:r w:rsidR="00A5746D" w:rsidRPr="003A1F0B">
              <w:rPr>
                <w:rFonts w:hint="cs"/>
                <w:rtl/>
                <w:lang w:eastAsia="en-US"/>
              </w:rPr>
              <w:t xml:space="preserve"> </w:t>
            </w:r>
            <w:r w:rsidR="00FD2876" w:rsidRPr="003A1F0B">
              <w:rPr>
                <w:rFonts w:hint="cs"/>
                <w:b/>
                <w:bCs/>
                <w:rtl/>
                <w:lang w:eastAsia="en-US"/>
              </w:rPr>
              <w:t>המוצע</w:t>
            </w:r>
          </w:p>
          <w:p w:rsidR="00417AB4" w:rsidRPr="003A1F0B" w:rsidRDefault="00417AB4"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rtl/>
                <w:lang w:eastAsia="en-US"/>
              </w:rPr>
              <w:t>ראה סעיף</w:t>
            </w:r>
            <w:r w:rsidRPr="003A1F0B">
              <w:rPr>
                <w:rFonts w:hint="cs"/>
                <w:rtl/>
              </w:rPr>
              <w:t xml:space="preserve"> </w:t>
            </w:r>
            <w:r w:rsidR="00A5746D" w:rsidRPr="003A1F0B">
              <w:rPr>
                <w:rtl/>
              </w:rPr>
              <w:fldChar w:fldCharType="begin"/>
            </w:r>
            <w:r w:rsidR="00A5746D" w:rsidRPr="003A1F0B">
              <w:rPr>
                <w:rtl/>
              </w:rPr>
              <w:instrText xml:space="preserve"> </w:instrText>
            </w:r>
            <w:r w:rsidR="00A5746D" w:rsidRPr="003A1F0B">
              <w:rPr>
                <w:rFonts w:hint="cs"/>
              </w:rPr>
              <w:instrText>REF</w:instrText>
            </w:r>
            <w:r w:rsidR="00A5746D" w:rsidRPr="003A1F0B">
              <w:rPr>
                <w:rFonts w:hint="cs"/>
                <w:rtl/>
              </w:rPr>
              <w:instrText xml:space="preserve"> _</w:instrText>
            </w:r>
            <w:r w:rsidR="00A5746D" w:rsidRPr="003A1F0B">
              <w:rPr>
                <w:rFonts w:hint="cs"/>
              </w:rPr>
              <w:instrText>Ref403998005 \r \h</w:instrText>
            </w:r>
            <w:r w:rsidR="00A5746D" w:rsidRPr="003A1F0B">
              <w:rPr>
                <w:rtl/>
              </w:rPr>
              <w:instrText xml:space="preserve"> </w:instrText>
            </w:r>
            <w:r w:rsidR="00CC6A6E" w:rsidRPr="003A1F0B">
              <w:rPr>
                <w:rtl/>
              </w:rPr>
              <w:instrText xml:space="preserve"> \* </w:instrText>
            </w:r>
            <w:r w:rsidR="00CC6A6E" w:rsidRPr="003A1F0B">
              <w:instrText>MERGEFORMAT</w:instrText>
            </w:r>
            <w:r w:rsidR="00CC6A6E" w:rsidRPr="003A1F0B">
              <w:rPr>
                <w:rtl/>
              </w:rPr>
              <w:instrText xml:space="preserve"> </w:instrText>
            </w:r>
            <w:r w:rsidR="00A5746D" w:rsidRPr="003A1F0B">
              <w:rPr>
                <w:rtl/>
              </w:rPr>
            </w:r>
            <w:r w:rsidR="00A5746D" w:rsidRPr="003A1F0B">
              <w:rPr>
                <w:rtl/>
              </w:rPr>
              <w:fldChar w:fldCharType="separate"/>
            </w:r>
            <w:r w:rsidR="002014BC">
              <w:rPr>
                <w:cs/>
              </w:rPr>
              <w:t>‎</w:t>
            </w:r>
            <w:r w:rsidR="002014BC">
              <w:t>12.6.2</w:t>
            </w:r>
            <w:r w:rsidR="00A5746D" w:rsidRPr="003A1F0B">
              <w:rPr>
                <w:rtl/>
              </w:rPr>
              <w:fldChar w:fldCharType="end"/>
            </w:r>
            <w:r w:rsidRPr="003A1F0B">
              <w:rPr>
                <w:rFonts w:hint="cs"/>
                <w:rtl/>
                <w:lang w:eastAsia="en-US"/>
              </w:rPr>
              <w:t xml:space="preserve"> להלן.</w:t>
            </w:r>
          </w:p>
        </w:tc>
        <w:tc>
          <w:tcPr>
            <w:tcW w:w="1314" w:type="pct"/>
            <w:tcBorders>
              <w:top w:val="single" w:sz="4" w:space="0" w:color="auto"/>
              <w:right w:val="single" w:sz="12" w:space="0" w:color="auto"/>
            </w:tcBorders>
            <w:vAlign w:val="center"/>
          </w:tcPr>
          <w:p w:rsidR="00417AB4" w:rsidRPr="003A1F0B" w:rsidRDefault="00BC328F"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B7745B">
              <w:rPr>
                <w:rFonts w:hint="cs"/>
                <w:rtl/>
                <w:lang w:eastAsia="en-US"/>
              </w:rPr>
              <w:t>%</w:t>
            </w:r>
          </w:p>
        </w:tc>
      </w:tr>
      <w:tr w:rsidR="00BC328F" w:rsidRPr="003A1F0B" w:rsidTr="00F923A3">
        <w:trPr>
          <w:jc w:val="center"/>
        </w:trPr>
        <w:tc>
          <w:tcPr>
            <w:tcW w:w="3686" w:type="pct"/>
            <w:tcBorders>
              <w:top w:val="single" w:sz="4" w:space="0" w:color="auto"/>
              <w:left w:val="single" w:sz="12" w:space="0" w:color="auto"/>
            </w:tcBorders>
            <w:vAlign w:val="center"/>
          </w:tcPr>
          <w:p w:rsidR="00BC328F" w:rsidRDefault="00BC328F" w:rsidP="00363689">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 xml:space="preserve">ניסיון </w:t>
            </w:r>
            <w:r w:rsidR="00363689">
              <w:rPr>
                <w:rFonts w:hint="cs"/>
                <w:b/>
                <w:bCs/>
                <w:rtl/>
                <w:lang w:eastAsia="en-US"/>
              </w:rPr>
              <w:t>המנהל האקדמי</w:t>
            </w:r>
            <w:r>
              <w:rPr>
                <w:rFonts w:hint="cs"/>
                <w:b/>
                <w:bCs/>
                <w:rtl/>
                <w:lang w:eastAsia="en-US"/>
              </w:rPr>
              <w:t xml:space="preserve"> המוצע</w:t>
            </w:r>
          </w:p>
          <w:p w:rsidR="00093E27" w:rsidRPr="00F80BF4" w:rsidRDefault="00F80BF4"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F80BF4">
              <w:rPr>
                <w:rFonts w:hint="cs"/>
                <w:rtl/>
                <w:lang w:eastAsia="en-US"/>
              </w:rPr>
              <w:t xml:space="preserve">ראה סעיף </w:t>
            </w:r>
            <w:r w:rsidRPr="00F80BF4">
              <w:rPr>
                <w:rtl/>
                <w:lang w:eastAsia="en-US"/>
              </w:rPr>
              <w:fldChar w:fldCharType="begin"/>
            </w:r>
            <w:r w:rsidRPr="00F80BF4">
              <w:rPr>
                <w:rtl/>
                <w:lang w:eastAsia="en-US"/>
              </w:rPr>
              <w:instrText xml:space="preserve"> </w:instrText>
            </w:r>
            <w:r w:rsidRPr="00F80BF4">
              <w:rPr>
                <w:rFonts w:hint="cs"/>
                <w:lang w:eastAsia="en-US"/>
              </w:rPr>
              <w:instrText>REF</w:instrText>
            </w:r>
            <w:r w:rsidRPr="00F80BF4">
              <w:rPr>
                <w:rFonts w:hint="cs"/>
                <w:rtl/>
                <w:lang w:eastAsia="en-US"/>
              </w:rPr>
              <w:instrText xml:space="preserve"> _</w:instrText>
            </w:r>
            <w:r w:rsidRPr="00F80BF4">
              <w:rPr>
                <w:rFonts w:hint="cs"/>
                <w:lang w:eastAsia="en-US"/>
              </w:rPr>
              <w:instrText>Ref485568632 \r \h</w:instrText>
            </w:r>
            <w:r w:rsidRPr="00F80BF4">
              <w:rPr>
                <w:rtl/>
                <w:lang w:eastAsia="en-US"/>
              </w:rPr>
              <w:instrText xml:space="preserve"> </w:instrText>
            </w:r>
            <w:r>
              <w:rPr>
                <w:rtl/>
                <w:lang w:eastAsia="en-US"/>
              </w:rPr>
              <w:instrText xml:space="preserve"> \* </w:instrText>
            </w:r>
            <w:r>
              <w:rPr>
                <w:lang w:eastAsia="en-US"/>
              </w:rPr>
              <w:instrText>MERGEFORMAT</w:instrText>
            </w:r>
            <w:r>
              <w:rPr>
                <w:rtl/>
                <w:lang w:eastAsia="en-US"/>
              </w:rPr>
              <w:instrText xml:space="preserve"> </w:instrText>
            </w:r>
            <w:r w:rsidRPr="00F80BF4">
              <w:rPr>
                <w:rtl/>
                <w:lang w:eastAsia="en-US"/>
              </w:rPr>
            </w:r>
            <w:r w:rsidRPr="00F80BF4">
              <w:rPr>
                <w:rtl/>
                <w:lang w:eastAsia="en-US"/>
              </w:rPr>
              <w:fldChar w:fldCharType="separate"/>
            </w:r>
            <w:r w:rsidR="002014BC">
              <w:rPr>
                <w:cs/>
                <w:lang w:eastAsia="en-US"/>
              </w:rPr>
              <w:t>‎</w:t>
            </w:r>
            <w:r w:rsidR="002014BC">
              <w:rPr>
                <w:lang w:eastAsia="en-US"/>
              </w:rPr>
              <w:t>12.6.3</w:t>
            </w:r>
            <w:r w:rsidRPr="00F80BF4">
              <w:rPr>
                <w:rtl/>
                <w:lang w:eastAsia="en-US"/>
              </w:rPr>
              <w:fldChar w:fldCharType="end"/>
            </w:r>
            <w:r w:rsidRPr="00F80BF4">
              <w:rPr>
                <w:rFonts w:hint="cs"/>
                <w:rtl/>
                <w:lang w:eastAsia="en-US"/>
              </w:rPr>
              <w:t xml:space="preserve"> להלן</w:t>
            </w:r>
          </w:p>
        </w:tc>
        <w:tc>
          <w:tcPr>
            <w:tcW w:w="1314" w:type="pct"/>
            <w:tcBorders>
              <w:top w:val="single" w:sz="4" w:space="0" w:color="auto"/>
              <w:right w:val="single" w:sz="12" w:space="0" w:color="auto"/>
            </w:tcBorders>
            <w:vAlign w:val="center"/>
          </w:tcPr>
          <w:p w:rsidR="00BC328F" w:rsidRDefault="00487D68"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15</w:t>
            </w:r>
            <w:r w:rsidR="00F87C23">
              <w:rPr>
                <w:rFonts w:hint="cs"/>
                <w:rtl/>
                <w:lang w:eastAsia="en-US"/>
              </w:rPr>
              <w:t>%</w:t>
            </w:r>
          </w:p>
        </w:tc>
      </w:tr>
      <w:tr w:rsidR="00493789" w:rsidRPr="003A1F0B" w:rsidTr="00F923A3">
        <w:trPr>
          <w:jc w:val="center"/>
        </w:trPr>
        <w:tc>
          <w:tcPr>
            <w:tcW w:w="3686" w:type="pct"/>
            <w:tcBorders>
              <w:left w:val="single" w:sz="12" w:space="0" w:color="auto"/>
            </w:tcBorders>
            <w:vAlign w:val="center"/>
          </w:tcPr>
          <w:p w:rsidR="005C08D2" w:rsidRDefault="00493789"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בחינת ההצעה</w:t>
            </w:r>
            <w:r w:rsidR="005C08D2">
              <w:rPr>
                <w:rFonts w:hint="cs"/>
                <w:b/>
                <w:bCs/>
                <w:rtl/>
                <w:lang w:eastAsia="en-US"/>
              </w:rPr>
              <w:t xml:space="preserve"> הכתובה</w:t>
            </w:r>
          </w:p>
          <w:p w:rsidR="00493789" w:rsidRPr="005C08D2" w:rsidRDefault="005C08D2" w:rsidP="00145408">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5C08D2">
              <w:rPr>
                <w:rFonts w:hint="cs"/>
                <w:rtl/>
                <w:lang w:eastAsia="en-US"/>
              </w:rPr>
              <w:t xml:space="preserve">ראה סעיף </w:t>
            </w:r>
            <w:r w:rsidR="00FF06C0">
              <w:rPr>
                <w:rtl/>
                <w:lang w:eastAsia="en-US"/>
              </w:rPr>
              <w:fldChar w:fldCharType="begin"/>
            </w:r>
            <w:r w:rsidR="00FF06C0">
              <w:rPr>
                <w:rtl/>
                <w:lang w:eastAsia="en-US"/>
              </w:rPr>
              <w:instrText xml:space="preserve"> </w:instrText>
            </w:r>
            <w:r w:rsidR="00FF06C0">
              <w:rPr>
                <w:rFonts w:hint="cs"/>
                <w:lang w:eastAsia="en-US"/>
              </w:rPr>
              <w:instrText>REF</w:instrText>
            </w:r>
            <w:r w:rsidR="00FF06C0">
              <w:rPr>
                <w:rFonts w:hint="cs"/>
                <w:rtl/>
                <w:lang w:eastAsia="en-US"/>
              </w:rPr>
              <w:instrText xml:space="preserve"> _</w:instrText>
            </w:r>
            <w:r w:rsidR="00FF06C0">
              <w:rPr>
                <w:rFonts w:hint="cs"/>
                <w:lang w:eastAsia="en-US"/>
              </w:rPr>
              <w:instrText>Ref454293451 \r \h</w:instrText>
            </w:r>
            <w:r w:rsidR="00FF06C0">
              <w:rPr>
                <w:rtl/>
                <w:lang w:eastAsia="en-US"/>
              </w:rPr>
              <w:instrText xml:space="preserve"> </w:instrText>
            </w:r>
            <w:r w:rsidR="00FF06C0">
              <w:rPr>
                <w:rtl/>
                <w:lang w:eastAsia="en-US"/>
              </w:rPr>
            </w:r>
            <w:r w:rsidR="00FF06C0">
              <w:rPr>
                <w:rtl/>
                <w:lang w:eastAsia="en-US"/>
              </w:rPr>
              <w:fldChar w:fldCharType="separate"/>
            </w:r>
            <w:r w:rsidR="00145408">
              <w:rPr>
                <w:cs/>
                <w:lang w:eastAsia="en-US"/>
              </w:rPr>
              <w:t>‎</w:t>
            </w:r>
            <w:r w:rsidR="00145408">
              <w:rPr>
                <w:lang w:eastAsia="en-US"/>
              </w:rPr>
              <w:fldChar w:fldCharType="begin"/>
            </w:r>
            <w:r w:rsidR="00145408">
              <w:rPr>
                <w:rtl/>
                <w:lang w:eastAsia="en-US"/>
              </w:rPr>
              <w:instrText xml:space="preserve"> </w:instrText>
            </w:r>
            <w:r w:rsidR="00145408">
              <w:rPr>
                <w:lang w:eastAsia="en-US"/>
              </w:rPr>
              <w:instrText>REF</w:instrText>
            </w:r>
            <w:r w:rsidR="00145408">
              <w:rPr>
                <w:rtl/>
                <w:lang w:eastAsia="en-US"/>
              </w:rPr>
              <w:instrText xml:space="preserve"> _</w:instrText>
            </w:r>
            <w:r w:rsidR="00145408">
              <w:rPr>
                <w:lang w:eastAsia="en-US"/>
              </w:rPr>
              <w:instrText>Ref493442760 \r \h</w:instrText>
            </w:r>
            <w:r w:rsidR="00145408">
              <w:rPr>
                <w:rtl/>
                <w:lang w:eastAsia="en-US"/>
              </w:rPr>
              <w:instrText xml:space="preserve"> </w:instrText>
            </w:r>
            <w:r w:rsidR="00145408">
              <w:rPr>
                <w:lang w:eastAsia="en-US"/>
              </w:rPr>
            </w:r>
            <w:r w:rsidR="00145408">
              <w:rPr>
                <w:lang w:eastAsia="en-US"/>
              </w:rPr>
              <w:fldChar w:fldCharType="separate"/>
            </w:r>
            <w:r w:rsidR="00145408">
              <w:rPr>
                <w:cs/>
                <w:lang w:eastAsia="en-US"/>
              </w:rPr>
              <w:t>‎</w:t>
            </w:r>
            <w:r w:rsidR="00145408">
              <w:rPr>
                <w:lang w:eastAsia="en-US"/>
              </w:rPr>
              <w:t>12.6.4</w:t>
            </w:r>
            <w:r w:rsidR="00145408">
              <w:rPr>
                <w:lang w:eastAsia="en-US"/>
              </w:rPr>
              <w:fldChar w:fldCharType="end"/>
            </w:r>
            <w:r w:rsidR="00FF06C0">
              <w:rPr>
                <w:rtl/>
                <w:lang w:eastAsia="en-US"/>
              </w:rPr>
              <w:fldChar w:fldCharType="end"/>
            </w:r>
            <w:r w:rsidRPr="005C08D2">
              <w:rPr>
                <w:rFonts w:hint="cs"/>
                <w:rtl/>
                <w:lang w:eastAsia="en-US"/>
              </w:rPr>
              <w:t xml:space="preserve"> להלן</w:t>
            </w:r>
            <w:r>
              <w:rPr>
                <w:rFonts w:hint="cs"/>
                <w:rtl/>
                <w:lang w:eastAsia="en-US"/>
              </w:rPr>
              <w:t>.</w:t>
            </w:r>
          </w:p>
        </w:tc>
        <w:tc>
          <w:tcPr>
            <w:tcW w:w="1314" w:type="pct"/>
            <w:tcBorders>
              <w:right w:val="single" w:sz="12" w:space="0" w:color="auto"/>
            </w:tcBorders>
            <w:vAlign w:val="center"/>
          </w:tcPr>
          <w:p w:rsidR="00493789" w:rsidRDefault="00F87C23" w:rsidP="00F87C23">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20</w:t>
            </w:r>
            <w:r w:rsidR="00493789">
              <w:rPr>
                <w:rFonts w:hint="cs"/>
                <w:rtl/>
                <w:lang w:eastAsia="en-US"/>
              </w:rPr>
              <w:t>%</w:t>
            </w:r>
          </w:p>
        </w:tc>
      </w:tr>
      <w:tr w:rsidR="00417AB4" w:rsidRPr="003A1F0B" w:rsidTr="00F923A3">
        <w:trPr>
          <w:jc w:val="center"/>
        </w:trPr>
        <w:tc>
          <w:tcPr>
            <w:tcW w:w="3686" w:type="pct"/>
            <w:tcBorders>
              <w:left w:val="single" w:sz="12" w:space="0" w:color="auto"/>
              <w:bottom w:val="thinThickSmallGap" w:sz="18" w:space="0" w:color="auto"/>
            </w:tcBorders>
            <w:vAlign w:val="center"/>
          </w:tcPr>
          <w:p w:rsidR="00417AB4" w:rsidRPr="003A1F0B" w:rsidRDefault="004023EE"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b/>
                <w:bCs/>
                <w:rtl/>
                <w:lang w:eastAsia="en-US"/>
              </w:rPr>
            </w:pPr>
            <w:r>
              <w:rPr>
                <w:rFonts w:hint="cs"/>
                <w:b/>
                <w:bCs/>
                <w:rtl/>
                <w:lang w:eastAsia="en-US"/>
              </w:rPr>
              <w:t>ראיון + פרזנטציה</w:t>
            </w:r>
          </w:p>
          <w:p w:rsidR="00417AB4" w:rsidRPr="003A1F0B" w:rsidRDefault="00417AB4"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tl/>
                <w:lang w:eastAsia="en-US"/>
              </w:rPr>
            </w:pPr>
            <w:r w:rsidRPr="003A1F0B">
              <w:rPr>
                <w:rFonts w:hint="cs"/>
                <w:rtl/>
                <w:lang w:eastAsia="en-US"/>
              </w:rPr>
              <w:t>ראה סעיף</w:t>
            </w:r>
            <w:r w:rsidR="00A5746D" w:rsidRPr="003A1F0B">
              <w:rPr>
                <w:rFonts w:hint="cs"/>
                <w:rtl/>
                <w:lang w:eastAsia="en-US"/>
              </w:rPr>
              <w:t xml:space="preserve"> </w:t>
            </w:r>
            <w:r w:rsidR="00156BA1" w:rsidRPr="003A1F0B">
              <w:rPr>
                <w:rtl/>
                <w:lang w:eastAsia="en-US"/>
              </w:rPr>
              <w:fldChar w:fldCharType="begin"/>
            </w:r>
            <w:r w:rsidR="00156BA1" w:rsidRPr="003A1F0B">
              <w:rPr>
                <w:rtl/>
                <w:lang w:eastAsia="en-US"/>
              </w:rPr>
              <w:instrText xml:space="preserve"> </w:instrText>
            </w:r>
            <w:r w:rsidR="00156BA1" w:rsidRPr="003A1F0B">
              <w:rPr>
                <w:rFonts w:hint="cs"/>
                <w:lang w:eastAsia="en-US"/>
              </w:rPr>
              <w:instrText>REF</w:instrText>
            </w:r>
            <w:r w:rsidR="00156BA1" w:rsidRPr="003A1F0B">
              <w:rPr>
                <w:rFonts w:hint="cs"/>
                <w:rtl/>
                <w:lang w:eastAsia="en-US"/>
              </w:rPr>
              <w:instrText xml:space="preserve"> _</w:instrText>
            </w:r>
            <w:r w:rsidR="00156BA1" w:rsidRPr="003A1F0B">
              <w:rPr>
                <w:rFonts w:hint="cs"/>
                <w:lang w:eastAsia="en-US"/>
              </w:rPr>
              <w:instrText>Ref425102440 \r \h</w:instrText>
            </w:r>
            <w:r w:rsidR="00156BA1" w:rsidRPr="003A1F0B">
              <w:rPr>
                <w:rtl/>
                <w:lang w:eastAsia="en-US"/>
              </w:rPr>
              <w:instrText xml:space="preserve"> </w:instrText>
            </w:r>
            <w:r w:rsidR="00CC6A6E" w:rsidRPr="003A1F0B">
              <w:rPr>
                <w:rtl/>
                <w:lang w:eastAsia="en-US"/>
              </w:rPr>
              <w:instrText xml:space="preserve"> \* </w:instrText>
            </w:r>
            <w:r w:rsidR="00CC6A6E" w:rsidRPr="003A1F0B">
              <w:rPr>
                <w:lang w:eastAsia="en-US"/>
              </w:rPr>
              <w:instrText>MERGEFORMAT</w:instrText>
            </w:r>
            <w:r w:rsidR="00CC6A6E" w:rsidRPr="003A1F0B">
              <w:rPr>
                <w:rtl/>
                <w:lang w:eastAsia="en-US"/>
              </w:rPr>
              <w:instrText xml:space="preserve"> </w:instrText>
            </w:r>
            <w:r w:rsidR="00156BA1" w:rsidRPr="003A1F0B">
              <w:rPr>
                <w:rtl/>
                <w:lang w:eastAsia="en-US"/>
              </w:rPr>
            </w:r>
            <w:r w:rsidR="00156BA1" w:rsidRPr="003A1F0B">
              <w:rPr>
                <w:rtl/>
                <w:lang w:eastAsia="en-US"/>
              </w:rPr>
              <w:fldChar w:fldCharType="separate"/>
            </w:r>
            <w:r w:rsidR="002014BC">
              <w:rPr>
                <w:cs/>
                <w:lang w:eastAsia="en-US"/>
              </w:rPr>
              <w:t>‎</w:t>
            </w:r>
            <w:r w:rsidR="002014BC">
              <w:rPr>
                <w:lang w:eastAsia="en-US"/>
              </w:rPr>
              <w:t>12.6.5</w:t>
            </w:r>
            <w:r w:rsidR="00156BA1" w:rsidRPr="003A1F0B">
              <w:rPr>
                <w:rtl/>
                <w:lang w:eastAsia="en-US"/>
              </w:rPr>
              <w:fldChar w:fldCharType="end"/>
            </w:r>
            <w:r w:rsidR="00FD2876" w:rsidRPr="003A1F0B">
              <w:rPr>
                <w:rFonts w:hint="cs"/>
                <w:rtl/>
                <w:lang w:eastAsia="en-US"/>
              </w:rPr>
              <w:t xml:space="preserve"> </w:t>
            </w:r>
            <w:r w:rsidRPr="003A1F0B">
              <w:rPr>
                <w:rFonts w:hint="cs"/>
                <w:rtl/>
                <w:lang w:eastAsia="en-US"/>
              </w:rPr>
              <w:t>להלן.</w:t>
            </w:r>
          </w:p>
        </w:tc>
        <w:tc>
          <w:tcPr>
            <w:tcW w:w="1314" w:type="pct"/>
            <w:tcBorders>
              <w:bottom w:val="thinThickSmallGap" w:sz="18" w:space="0" w:color="auto"/>
              <w:right w:val="single" w:sz="12" w:space="0" w:color="auto"/>
            </w:tcBorders>
            <w:vAlign w:val="center"/>
          </w:tcPr>
          <w:p w:rsidR="00417AB4" w:rsidRPr="003A1F0B" w:rsidRDefault="00BC328F" w:rsidP="00F80BF4">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Pr>
                <w:rFonts w:hint="cs"/>
                <w:rtl/>
                <w:lang w:eastAsia="en-US"/>
              </w:rPr>
              <w:t>2</w:t>
            </w:r>
            <w:r w:rsidR="00330C91">
              <w:rPr>
                <w:rFonts w:hint="cs"/>
                <w:rtl/>
                <w:lang w:eastAsia="en-US"/>
              </w:rPr>
              <w:t>0</w:t>
            </w:r>
            <w:r w:rsidR="00B7745B">
              <w:rPr>
                <w:rFonts w:hint="cs"/>
                <w:rtl/>
                <w:lang w:eastAsia="en-US"/>
              </w:rPr>
              <w:t>%</w:t>
            </w:r>
          </w:p>
        </w:tc>
      </w:tr>
      <w:tr w:rsidR="00417AB4" w:rsidRPr="003A1F0B" w:rsidTr="00F923A3">
        <w:trPr>
          <w:trHeight w:val="450"/>
          <w:jc w:val="center"/>
        </w:trPr>
        <w:tc>
          <w:tcPr>
            <w:tcW w:w="3686" w:type="pct"/>
            <w:tcBorders>
              <w:top w:val="thinThickSmallGap" w:sz="18" w:space="0" w:color="auto"/>
              <w:left w:val="single" w:sz="12" w:space="0" w:color="auto"/>
              <w:bottom w:val="single" w:sz="18" w:space="0" w:color="auto"/>
            </w:tcBorders>
            <w:vAlign w:val="center"/>
          </w:tcPr>
          <w:p w:rsidR="00417AB4" w:rsidRPr="003A1F0B" w:rsidRDefault="00417AB4"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A1F0B">
              <w:rPr>
                <w:rFonts w:hint="eastAsia"/>
                <w:b/>
                <w:bCs/>
                <w:rtl/>
                <w:lang w:eastAsia="en-US"/>
              </w:rPr>
              <w:t>סה</w:t>
            </w:r>
            <w:r w:rsidRPr="003A1F0B">
              <w:rPr>
                <w:b/>
                <w:bCs/>
                <w:rtl/>
                <w:lang w:eastAsia="en-US"/>
              </w:rPr>
              <w:t>"כ</w:t>
            </w:r>
          </w:p>
        </w:tc>
        <w:tc>
          <w:tcPr>
            <w:tcW w:w="1314" w:type="pct"/>
            <w:tcBorders>
              <w:top w:val="thinThickSmallGap" w:sz="18" w:space="0" w:color="auto"/>
              <w:bottom w:val="single" w:sz="18" w:space="0" w:color="auto"/>
              <w:right w:val="single" w:sz="12" w:space="0" w:color="auto"/>
            </w:tcBorders>
            <w:vAlign w:val="center"/>
          </w:tcPr>
          <w:p w:rsidR="00417AB4" w:rsidRPr="003A1F0B" w:rsidRDefault="00417AB4" w:rsidP="0097403E">
            <w:pPr>
              <w:pStyle w:val="a3"/>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A1F0B">
              <w:rPr>
                <w:b/>
                <w:bCs/>
                <w:rtl/>
                <w:lang w:eastAsia="en-US"/>
              </w:rPr>
              <w:t>100</w:t>
            </w:r>
            <w:r w:rsidRPr="003A1F0B">
              <w:rPr>
                <w:rFonts w:hint="cs"/>
                <w:b/>
                <w:bCs/>
                <w:rtl/>
                <w:lang w:eastAsia="en-US"/>
              </w:rPr>
              <w:t>%</w:t>
            </w:r>
          </w:p>
        </w:tc>
      </w:tr>
    </w:tbl>
    <w:p w:rsidR="00810C61" w:rsidRDefault="00810C61" w:rsidP="007713BD">
      <w:pPr>
        <w:pStyle w:val="ListParagraph"/>
        <w:widowControl w:val="0"/>
        <w:ind w:left="1134"/>
        <w:rPr>
          <w:rtl/>
          <w:lang w:eastAsia="en-US"/>
        </w:rPr>
      </w:pPr>
    </w:p>
    <w:p w:rsidR="0097403E" w:rsidRPr="003A1F0B" w:rsidRDefault="0097403E" w:rsidP="007713BD">
      <w:pPr>
        <w:pStyle w:val="ListParagraph"/>
        <w:widowControl w:val="0"/>
        <w:ind w:left="1134"/>
        <w:rPr>
          <w:rtl/>
          <w:lang w:eastAsia="en-US"/>
        </w:rPr>
      </w:pPr>
    </w:p>
    <w:p w:rsidR="00D009C9" w:rsidRPr="003A1F0B" w:rsidRDefault="00D009C9" w:rsidP="003D7559">
      <w:pPr>
        <w:pStyle w:val="ListParagraph"/>
        <w:widowControl w:val="0"/>
        <w:numPr>
          <w:ilvl w:val="2"/>
          <w:numId w:val="2"/>
        </w:numPr>
        <w:outlineLvl w:val="4"/>
        <w:rPr>
          <w:lang w:eastAsia="en-US"/>
        </w:rPr>
      </w:pPr>
      <w:bookmarkStart w:id="71" w:name="_Ref485565660"/>
      <w:bookmarkStart w:id="72" w:name="_Ref360663048"/>
      <w:r w:rsidRPr="003A1F0B">
        <w:rPr>
          <w:rFonts w:hint="cs"/>
          <w:b/>
          <w:bCs/>
          <w:rtl/>
        </w:rPr>
        <w:t xml:space="preserve">ניסיון המציע </w:t>
      </w:r>
      <w:r w:rsidR="006D4BAE" w:rsidRPr="003A1F0B">
        <w:rPr>
          <w:rFonts w:hint="cs"/>
          <w:b/>
          <w:bCs/>
          <w:rtl/>
        </w:rPr>
        <w:t>ב</w:t>
      </w:r>
      <w:r w:rsidR="006D4BAE">
        <w:rPr>
          <w:rFonts w:hint="cs"/>
          <w:b/>
          <w:bCs/>
          <w:rtl/>
        </w:rPr>
        <w:t>הפקת</w:t>
      </w:r>
      <w:r w:rsidR="006D4BAE" w:rsidRPr="003A1F0B">
        <w:rPr>
          <w:rFonts w:hint="cs"/>
          <w:b/>
          <w:bCs/>
          <w:rtl/>
        </w:rPr>
        <w:t xml:space="preserve"> </w:t>
      </w:r>
      <w:r w:rsidR="00206BBB">
        <w:rPr>
          <w:rFonts w:hint="cs"/>
          <w:b/>
          <w:bCs/>
          <w:rtl/>
        </w:rPr>
        <w:t>כנסים דומים</w:t>
      </w:r>
      <w:r w:rsidR="006D4BAE" w:rsidRPr="003A1F0B">
        <w:rPr>
          <w:rFonts w:hint="cs"/>
          <w:b/>
          <w:bCs/>
          <w:rtl/>
        </w:rPr>
        <w:t xml:space="preserve"> </w:t>
      </w:r>
      <w:r w:rsidRPr="003A1F0B">
        <w:rPr>
          <w:rFonts w:hint="cs"/>
          <w:b/>
          <w:bCs/>
          <w:rtl/>
        </w:rPr>
        <w:t>-</w:t>
      </w:r>
      <w:r w:rsidRPr="003A1F0B">
        <w:rPr>
          <w:rFonts w:hint="cs"/>
          <w:b/>
          <w:bCs/>
          <w:rtl/>
          <w:lang w:eastAsia="en-US"/>
        </w:rPr>
        <w:t xml:space="preserve"> </w:t>
      </w:r>
      <w:r w:rsidR="00B558D1">
        <w:rPr>
          <w:rFonts w:hint="cs"/>
          <w:b/>
          <w:bCs/>
          <w:rtl/>
        </w:rPr>
        <w:t>30</w:t>
      </w:r>
      <w:r w:rsidR="000B1E82" w:rsidRPr="003A1F0B">
        <w:rPr>
          <w:rFonts w:hint="cs"/>
          <w:b/>
          <w:bCs/>
          <w:rtl/>
        </w:rPr>
        <w:t>%</w:t>
      </w:r>
      <w:r w:rsidR="00B34485">
        <w:rPr>
          <w:rFonts w:hint="cs"/>
          <w:b/>
          <w:bCs/>
          <w:rtl/>
        </w:rPr>
        <w:t xml:space="preserve"> מניקוד האיכות</w:t>
      </w:r>
      <w:r w:rsidR="000B1E82" w:rsidRPr="003A1F0B">
        <w:rPr>
          <w:rFonts w:hint="cs"/>
          <w:b/>
          <w:bCs/>
          <w:rtl/>
        </w:rPr>
        <w:t>:</w:t>
      </w:r>
      <w:bookmarkEnd w:id="71"/>
    </w:p>
    <w:p w:rsidR="00382F15" w:rsidRDefault="00382F15" w:rsidP="003D7559">
      <w:pPr>
        <w:pStyle w:val="ListParagraph"/>
        <w:widowControl w:val="0"/>
        <w:numPr>
          <w:ilvl w:val="3"/>
          <w:numId w:val="2"/>
        </w:numPr>
        <w:outlineLvl w:val="5"/>
        <w:rPr>
          <w:rtl/>
          <w:lang w:eastAsia="en-US"/>
        </w:rPr>
      </w:pPr>
      <w:bookmarkStart w:id="73" w:name="_Ref483140193"/>
      <w:r w:rsidRPr="00B34485">
        <w:rPr>
          <w:rFonts w:hint="cs"/>
          <w:u w:val="single"/>
          <w:rtl/>
          <w:lang w:eastAsia="en-US"/>
        </w:rPr>
        <w:t xml:space="preserve">ניסיון </w:t>
      </w:r>
      <w:r w:rsidR="00206BBB">
        <w:rPr>
          <w:rFonts w:hint="cs"/>
          <w:u w:val="single"/>
          <w:rtl/>
          <w:lang w:eastAsia="en-US"/>
        </w:rPr>
        <w:t xml:space="preserve">המציע </w:t>
      </w:r>
      <w:r w:rsidRPr="00B34485">
        <w:rPr>
          <w:rFonts w:hint="cs"/>
          <w:u w:val="single"/>
          <w:rtl/>
          <w:lang w:eastAsia="en-US"/>
        </w:rPr>
        <w:t>בהפקת</w:t>
      </w:r>
      <w:r w:rsidR="00206BBB">
        <w:rPr>
          <w:rFonts w:hint="cs"/>
          <w:u w:val="single"/>
          <w:rtl/>
          <w:lang w:eastAsia="en-US"/>
        </w:rPr>
        <w:t xml:space="preserve"> כ</w:t>
      </w:r>
      <w:r w:rsidR="00206BBB" w:rsidRPr="002666F1">
        <w:rPr>
          <w:rFonts w:hint="cs"/>
          <w:u w:val="single"/>
          <w:rtl/>
          <w:lang w:eastAsia="en-US"/>
        </w:rPr>
        <w:t>נסים</w:t>
      </w:r>
      <w:r w:rsidRPr="002666F1">
        <w:rPr>
          <w:rFonts w:hint="cs"/>
          <w:u w:val="single"/>
          <w:rtl/>
          <w:lang w:eastAsia="en-US"/>
        </w:rPr>
        <w:t xml:space="preserve"> (</w:t>
      </w:r>
      <w:r w:rsidR="00DF245C" w:rsidRPr="002666F1">
        <w:rPr>
          <w:rFonts w:hint="cs"/>
          <w:u w:val="single"/>
          <w:rtl/>
          <w:lang w:eastAsia="en-US"/>
        </w:rPr>
        <w:t>10</w:t>
      </w:r>
      <w:r w:rsidRPr="002666F1">
        <w:rPr>
          <w:rFonts w:hint="cs"/>
          <w:u w:val="single"/>
          <w:rtl/>
          <w:lang w:eastAsia="en-US"/>
        </w:rPr>
        <w:t>%)</w:t>
      </w:r>
      <w:r w:rsidRPr="002666F1">
        <w:rPr>
          <w:rFonts w:hint="cs"/>
          <w:rtl/>
          <w:lang w:eastAsia="en-US"/>
        </w:rPr>
        <w:t>:</w:t>
      </w:r>
      <w:bookmarkEnd w:id="73"/>
    </w:p>
    <w:p w:rsidR="00D009C9" w:rsidRDefault="00B7745B" w:rsidP="00DF245C">
      <w:pPr>
        <w:pStyle w:val="ListParagraph"/>
        <w:widowControl w:val="0"/>
        <w:ind w:left="2864"/>
        <w:rPr>
          <w:rtl/>
          <w:lang w:eastAsia="en-US"/>
        </w:rPr>
      </w:pPr>
      <w:r>
        <w:rPr>
          <w:rFonts w:hint="cs"/>
          <w:rtl/>
          <w:lang w:eastAsia="en-US"/>
        </w:rPr>
        <w:t xml:space="preserve">עבור כל </w:t>
      </w:r>
      <w:r w:rsidR="00206BBB">
        <w:rPr>
          <w:rFonts w:hint="cs"/>
          <w:rtl/>
          <w:lang w:eastAsia="en-US"/>
        </w:rPr>
        <w:t>כנס</w:t>
      </w:r>
      <w:r w:rsidR="006D4BAE">
        <w:rPr>
          <w:rFonts w:hint="cs"/>
          <w:rtl/>
          <w:lang w:eastAsia="en-US"/>
        </w:rPr>
        <w:t xml:space="preserve"> </w:t>
      </w:r>
      <w:r>
        <w:rPr>
          <w:rFonts w:hint="cs"/>
          <w:rtl/>
          <w:lang w:eastAsia="en-US"/>
        </w:rPr>
        <w:t>שהפיק המציע,</w:t>
      </w:r>
      <w:r w:rsidR="00BC36D0">
        <w:rPr>
          <w:rFonts w:hint="cs"/>
          <w:rtl/>
          <w:lang w:eastAsia="en-US"/>
        </w:rPr>
        <w:t xml:space="preserve"> בחמש השנים האחרונות,</w:t>
      </w:r>
      <w:r>
        <w:rPr>
          <w:rFonts w:hint="cs"/>
          <w:rtl/>
          <w:lang w:eastAsia="en-US"/>
        </w:rPr>
        <w:t xml:space="preserve"> </w:t>
      </w:r>
      <w:r w:rsidRPr="00705CC9">
        <w:rPr>
          <w:rFonts w:hint="cs"/>
          <w:u w:val="single"/>
          <w:rtl/>
          <w:lang w:eastAsia="en-US"/>
        </w:rPr>
        <w:t>מעבר לנדרש בתנאי הסף</w:t>
      </w:r>
      <w:r>
        <w:rPr>
          <w:rFonts w:hint="cs"/>
          <w:rtl/>
          <w:lang w:eastAsia="en-US"/>
        </w:rPr>
        <w:t xml:space="preserve"> שבסעיף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Ref452380085 \r \h</w:instrText>
      </w:r>
      <w:r>
        <w:rPr>
          <w:rtl/>
          <w:lang w:eastAsia="en-US"/>
        </w:rPr>
        <w:instrText xml:space="preserve"> </w:instrText>
      </w:r>
      <w:r w:rsidR="00382F15">
        <w:rPr>
          <w:rtl/>
          <w:lang w:eastAsia="en-US"/>
        </w:rPr>
        <w:instrText xml:space="preserve"> \* </w:instrText>
      </w:r>
      <w:r w:rsidR="00382F15">
        <w:rPr>
          <w:lang w:eastAsia="en-US"/>
        </w:rPr>
        <w:instrText>MERGEFORMAT</w:instrText>
      </w:r>
      <w:r w:rsidR="00382F15">
        <w:rPr>
          <w:rtl/>
          <w:lang w:eastAsia="en-US"/>
        </w:rPr>
        <w:instrText xml:space="preserve"> </w:instrText>
      </w:r>
      <w:r>
        <w:rPr>
          <w:rtl/>
          <w:lang w:eastAsia="en-US"/>
        </w:rPr>
      </w:r>
      <w:r>
        <w:rPr>
          <w:rtl/>
          <w:lang w:eastAsia="en-US"/>
        </w:rPr>
        <w:fldChar w:fldCharType="separate"/>
      </w:r>
      <w:r w:rsidR="002014BC">
        <w:rPr>
          <w:cs/>
          <w:lang w:eastAsia="en-US"/>
        </w:rPr>
        <w:t>‎</w:t>
      </w:r>
      <w:r w:rsidR="002014BC">
        <w:rPr>
          <w:lang w:eastAsia="en-US"/>
        </w:rPr>
        <w:t>6.2.1</w:t>
      </w:r>
      <w:r>
        <w:rPr>
          <w:rtl/>
          <w:lang w:eastAsia="en-US"/>
        </w:rPr>
        <w:fldChar w:fldCharType="end"/>
      </w:r>
      <w:r>
        <w:rPr>
          <w:rFonts w:hint="cs"/>
          <w:rtl/>
          <w:lang w:eastAsia="en-US"/>
        </w:rPr>
        <w:t xml:space="preserve"> לעיל (</w:t>
      </w:r>
      <w:r w:rsidR="004023EE">
        <w:rPr>
          <w:rFonts w:hint="cs"/>
          <w:rtl/>
          <w:lang w:eastAsia="en-US"/>
        </w:rPr>
        <w:t>ו</w:t>
      </w:r>
      <w:r>
        <w:rPr>
          <w:rFonts w:hint="cs"/>
          <w:rtl/>
          <w:lang w:eastAsia="en-US"/>
        </w:rPr>
        <w:t>עומד בכל הדרישות שב</w:t>
      </w:r>
      <w:r w:rsidR="00BC328F">
        <w:rPr>
          <w:rFonts w:hint="cs"/>
          <w:rtl/>
          <w:lang w:eastAsia="en-US"/>
        </w:rPr>
        <w:t>תתי סעיפיו של ה</w:t>
      </w:r>
      <w:r>
        <w:rPr>
          <w:rFonts w:hint="cs"/>
          <w:rtl/>
          <w:lang w:eastAsia="en-US"/>
        </w:rPr>
        <w:t xml:space="preserve">סעיף הנ"ל), </w:t>
      </w:r>
      <w:r w:rsidR="00DF245C">
        <w:rPr>
          <w:rFonts w:hint="cs"/>
          <w:rtl/>
          <w:lang w:eastAsia="en-US"/>
        </w:rPr>
        <w:t>תינתן נקודה אחת</w:t>
      </w:r>
      <w:r>
        <w:rPr>
          <w:rFonts w:hint="cs"/>
          <w:rtl/>
          <w:lang w:eastAsia="en-US"/>
        </w:rPr>
        <w:t xml:space="preserve"> ועד למקסימום של </w:t>
      </w:r>
      <w:r w:rsidR="00DF245C">
        <w:rPr>
          <w:rFonts w:hint="cs"/>
          <w:b/>
          <w:bCs/>
          <w:rtl/>
          <w:lang w:eastAsia="en-US"/>
        </w:rPr>
        <w:t>5</w:t>
      </w:r>
      <w:r w:rsidR="00DF245C">
        <w:rPr>
          <w:rFonts w:hint="cs"/>
          <w:rtl/>
          <w:lang w:eastAsia="en-US"/>
        </w:rPr>
        <w:t xml:space="preserve"> </w:t>
      </w:r>
      <w:r>
        <w:rPr>
          <w:rFonts w:hint="cs"/>
          <w:rtl/>
          <w:lang w:eastAsia="en-US"/>
        </w:rPr>
        <w:t xml:space="preserve">נקודות עבור </w:t>
      </w:r>
      <w:r w:rsidR="00206BBB">
        <w:rPr>
          <w:rFonts w:hint="cs"/>
          <w:b/>
          <w:bCs/>
          <w:rtl/>
          <w:lang w:eastAsia="en-US"/>
        </w:rPr>
        <w:t>5</w:t>
      </w:r>
      <w:r>
        <w:rPr>
          <w:rFonts w:hint="cs"/>
          <w:rtl/>
          <w:lang w:eastAsia="en-US"/>
        </w:rPr>
        <w:t xml:space="preserve"> אירועים נוספים (סה"כ </w:t>
      </w:r>
      <w:r w:rsidR="00206BBB">
        <w:rPr>
          <w:rFonts w:hint="cs"/>
          <w:rtl/>
          <w:lang w:eastAsia="en-US"/>
        </w:rPr>
        <w:t>8</w:t>
      </w:r>
      <w:r w:rsidR="00382F15">
        <w:rPr>
          <w:rFonts w:hint="cs"/>
          <w:rtl/>
          <w:lang w:eastAsia="en-US"/>
        </w:rPr>
        <w:t xml:space="preserve"> </w:t>
      </w:r>
      <w:r>
        <w:rPr>
          <w:rFonts w:hint="cs"/>
          <w:rtl/>
          <w:lang w:eastAsia="en-US"/>
        </w:rPr>
        <w:t>אירועים</w:t>
      </w:r>
      <w:r w:rsidR="00206BBB">
        <w:rPr>
          <w:rFonts w:hint="cs"/>
          <w:rtl/>
          <w:lang w:eastAsia="en-US"/>
        </w:rPr>
        <w:t xml:space="preserve"> כולל האירועים שפורטו לצורך עמידה בתנאי הסף</w:t>
      </w:r>
      <w:r>
        <w:rPr>
          <w:rFonts w:hint="cs"/>
          <w:rtl/>
          <w:lang w:eastAsia="en-US"/>
        </w:rPr>
        <w:t>).</w:t>
      </w:r>
      <w:r w:rsidR="00D009C9" w:rsidRPr="003A1F0B">
        <w:rPr>
          <w:rFonts w:hint="cs"/>
          <w:rtl/>
          <w:lang w:eastAsia="en-US"/>
        </w:rPr>
        <w:t xml:space="preserve"> </w:t>
      </w:r>
    </w:p>
    <w:p w:rsidR="00BC36D0" w:rsidRDefault="00BC36D0" w:rsidP="00F87C23">
      <w:pPr>
        <w:pStyle w:val="ListParagraph"/>
        <w:widowControl w:val="0"/>
        <w:ind w:left="2864"/>
        <w:rPr>
          <w:rtl/>
          <w:lang w:eastAsia="en-US"/>
        </w:rPr>
      </w:pPr>
      <w:r>
        <w:rPr>
          <w:rFonts w:hint="cs"/>
          <w:rtl/>
          <w:lang w:eastAsia="en-US"/>
        </w:rPr>
        <w:t>עבור כל כנס מבין כנסים</w:t>
      </w:r>
      <w:r w:rsidR="00F87C23">
        <w:rPr>
          <w:rFonts w:hint="cs"/>
          <w:rtl/>
          <w:lang w:eastAsia="en-US"/>
        </w:rPr>
        <w:t xml:space="preserve"> אלו</w:t>
      </w:r>
      <w:r>
        <w:rPr>
          <w:rFonts w:hint="cs"/>
          <w:rtl/>
          <w:lang w:eastAsia="en-US"/>
        </w:rPr>
        <w:t xml:space="preserve"> </w:t>
      </w:r>
      <w:r w:rsidR="00EF6FB9">
        <w:rPr>
          <w:rFonts w:hint="cs"/>
          <w:rtl/>
          <w:lang w:eastAsia="en-US"/>
        </w:rPr>
        <w:t>הנ"ל</w:t>
      </w:r>
      <w:r>
        <w:rPr>
          <w:rFonts w:hint="cs"/>
          <w:rtl/>
          <w:lang w:eastAsia="en-US"/>
        </w:rPr>
        <w:t xml:space="preserve"> </w:t>
      </w:r>
      <w:r w:rsidR="00327905">
        <w:rPr>
          <w:rFonts w:hint="cs"/>
          <w:rtl/>
          <w:lang w:eastAsia="en-US"/>
        </w:rPr>
        <w:t xml:space="preserve">ואשר עומד בכל הדרישות האמורות בו, </w:t>
      </w:r>
      <w:r>
        <w:rPr>
          <w:rFonts w:hint="cs"/>
          <w:rtl/>
          <w:lang w:eastAsia="en-US"/>
        </w:rPr>
        <w:t>אשר נמשך למעלה מיום אחד, יקבל המציע 1 נק' נוספת</w:t>
      </w:r>
      <w:r w:rsidR="00330C91">
        <w:rPr>
          <w:rFonts w:hint="cs"/>
          <w:rtl/>
          <w:lang w:eastAsia="en-US"/>
        </w:rPr>
        <w:t xml:space="preserve">, עד למקסימום של </w:t>
      </w:r>
      <w:r w:rsidR="00742225">
        <w:rPr>
          <w:rFonts w:hint="cs"/>
          <w:rtl/>
          <w:lang w:eastAsia="en-US"/>
        </w:rPr>
        <w:t xml:space="preserve">5 </w:t>
      </w:r>
      <w:r w:rsidR="00330C91">
        <w:rPr>
          <w:rFonts w:hint="cs"/>
          <w:rtl/>
          <w:lang w:eastAsia="en-US"/>
        </w:rPr>
        <w:t xml:space="preserve">נק' עבור </w:t>
      </w:r>
      <w:r w:rsidR="00742225">
        <w:rPr>
          <w:rFonts w:hint="cs"/>
          <w:rtl/>
          <w:lang w:eastAsia="en-US"/>
        </w:rPr>
        <w:t xml:space="preserve">5 </w:t>
      </w:r>
      <w:r w:rsidR="00330C91">
        <w:rPr>
          <w:rFonts w:hint="cs"/>
          <w:rtl/>
          <w:lang w:eastAsia="en-US"/>
        </w:rPr>
        <w:t>כנסים שנמשכו יומיים ויותר</w:t>
      </w:r>
      <w:r>
        <w:rPr>
          <w:rFonts w:hint="cs"/>
          <w:rtl/>
          <w:lang w:eastAsia="en-US"/>
        </w:rPr>
        <w:t>.</w:t>
      </w:r>
    </w:p>
    <w:p w:rsidR="00382F15" w:rsidRDefault="00382F15" w:rsidP="003D7559">
      <w:pPr>
        <w:pStyle w:val="ListParagraph"/>
        <w:widowControl w:val="0"/>
        <w:numPr>
          <w:ilvl w:val="3"/>
          <w:numId w:val="2"/>
        </w:numPr>
        <w:outlineLvl w:val="5"/>
        <w:rPr>
          <w:u w:val="single"/>
          <w:lang w:eastAsia="en-US"/>
        </w:rPr>
      </w:pPr>
      <w:r>
        <w:rPr>
          <w:rFonts w:hint="cs"/>
          <w:u w:val="single"/>
          <w:rtl/>
          <w:lang w:eastAsia="en-US"/>
        </w:rPr>
        <w:t xml:space="preserve">ניסיון </w:t>
      </w:r>
      <w:r w:rsidR="00BC36D0">
        <w:rPr>
          <w:rFonts w:hint="cs"/>
          <w:u w:val="single"/>
          <w:rtl/>
          <w:lang w:eastAsia="en-US"/>
        </w:rPr>
        <w:t xml:space="preserve">המציע </w:t>
      </w:r>
      <w:r w:rsidR="00BC328F">
        <w:rPr>
          <w:rFonts w:hint="cs"/>
          <w:u w:val="single"/>
          <w:rtl/>
          <w:lang w:eastAsia="en-US"/>
        </w:rPr>
        <w:t xml:space="preserve">בהפקת כנסיים </w:t>
      </w:r>
      <w:r w:rsidR="00BC328F" w:rsidRPr="00363689">
        <w:rPr>
          <w:rFonts w:hint="cs"/>
          <w:b/>
          <w:bCs/>
          <w:u w:val="single"/>
          <w:rtl/>
          <w:lang w:eastAsia="en-US"/>
        </w:rPr>
        <w:t>מקצועיים בתחומים מדעיים</w:t>
      </w:r>
      <w:r w:rsidR="00BC36D0">
        <w:rPr>
          <w:rFonts w:hint="cs"/>
          <w:u w:val="single"/>
          <w:rtl/>
          <w:lang w:eastAsia="en-US"/>
        </w:rPr>
        <w:t xml:space="preserve"> </w:t>
      </w:r>
      <w:r>
        <w:rPr>
          <w:rFonts w:hint="cs"/>
          <w:u w:val="single"/>
          <w:rtl/>
          <w:lang w:eastAsia="en-US"/>
        </w:rPr>
        <w:t>(</w:t>
      </w:r>
      <w:r w:rsidR="003D7D32">
        <w:rPr>
          <w:rFonts w:hint="cs"/>
          <w:u w:val="single"/>
          <w:rtl/>
          <w:lang w:eastAsia="en-US"/>
        </w:rPr>
        <w:t>20</w:t>
      </w:r>
      <w:r>
        <w:rPr>
          <w:rFonts w:hint="cs"/>
          <w:u w:val="single"/>
          <w:rtl/>
          <w:lang w:eastAsia="en-US"/>
        </w:rPr>
        <w:t>%):</w:t>
      </w:r>
    </w:p>
    <w:p w:rsidR="00FE7AAC" w:rsidRDefault="00382F15" w:rsidP="00B007C5">
      <w:pPr>
        <w:pStyle w:val="ListParagraph"/>
        <w:widowControl w:val="0"/>
        <w:ind w:left="2864"/>
        <w:rPr>
          <w:rtl/>
          <w:lang w:eastAsia="en-US"/>
        </w:rPr>
      </w:pPr>
      <w:r>
        <w:rPr>
          <w:rFonts w:hint="cs"/>
          <w:rtl/>
          <w:lang w:eastAsia="en-US"/>
        </w:rPr>
        <w:t xml:space="preserve">עבור כל </w:t>
      </w:r>
      <w:r w:rsidR="00BC36D0">
        <w:rPr>
          <w:rFonts w:hint="cs"/>
          <w:rtl/>
          <w:lang w:eastAsia="en-US"/>
        </w:rPr>
        <w:t xml:space="preserve">כנס </w:t>
      </w:r>
      <w:r w:rsidR="00BC328F">
        <w:rPr>
          <w:rFonts w:hint="cs"/>
          <w:rtl/>
          <w:lang w:eastAsia="en-US"/>
        </w:rPr>
        <w:t xml:space="preserve">מקצועי </w:t>
      </w:r>
      <w:r w:rsidR="00BC36D0">
        <w:rPr>
          <w:rFonts w:hint="cs"/>
          <w:rtl/>
          <w:lang w:eastAsia="en-US"/>
        </w:rPr>
        <w:t>ש</w:t>
      </w:r>
      <w:r w:rsidR="00BC328F">
        <w:rPr>
          <w:rFonts w:hint="cs"/>
          <w:rtl/>
          <w:lang w:eastAsia="en-US"/>
        </w:rPr>
        <w:t>הפיק המציע</w:t>
      </w:r>
      <w:r w:rsidR="00BC36D0">
        <w:rPr>
          <w:rFonts w:hint="cs"/>
          <w:rtl/>
          <w:lang w:eastAsia="en-US"/>
        </w:rPr>
        <w:t xml:space="preserve"> בחמש השנים האחרונות</w:t>
      </w:r>
      <w:r w:rsidR="00D766D5">
        <w:rPr>
          <w:rFonts w:hint="cs"/>
          <w:rtl/>
          <w:lang w:eastAsia="en-US"/>
        </w:rPr>
        <w:t>, אשר השתתפו בו לכל הפחות</w:t>
      </w:r>
      <w:r w:rsidR="003D7D32">
        <w:rPr>
          <w:rFonts w:hint="cs"/>
          <w:rtl/>
          <w:lang w:eastAsia="en-US"/>
        </w:rPr>
        <w:t xml:space="preserve"> 100 משתתפים</w:t>
      </w:r>
      <w:r w:rsidR="00BC36D0">
        <w:rPr>
          <w:rFonts w:hint="cs"/>
          <w:rtl/>
          <w:lang w:eastAsia="en-US"/>
        </w:rPr>
        <w:t xml:space="preserve">, </w:t>
      </w:r>
      <w:r w:rsidR="00BC328F">
        <w:rPr>
          <w:rFonts w:hint="cs"/>
          <w:rtl/>
          <w:lang w:eastAsia="en-US"/>
        </w:rPr>
        <w:t xml:space="preserve">אשר עסק בתחומים מדעיים, יקבל המציע </w:t>
      </w:r>
      <w:r w:rsidR="003D7D32">
        <w:rPr>
          <w:rFonts w:hint="cs"/>
          <w:rtl/>
          <w:lang w:eastAsia="en-US"/>
        </w:rPr>
        <w:t>1</w:t>
      </w:r>
      <w:r w:rsidR="00742225">
        <w:rPr>
          <w:rFonts w:hint="cs"/>
          <w:rtl/>
          <w:lang w:eastAsia="en-US"/>
        </w:rPr>
        <w:t xml:space="preserve"> </w:t>
      </w:r>
      <w:r w:rsidR="00BC328F">
        <w:rPr>
          <w:rFonts w:hint="cs"/>
          <w:rtl/>
          <w:lang w:eastAsia="en-US"/>
        </w:rPr>
        <w:t>נק'</w:t>
      </w:r>
      <w:r w:rsidR="00FE7AAC">
        <w:rPr>
          <w:rFonts w:hint="cs"/>
          <w:rtl/>
          <w:lang w:eastAsia="en-US"/>
        </w:rPr>
        <w:t>.</w:t>
      </w:r>
      <w:r w:rsidR="003D7D32">
        <w:rPr>
          <w:rFonts w:hint="cs"/>
          <w:rtl/>
          <w:lang w:eastAsia="en-US"/>
        </w:rPr>
        <w:t xml:space="preserve"> באם הכנס המדעי </w:t>
      </w:r>
      <w:r w:rsidR="00B007C5">
        <w:rPr>
          <w:rFonts w:hint="cs"/>
          <w:rtl/>
          <w:lang w:eastAsia="en-US"/>
        </w:rPr>
        <w:t xml:space="preserve">עסק </w:t>
      </w:r>
      <w:r w:rsidR="003D7D32">
        <w:rPr>
          <w:rFonts w:hint="cs"/>
          <w:rtl/>
          <w:lang w:eastAsia="en-US"/>
        </w:rPr>
        <w:t>בתחום החלל יקבל ניקוד של 2 נקודות ועד למקסימום 10 כנסים.</w:t>
      </w:r>
    </w:p>
    <w:p w:rsidR="00382F15" w:rsidRDefault="00FE7AAC" w:rsidP="004559F3">
      <w:pPr>
        <w:pStyle w:val="ListParagraph"/>
        <w:widowControl w:val="0"/>
        <w:ind w:left="2864"/>
        <w:rPr>
          <w:u w:val="single"/>
          <w:rtl/>
          <w:lang w:eastAsia="en-US"/>
        </w:rPr>
      </w:pPr>
      <w:r>
        <w:rPr>
          <w:rFonts w:hint="cs"/>
          <w:rtl/>
          <w:lang w:eastAsia="en-US"/>
        </w:rPr>
        <w:t xml:space="preserve">לצורך סעיף זה </w:t>
      </w:r>
      <w:r>
        <w:rPr>
          <w:rtl/>
          <w:lang w:eastAsia="en-US"/>
        </w:rPr>
        <w:t>–</w:t>
      </w:r>
      <w:r>
        <w:rPr>
          <w:rFonts w:hint="cs"/>
          <w:rtl/>
          <w:lang w:eastAsia="en-US"/>
        </w:rPr>
        <w:t xml:space="preserve"> כנס שעסק בתחום מדעי הינו כנס אשר </w:t>
      </w:r>
      <w:r w:rsidRPr="00FE7AAC">
        <w:rPr>
          <w:rtl/>
          <w:lang w:eastAsia="en-US"/>
        </w:rPr>
        <w:t>כלל לפחות שלוש הרצאות/סדנאות/תערוכות שונות</w:t>
      </w:r>
      <w:r>
        <w:rPr>
          <w:rFonts w:hint="cs"/>
          <w:rtl/>
          <w:lang w:eastAsia="en-US"/>
        </w:rPr>
        <w:t xml:space="preserve"> בנושא המרכזי</w:t>
      </w:r>
      <w:r w:rsidRPr="00FE7AAC">
        <w:rPr>
          <w:rtl/>
          <w:lang w:eastAsia="en-US"/>
        </w:rPr>
        <w:t>.</w:t>
      </w:r>
      <w:r>
        <w:rPr>
          <w:rFonts w:hint="cs"/>
          <w:rtl/>
          <w:lang w:eastAsia="en-US"/>
        </w:rPr>
        <w:t xml:space="preserve"> </w:t>
      </w:r>
    </w:p>
    <w:p w:rsidR="00380928" w:rsidRPr="003A1F0B" w:rsidRDefault="003C001F" w:rsidP="003D7559">
      <w:pPr>
        <w:pStyle w:val="ListParagraph"/>
        <w:widowControl w:val="0"/>
        <w:numPr>
          <w:ilvl w:val="2"/>
          <w:numId w:val="2"/>
        </w:numPr>
        <w:spacing w:before="120"/>
        <w:contextualSpacing w:val="0"/>
        <w:outlineLvl w:val="4"/>
        <w:rPr>
          <w:lang w:eastAsia="en-US"/>
        </w:rPr>
      </w:pPr>
      <w:bookmarkStart w:id="74" w:name="_Ref299458726"/>
      <w:bookmarkStart w:id="75" w:name="_Ref403998005"/>
      <w:bookmarkStart w:id="76" w:name="_Ref485570057"/>
      <w:bookmarkEnd w:id="72"/>
      <w:r w:rsidRPr="003A1F0B">
        <w:rPr>
          <w:rFonts w:hint="cs"/>
          <w:b/>
          <w:bCs/>
          <w:rtl/>
        </w:rPr>
        <w:lastRenderedPageBreak/>
        <w:t>נ</w:t>
      </w:r>
      <w:r w:rsidR="00EE59E9" w:rsidRPr="003A1F0B">
        <w:rPr>
          <w:rFonts w:hint="cs"/>
          <w:b/>
          <w:bCs/>
          <w:rtl/>
        </w:rPr>
        <w:t>יסיון מנהל ה</w:t>
      </w:r>
      <w:r w:rsidR="00C43D6A">
        <w:rPr>
          <w:rFonts w:hint="cs"/>
          <w:b/>
          <w:bCs/>
          <w:rtl/>
        </w:rPr>
        <w:t>הפקה של ה</w:t>
      </w:r>
      <w:r w:rsidR="00A13A72">
        <w:rPr>
          <w:rFonts w:hint="cs"/>
          <w:b/>
          <w:bCs/>
          <w:rtl/>
        </w:rPr>
        <w:t>כנס</w:t>
      </w:r>
      <w:r w:rsidR="00FD2876" w:rsidRPr="003A1F0B">
        <w:rPr>
          <w:rtl/>
        </w:rPr>
        <w:t xml:space="preserve"> </w:t>
      </w:r>
      <w:r w:rsidR="00FD2876" w:rsidRPr="003A1F0B">
        <w:rPr>
          <w:b/>
          <w:bCs/>
          <w:rtl/>
        </w:rPr>
        <w:t>המוצע</w:t>
      </w:r>
      <w:r w:rsidR="00F60C43" w:rsidRPr="003A1F0B">
        <w:rPr>
          <w:rFonts w:hint="cs"/>
          <w:b/>
          <w:bCs/>
          <w:rtl/>
        </w:rPr>
        <w:t xml:space="preserve"> -</w:t>
      </w:r>
      <w:r w:rsidRPr="003A1F0B">
        <w:rPr>
          <w:rFonts w:hint="cs"/>
          <w:b/>
          <w:bCs/>
          <w:rtl/>
        </w:rPr>
        <w:t xml:space="preserve"> </w:t>
      </w:r>
      <w:bookmarkEnd w:id="74"/>
      <w:bookmarkEnd w:id="75"/>
      <w:r w:rsidR="006E0B6C">
        <w:rPr>
          <w:rFonts w:hint="cs"/>
          <w:b/>
          <w:bCs/>
          <w:rtl/>
        </w:rPr>
        <w:t>15</w:t>
      </w:r>
      <w:r w:rsidR="00B7745B" w:rsidRPr="003A1F0B">
        <w:rPr>
          <w:rFonts w:hint="cs"/>
          <w:b/>
          <w:bCs/>
          <w:rtl/>
        </w:rPr>
        <w:t>%</w:t>
      </w:r>
      <w:r w:rsidR="00B34485">
        <w:rPr>
          <w:rFonts w:hint="cs"/>
          <w:b/>
          <w:bCs/>
          <w:rtl/>
        </w:rPr>
        <w:t xml:space="preserve"> מניקוד האיכות</w:t>
      </w:r>
      <w:r w:rsidR="00B7745B" w:rsidRPr="003A1F0B">
        <w:rPr>
          <w:rFonts w:hint="cs"/>
          <w:b/>
          <w:bCs/>
          <w:rtl/>
        </w:rPr>
        <w:t>:</w:t>
      </w:r>
      <w:bookmarkEnd w:id="76"/>
    </w:p>
    <w:p w:rsidR="00B34485" w:rsidRDefault="00B7745B" w:rsidP="00A13A72">
      <w:pPr>
        <w:pStyle w:val="ListParagraph"/>
        <w:widowControl w:val="0"/>
        <w:ind w:left="2002"/>
        <w:rPr>
          <w:rtl/>
          <w:lang w:eastAsia="en-US"/>
        </w:rPr>
      </w:pPr>
      <w:r w:rsidRPr="003A1F0B">
        <w:rPr>
          <w:rFonts w:hint="cs"/>
          <w:rtl/>
          <w:lang w:eastAsia="en-US"/>
        </w:rPr>
        <w:t xml:space="preserve">ייבחנו </w:t>
      </w:r>
      <w:r w:rsidR="00A13A72">
        <w:rPr>
          <w:rFonts w:hint="cs"/>
          <w:rtl/>
          <w:lang w:eastAsia="en-US"/>
        </w:rPr>
        <w:t xml:space="preserve">עד חמישה כנסים </w:t>
      </w:r>
      <w:r w:rsidRPr="003A1F0B">
        <w:rPr>
          <w:rFonts w:hint="cs"/>
          <w:rtl/>
          <w:lang w:eastAsia="en-US"/>
        </w:rPr>
        <w:t>שהפיק</w:t>
      </w:r>
      <w:r w:rsidR="00B34485">
        <w:rPr>
          <w:rFonts w:hint="cs"/>
          <w:rtl/>
          <w:lang w:eastAsia="en-US"/>
        </w:rPr>
        <w:t xml:space="preserve"> וניהל</w:t>
      </w:r>
      <w:r w:rsidRPr="003A1F0B">
        <w:rPr>
          <w:rtl/>
          <w:lang w:eastAsia="en-US"/>
        </w:rPr>
        <w:t xml:space="preserve"> </w:t>
      </w:r>
      <w:r>
        <w:rPr>
          <w:rFonts w:hint="cs"/>
          <w:rtl/>
          <w:lang w:eastAsia="en-US"/>
        </w:rPr>
        <w:t xml:space="preserve">מנהל </w:t>
      </w:r>
      <w:r w:rsidR="00A13A72">
        <w:rPr>
          <w:rFonts w:hint="cs"/>
          <w:rtl/>
          <w:lang w:eastAsia="en-US"/>
        </w:rPr>
        <w:t>הכנס המוצע</w:t>
      </w:r>
      <w:r w:rsidR="00A13A72">
        <w:rPr>
          <w:rFonts w:hint="cs"/>
          <w:u w:val="single"/>
          <w:rtl/>
          <w:lang w:eastAsia="en-US"/>
        </w:rPr>
        <w:t xml:space="preserve"> </w:t>
      </w:r>
      <w:r w:rsidRPr="00B7745B">
        <w:rPr>
          <w:rFonts w:hint="cs"/>
          <w:u w:val="single"/>
          <w:rtl/>
          <w:lang w:eastAsia="en-US"/>
        </w:rPr>
        <w:t>בחמש השנים האחרונות</w:t>
      </w:r>
      <w:r w:rsidRPr="00564EB0">
        <w:rPr>
          <w:rFonts w:hint="cs"/>
          <w:rtl/>
          <w:lang w:eastAsia="en-US"/>
        </w:rPr>
        <w:t xml:space="preserve">. </w:t>
      </w:r>
      <w:r w:rsidR="00B34485">
        <w:rPr>
          <w:rFonts w:hint="cs"/>
          <w:rtl/>
          <w:lang w:eastAsia="en-US"/>
        </w:rPr>
        <w:t>הניקוד יינתן באופן הבא:</w:t>
      </w:r>
    </w:p>
    <w:p w:rsidR="006E0B6C" w:rsidRPr="00093E27" w:rsidRDefault="00A13A72" w:rsidP="00CC7993">
      <w:pPr>
        <w:pStyle w:val="ListParagraph"/>
        <w:widowControl w:val="0"/>
        <w:numPr>
          <w:ilvl w:val="0"/>
          <w:numId w:val="25"/>
        </w:numPr>
        <w:rPr>
          <w:u w:val="single"/>
          <w:rtl/>
          <w:lang w:eastAsia="en-US"/>
        </w:rPr>
      </w:pPr>
      <w:r>
        <w:rPr>
          <w:rFonts w:hint="cs"/>
          <w:rtl/>
          <w:lang w:eastAsia="en-US"/>
        </w:rPr>
        <w:t>עבור כל כנס</w:t>
      </w:r>
      <w:r w:rsidR="00B7745B">
        <w:rPr>
          <w:rFonts w:hint="cs"/>
          <w:rtl/>
          <w:lang w:eastAsia="en-US"/>
        </w:rPr>
        <w:t xml:space="preserve"> שהפיק</w:t>
      </w:r>
      <w:r w:rsidR="004023EE">
        <w:rPr>
          <w:rFonts w:hint="cs"/>
          <w:rtl/>
          <w:lang w:eastAsia="en-US"/>
        </w:rPr>
        <w:t xml:space="preserve"> וניהל</w:t>
      </w:r>
      <w:r w:rsidR="00B7745B">
        <w:rPr>
          <w:rFonts w:hint="cs"/>
          <w:rtl/>
          <w:lang w:eastAsia="en-US"/>
        </w:rPr>
        <w:t xml:space="preserve"> </w:t>
      </w:r>
      <w:r>
        <w:rPr>
          <w:rFonts w:hint="cs"/>
          <w:rtl/>
          <w:lang w:eastAsia="en-US"/>
        </w:rPr>
        <w:t>המנהל המוצע</w:t>
      </w:r>
      <w:r w:rsidR="00B7745B">
        <w:rPr>
          <w:rFonts w:hint="cs"/>
          <w:rtl/>
          <w:lang w:eastAsia="en-US"/>
        </w:rPr>
        <w:t xml:space="preserve">, </w:t>
      </w:r>
      <w:r w:rsidR="00B7745B" w:rsidRPr="00B34485">
        <w:rPr>
          <w:rFonts w:hint="cs"/>
          <w:u w:val="single"/>
          <w:rtl/>
          <w:lang w:eastAsia="en-US"/>
        </w:rPr>
        <w:t>מעבר לנדרש בתנאי הסף</w:t>
      </w:r>
      <w:r w:rsidR="00B7745B">
        <w:rPr>
          <w:rFonts w:hint="cs"/>
          <w:rtl/>
          <w:lang w:eastAsia="en-US"/>
        </w:rPr>
        <w:t xml:space="preserve"> שבסעיף </w:t>
      </w:r>
      <w:r w:rsidR="00B7745B">
        <w:rPr>
          <w:rtl/>
          <w:lang w:eastAsia="en-US"/>
        </w:rPr>
        <w:fldChar w:fldCharType="begin"/>
      </w:r>
      <w:r w:rsidR="00B7745B">
        <w:rPr>
          <w:rtl/>
          <w:lang w:eastAsia="en-US"/>
        </w:rPr>
        <w:instrText xml:space="preserve"> </w:instrText>
      </w:r>
      <w:r w:rsidR="00B7745B">
        <w:rPr>
          <w:rFonts w:hint="cs"/>
          <w:lang w:eastAsia="en-US"/>
        </w:rPr>
        <w:instrText>REF</w:instrText>
      </w:r>
      <w:r w:rsidR="00B7745B">
        <w:rPr>
          <w:rFonts w:hint="cs"/>
          <w:rtl/>
          <w:lang w:eastAsia="en-US"/>
        </w:rPr>
        <w:instrText xml:space="preserve"> _</w:instrText>
      </w:r>
      <w:r w:rsidR="00B7745B">
        <w:rPr>
          <w:rFonts w:hint="cs"/>
          <w:lang w:eastAsia="en-US"/>
        </w:rPr>
        <w:instrText>Ref452379910 \r \h</w:instrText>
      </w:r>
      <w:r w:rsidR="00B7745B">
        <w:rPr>
          <w:rtl/>
          <w:lang w:eastAsia="en-US"/>
        </w:rPr>
        <w:instrText xml:space="preserve"> </w:instrText>
      </w:r>
      <w:r w:rsidR="00B34485">
        <w:rPr>
          <w:rtl/>
          <w:lang w:eastAsia="en-US"/>
        </w:rPr>
        <w:instrText xml:space="preserve"> \* </w:instrText>
      </w:r>
      <w:r w:rsidR="00B34485">
        <w:rPr>
          <w:lang w:eastAsia="en-US"/>
        </w:rPr>
        <w:instrText>MERGEFORMAT</w:instrText>
      </w:r>
      <w:r w:rsidR="00B34485">
        <w:rPr>
          <w:rtl/>
          <w:lang w:eastAsia="en-US"/>
        </w:rPr>
        <w:instrText xml:space="preserve"> </w:instrText>
      </w:r>
      <w:r w:rsidR="00B7745B">
        <w:rPr>
          <w:rtl/>
          <w:lang w:eastAsia="en-US"/>
        </w:rPr>
      </w:r>
      <w:r w:rsidR="00B7745B">
        <w:rPr>
          <w:rtl/>
          <w:lang w:eastAsia="en-US"/>
        </w:rPr>
        <w:fldChar w:fldCharType="separate"/>
      </w:r>
      <w:r w:rsidR="002014BC">
        <w:rPr>
          <w:cs/>
          <w:lang w:eastAsia="en-US"/>
        </w:rPr>
        <w:t>‎</w:t>
      </w:r>
      <w:r w:rsidR="002014BC">
        <w:rPr>
          <w:lang w:eastAsia="en-US"/>
        </w:rPr>
        <w:t>6.2.2</w:t>
      </w:r>
      <w:r w:rsidR="00B7745B">
        <w:rPr>
          <w:rtl/>
          <w:lang w:eastAsia="en-US"/>
        </w:rPr>
        <w:fldChar w:fldCharType="end"/>
      </w:r>
      <w:r w:rsidR="00B7745B">
        <w:rPr>
          <w:rFonts w:hint="cs"/>
          <w:rtl/>
          <w:lang w:eastAsia="en-US"/>
        </w:rPr>
        <w:t xml:space="preserve"> לעיל (</w:t>
      </w:r>
      <w:r w:rsidR="004023EE">
        <w:rPr>
          <w:rFonts w:hint="cs"/>
          <w:rtl/>
          <w:lang w:eastAsia="en-US"/>
        </w:rPr>
        <w:t>ו</w:t>
      </w:r>
      <w:r w:rsidR="00B7745B">
        <w:rPr>
          <w:rFonts w:hint="cs"/>
          <w:rtl/>
          <w:lang w:eastAsia="en-US"/>
        </w:rPr>
        <w:t xml:space="preserve">עומד </w:t>
      </w:r>
      <w:r>
        <w:rPr>
          <w:rFonts w:hint="cs"/>
          <w:rtl/>
          <w:lang w:eastAsia="en-US"/>
        </w:rPr>
        <w:t>ב</w:t>
      </w:r>
      <w:r w:rsidR="00B7745B">
        <w:rPr>
          <w:rFonts w:hint="cs"/>
          <w:rtl/>
          <w:lang w:eastAsia="en-US"/>
        </w:rPr>
        <w:t>דרישות שבסעי</w:t>
      </w:r>
      <w:r>
        <w:rPr>
          <w:rFonts w:hint="cs"/>
          <w:rtl/>
          <w:lang w:eastAsia="en-US"/>
        </w:rPr>
        <w:t>פים</w:t>
      </w:r>
      <w:r w:rsidR="00B7745B">
        <w:rPr>
          <w:rFonts w:hint="cs"/>
          <w:rtl/>
          <w:lang w:eastAsia="en-US"/>
        </w:rPr>
        <w:t xml:space="preserve"> </w:t>
      </w:r>
      <w:r>
        <w:rPr>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Ref483131184 \w \h</w:instrText>
      </w:r>
      <w:r>
        <w:rPr>
          <w:rtl/>
          <w:lang w:eastAsia="en-US"/>
        </w:rPr>
        <w:instrText xml:space="preserve"> </w:instrText>
      </w:r>
      <w:r>
        <w:rPr>
          <w:lang w:eastAsia="en-US"/>
        </w:rPr>
      </w:r>
      <w:r>
        <w:rPr>
          <w:lang w:eastAsia="en-US"/>
        </w:rPr>
        <w:fldChar w:fldCharType="separate"/>
      </w:r>
      <w:r w:rsidR="002014BC">
        <w:rPr>
          <w:cs/>
          <w:lang w:eastAsia="en-US"/>
        </w:rPr>
        <w:t>‎</w:t>
      </w:r>
      <w:r w:rsidR="002014BC">
        <w:rPr>
          <w:lang w:eastAsia="en-US"/>
        </w:rPr>
        <w:t>6.2.1.2.1</w:t>
      </w:r>
      <w:r>
        <w:rPr>
          <w:lang w:eastAsia="en-US"/>
        </w:rPr>
        <w:fldChar w:fldCharType="end"/>
      </w:r>
      <w:r>
        <w:rPr>
          <w:rFonts w:hint="cs"/>
          <w:rtl/>
          <w:lang w:eastAsia="en-US"/>
        </w:rPr>
        <w:t>-</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Ref483131209 \w \h</w:instrText>
      </w:r>
      <w:r>
        <w:rPr>
          <w:rtl/>
          <w:lang w:eastAsia="en-US"/>
        </w:rPr>
        <w:instrText xml:space="preserve"> </w:instrText>
      </w:r>
      <w:r>
        <w:rPr>
          <w:rtl/>
          <w:lang w:eastAsia="en-US"/>
        </w:rPr>
      </w:r>
      <w:r>
        <w:rPr>
          <w:rtl/>
          <w:lang w:eastAsia="en-US"/>
        </w:rPr>
        <w:fldChar w:fldCharType="separate"/>
      </w:r>
      <w:r w:rsidR="002014BC">
        <w:rPr>
          <w:cs/>
          <w:lang w:eastAsia="en-US"/>
        </w:rPr>
        <w:t>‎</w:t>
      </w:r>
      <w:r w:rsidR="002014BC">
        <w:rPr>
          <w:lang w:eastAsia="en-US"/>
        </w:rPr>
        <w:t>6.2.1.2.2</w:t>
      </w:r>
      <w:r>
        <w:rPr>
          <w:rtl/>
          <w:lang w:eastAsia="en-US"/>
        </w:rPr>
        <w:fldChar w:fldCharType="end"/>
      </w:r>
      <w:r w:rsidR="00B7745B">
        <w:rPr>
          <w:rFonts w:hint="cs"/>
          <w:rtl/>
          <w:lang w:eastAsia="en-US"/>
        </w:rPr>
        <w:t xml:space="preserve">), </w:t>
      </w:r>
      <w:r w:rsidR="003D7D32">
        <w:rPr>
          <w:rFonts w:hint="cs"/>
          <w:rtl/>
          <w:lang w:eastAsia="en-US"/>
        </w:rPr>
        <w:t>תי</w:t>
      </w:r>
      <w:r w:rsidR="00B007C5">
        <w:rPr>
          <w:rFonts w:hint="cs"/>
          <w:rtl/>
          <w:lang w:eastAsia="en-US"/>
        </w:rPr>
        <w:t>נ</w:t>
      </w:r>
      <w:r w:rsidR="003D7D32">
        <w:rPr>
          <w:rFonts w:hint="cs"/>
          <w:rtl/>
          <w:lang w:eastAsia="en-US"/>
        </w:rPr>
        <w:t>תן נקודה אחת</w:t>
      </w:r>
    </w:p>
    <w:p w:rsidR="00B007C5" w:rsidRDefault="00B34485" w:rsidP="00CA4B0E">
      <w:pPr>
        <w:pStyle w:val="ListParagraph"/>
        <w:widowControl w:val="0"/>
        <w:numPr>
          <w:ilvl w:val="0"/>
          <w:numId w:val="23"/>
        </w:numPr>
        <w:rPr>
          <w:lang w:eastAsia="en-US"/>
        </w:rPr>
      </w:pPr>
      <w:r>
        <w:rPr>
          <w:rFonts w:hint="cs"/>
          <w:rtl/>
          <w:lang w:eastAsia="en-US"/>
        </w:rPr>
        <w:t xml:space="preserve">עבור כל </w:t>
      </w:r>
      <w:r w:rsidR="00A13A72">
        <w:rPr>
          <w:rFonts w:hint="cs"/>
          <w:rtl/>
          <w:lang w:eastAsia="en-US"/>
        </w:rPr>
        <w:t xml:space="preserve">כנס מבין הכנסים אשר עסק בתחום </w:t>
      </w:r>
      <w:r w:rsidR="00487D68">
        <w:rPr>
          <w:rFonts w:hint="cs"/>
          <w:rtl/>
          <w:lang w:eastAsia="en-US"/>
        </w:rPr>
        <w:t xml:space="preserve">מדעי  </w:t>
      </w:r>
      <w:r>
        <w:rPr>
          <w:rtl/>
          <w:lang w:eastAsia="en-US"/>
        </w:rPr>
        <w:t>–</w:t>
      </w:r>
      <w:r w:rsidR="007826C7">
        <w:rPr>
          <w:rFonts w:hint="cs"/>
          <w:rtl/>
          <w:lang w:eastAsia="en-US"/>
        </w:rPr>
        <w:t xml:space="preserve"> </w:t>
      </w:r>
      <w:r w:rsidR="00A13A72">
        <w:rPr>
          <w:rFonts w:hint="cs"/>
          <w:rtl/>
          <w:lang w:eastAsia="en-US"/>
        </w:rPr>
        <w:t xml:space="preserve">יקבל המציע </w:t>
      </w:r>
      <w:r w:rsidR="00CA4B0E">
        <w:rPr>
          <w:rFonts w:hint="cs"/>
          <w:rtl/>
          <w:lang w:eastAsia="en-US"/>
        </w:rPr>
        <w:t xml:space="preserve">2 </w:t>
      </w:r>
      <w:r>
        <w:rPr>
          <w:rFonts w:hint="cs"/>
          <w:rtl/>
          <w:lang w:eastAsia="en-US"/>
        </w:rPr>
        <w:t>נק'</w:t>
      </w:r>
      <w:r w:rsidR="00A13A72">
        <w:rPr>
          <w:rFonts w:hint="cs"/>
          <w:rtl/>
          <w:lang w:eastAsia="en-US"/>
        </w:rPr>
        <w:t xml:space="preserve"> </w:t>
      </w:r>
      <w:r w:rsidR="00093E27">
        <w:rPr>
          <w:rFonts w:hint="cs"/>
          <w:rtl/>
          <w:lang w:eastAsia="en-US"/>
        </w:rPr>
        <w:t>נוספ</w:t>
      </w:r>
      <w:r w:rsidR="00CA4B0E">
        <w:rPr>
          <w:rFonts w:hint="cs"/>
          <w:rtl/>
          <w:lang w:eastAsia="en-US"/>
        </w:rPr>
        <w:t>ו</w:t>
      </w:r>
      <w:r w:rsidR="00093E27">
        <w:rPr>
          <w:rFonts w:hint="cs"/>
          <w:rtl/>
          <w:lang w:eastAsia="en-US"/>
        </w:rPr>
        <w:t xml:space="preserve">ת </w:t>
      </w:r>
      <w:r w:rsidR="00B007C5">
        <w:rPr>
          <w:rFonts w:hint="cs"/>
          <w:rtl/>
          <w:lang w:eastAsia="en-US"/>
        </w:rPr>
        <w:t>.</w:t>
      </w:r>
    </w:p>
    <w:p w:rsidR="00B007C5" w:rsidRPr="00FE21EB" w:rsidRDefault="00B007C5" w:rsidP="00B007C5">
      <w:pPr>
        <w:widowControl w:val="0"/>
        <w:ind w:left="3224"/>
        <w:rPr>
          <w:lang w:eastAsia="en-US"/>
        </w:rPr>
      </w:pPr>
    </w:p>
    <w:p w:rsidR="00B007C5" w:rsidRPr="00FE21EB" w:rsidRDefault="00FE21EB" w:rsidP="00CA4B0E">
      <w:pPr>
        <w:pStyle w:val="ListParagraph"/>
        <w:widowControl w:val="0"/>
        <w:ind w:left="3584"/>
        <w:rPr>
          <w:lang w:eastAsia="en-US"/>
        </w:rPr>
      </w:pPr>
      <w:r w:rsidRPr="00FE21EB">
        <w:rPr>
          <w:rFonts w:hint="cs"/>
          <w:rtl/>
          <w:lang w:eastAsia="en-US"/>
        </w:rPr>
        <w:t xml:space="preserve">הניקוד בסעיף זה הינו מצטבר לכל </w:t>
      </w:r>
      <w:r>
        <w:rPr>
          <w:rFonts w:hint="cs"/>
          <w:rtl/>
          <w:lang w:eastAsia="en-US"/>
        </w:rPr>
        <w:t>כנס</w:t>
      </w:r>
      <w:r w:rsidRPr="00FE21EB">
        <w:rPr>
          <w:rFonts w:hint="cs"/>
          <w:rtl/>
          <w:lang w:eastAsia="en-US"/>
        </w:rPr>
        <w:t xml:space="preserve"> בנפרד, כל אירוע זכאי </w:t>
      </w:r>
      <w:r w:rsidR="00CA4B0E" w:rsidRPr="00FE21EB">
        <w:rPr>
          <w:rFonts w:hint="cs"/>
          <w:rtl/>
          <w:lang w:eastAsia="en-US"/>
        </w:rPr>
        <w:t>לצ</w:t>
      </w:r>
      <w:r w:rsidR="00CA4B0E">
        <w:rPr>
          <w:rFonts w:hint="cs"/>
          <w:rtl/>
          <w:lang w:eastAsia="en-US"/>
        </w:rPr>
        <w:t>בו</w:t>
      </w:r>
      <w:r w:rsidR="00CA4B0E" w:rsidRPr="00FE21EB">
        <w:rPr>
          <w:rFonts w:hint="cs"/>
          <w:rtl/>
          <w:lang w:eastAsia="en-US"/>
        </w:rPr>
        <w:t xml:space="preserve">ר </w:t>
      </w:r>
      <w:r w:rsidRPr="00FE21EB">
        <w:rPr>
          <w:rFonts w:hint="cs"/>
          <w:rtl/>
          <w:lang w:eastAsia="en-US"/>
        </w:rPr>
        <w:t xml:space="preserve">עד 3 נק', ובסה"כ </w:t>
      </w:r>
      <w:r w:rsidR="00B007C5" w:rsidRPr="00FE21EB">
        <w:rPr>
          <w:rFonts w:hint="cs"/>
          <w:rtl/>
          <w:lang w:eastAsia="en-US"/>
        </w:rPr>
        <w:t>ניקוד</w:t>
      </w:r>
      <w:r w:rsidRPr="00FE21EB">
        <w:rPr>
          <w:rFonts w:hint="cs"/>
          <w:rtl/>
          <w:lang w:eastAsia="en-US"/>
        </w:rPr>
        <w:t xml:space="preserve"> מקסימלי</w:t>
      </w:r>
      <w:r w:rsidR="00B007C5" w:rsidRPr="00FE21EB">
        <w:rPr>
          <w:rFonts w:hint="cs"/>
          <w:rtl/>
          <w:lang w:eastAsia="en-US"/>
        </w:rPr>
        <w:t xml:space="preserve"> עבור סעיף זה </w:t>
      </w:r>
      <w:r w:rsidRPr="00FE21EB">
        <w:rPr>
          <w:rFonts w:hint="cs"/>
          <w:rtl/>
          <w:lang w:eastAsia="en-US"/>
        </w:rPr>
        <w:t xml:space="preserve">- </w:t>
      </w:r>
      <w:r w:rsidR="00B007C5" w:rsidRPr="00FE21EB">
        <w:rPr>
          <w:rFonts w:hint="cs"/>
          <w:rtl/>
          <w:lang w:eastAsia="en-US"/>
        </w:rPr>
        <w:t>15 נקודות</w:t>
      </w:r>
      <w:r w:rsidRPr="00FE21EB">
        <w:rPr>
          <w:rFonts w:hint="cs"/>
          <w:rtl/>
          <w:lang w:eastAsia="en-US"/>
        </w:rPr>
        <w:t>.</w:t>
      </w:r>
    </w:p>
    <w:p w:rsidR="00B007C5" w:rsidRPr="00FE21EB" w:rsidRDefault="00B007C5" w:rsidP="00CC7993">
      <w:pPr>
        <w:pStyle w:val="ListParagraph"/>
        <w:widowControl w:val="0"/>
        <w:numPr>
          <w:ilvl w:val="0"/>
          <w:numId w:val="25"/>
        </w:numPr>
        <w:rPr>
          <w:lang w:eastAsia="en-US"/>
        </w:rPr>
      </w:pPr>
      <w:r w:rsidRPr="00FE21EB">
        <w:rPr>
          <w:rFonts w:hint="cs"/>
          <w:rtl/>
          <w:lang w:eastAsia="en-US"/>
        </w:rPr>
        <w:t xml:space="preserve">בסעיף ניסיון מנהל הפקת הכנס, ייבחנו, כאמור, שבעה כנסים </w:t>
      </w:r>
      <w:r w:rsidRPr="00FE21EB">
        <w:rPr>
          <w:rtl/>
          <w:lang w:eastAsia="en-US"/>
        </w:rPr>
        <w:t>–</w:t>
      </w:r>
      <w:r w:rsidRPr="00FE21EB">
        <w:rPr>
          <w:rFonts w:hint="cs"/>
          <w:rtl/>
          <w:lang w:eastAsia="en-US"/>
        </w:rPr>
        <w:t xml:space="preserve"> שניים עבור עמידה בתנאי הסף וחמישה נוספים עבור בחינת האיכות.</w:t>
      </w:r>
    </w:p>
    <w:p w:rsidR="00B007C5" w:rsidRPr="00FE21EB" w:rsidRDefault="00B007C5" w:rsidP="00FE21EB">
      <w:pPr>
        <w:pStyle w:val="ListParagraph"/>
        <w:widowControl w:val="0"/>
        <w:ind w:left="3584"/>
        <w:rPr>
          <w:lang w:eastAsia="en-US"/>
        </w:rPr>
      </w:pPr>
      <w:r w:rsidRPr="00FE21EB">
        <w:rPr>
          <w:rFonts w:hint="cs"/>
          <w:rtl/>
          <w:lang w:eastAsia="en-US"/>
        </w:rPr>
        <w:t>המציעים יורשו להציג עד עשרה כנסים</w:t>
      </w:r>
      <w:r w:rsidR="00FE21EB" w:rsidRPr="00FE21EB">
        <w:rPr>
          <w:rFonts w:hint="cs"/>
          <w:rtl/>
          <w:lang w:eastAsia="en-US"/>
        </w:rPr>
        <w:t>, אשר ייבחנו</w:t>
      </w:r>
      <w:r w:rsidRPr="00FE21EB">
        <w:rPr>
          <w:rFonts w:hint="cs"/>
          <w:rtl/>
          <w:lang w:eastAsia="en-US"/>
        </w:rPr>
        <w:t xml:space="preserve"> ב</w:t>
      </w:r>
      <w:r w:rsidR="00FE21EB" w:rsidRPr="00FE21EB">
        <w:rPr>
          <w:rFonts w:hint="cs"/>
          <w:rtl/>
          <w:lang w:eastAsia="en-US"/>
        </w:rPr>
        <w:t>התאם לסדר הצגתם בחוברת ההצעה.</w:t>
      </w:r>
      <w:r w:rsidRPr="00FE21EB">
        <w:rPr>
          <w:rFonts w:hint="cs"/>
          <w:rtl/>
          <w:lang w:eastAsia="en-US"/>
        </w:rPr>
        <w:t xml:space="preserve"> כנסים נוספים ככל שיוצגו לא יבחנו על ידי המשרד</w:t>
      </w:r>
      <w:r w:rsidR="00FE21EB">
        <w:rPr>
          <w:rFonts w:hint="cs"/>
          <w:rtl/>
          <w:lang w:eastAsia="en-US"/>
        </w:rPr>
        <w:t>.</w:t>
      </w:r>
    </w:p>
    <w:p w:rsidR="004F45A3" w:rsidRDefault="004F45A3" w:rsidP="003D7559">
      <w:pPr>
        <w:pStyle w:val="ListParagraph"/>
        <w:widowControl w:val="0"/>
        <w:numPr>
          <w:ilvl w:val="2"/>
          <w:numId w:val="2"/>
        </w:numPr>
        <w:spacing w:before="120"/>
        <w:contextualSpacing w:val="0"/>
        <w:outlineLvl w:val="4"/>
        <w:rPr>
          <w:b/>
          <w:bCs/>
        </w:rPr>
      </w:pPr>
      <w:bookmarkStart w:id="77" w:name="_Ref485568632"/>
      <w:bookmarkStart w:id="78" w:name="_Ref454293451"/>
      <w:bookmarkStart w:id="79" w:name="_Ref299459919"/>
      <w:bookmarkStart w:id="80" w:name="_Ref360551515"/>
      <w:bookmarkStart w:id="81" w:name="_Ref384138760"/>
      <w:r>
        <w:rPr>
          <w:rFonts w:hint="cs"/>
          <w:b/>
          <w:bCs/>
          <w:rtl/>
        </w:rPr>
        <w:t xml:space="preserve">ניסיון </w:t>
      </w:r>
      <w:r w:rsidR="00363689">
        <w:rPr>
          <w:rFonts w:hint="cs"/>
          <w:b/>
          <w:bCs/>
          <w:rtl/>
        </w:rPr>
        <w:t>המנהל האקדמי</w:t>
      </w:r>
      <w:r>
        <w:rPr>
          <w:rFonts w:hint="cs"/>
          <w:b/>
          <w:bCs/>
          <w:rtl/>
        </w:rPr>
        <w:t xml:space="preserve"> המוצע- </w:t>
      </w:r>
      <w:r w:rsidR="00B558D1">
        <w:rPr>
          <w:rFonts w:hint="cs"/>
          <w:b/>
          <w:bCs/>
          <w:rtl/>
        </w:rPr>
        <w:t>15</w:t>
      </w:r>
      <w:r w:rsidR="00C66DA3">
        <w:rPr>
          <w:rFonts w:hint="cs"/>
          <w:b/>
          <w:bCs/>
          <w:rtl/>
        </w:rPr>
        <w:t>%</w:t>
      </w:r>
      <w:r>
        <w:rPr>
          <w:rFonts w:hint="cs"/>
          <w:b/>
          <w:bCs/>
          <w:rtl/>
        </w:rPr>
        <w:t xml:space="preserve"> מניקוד האיכות</w:t>
      </w:r>
      <w:r w:rsidRPr="003A1F0B">
        <w:rPr>
          <w:rFonts w:hint="cs"/>
          <w:b/>
          <w:bCs/>
          <w:rtl/>
        </w:rPr>
        <w:t>:</w:t>
      </w:r>
      <w:bookmarkEnd w:id="77"/>
    </w:p>
    <w:p w:rsidR="004F45A3" w:rsidRDefault="00A827EE" w:rsidP="00E9386D">
      <w:pPr>
        <w:pStyle w:val="ListParagraph"/>
        <w:widowControl w:val="0"/>
        <w:numPr>
          <w:ilvl w:val="3"/>
          <w:numId w:val="2"/>
        </w:numPr>
        <w:spacing w:before="120"/>
        <w:contextualSpacing w:val="0"/>
        <w:rPr>
          <w:rtl/>
        </w:rPr>
      </w:pPr>
      <w:r>
        <w:rPr>
          <w:rFonts w:hint="cs"/>
          <w:rtl/>
        </w:rPr>
        <w:t xml:space="preserve"> ניסיון המנהל האקדמי בניהול כנסים מקצועיים: עבור כל </w:t>
      </w:r>
      <w:r w:rsidR="004A6CF6">
        <w:rPr>
          <w:rFonts w:hint="cs"/>
          <w:rtl/>
        </w:rPr>
        <w:t xml:space="preserve">כנס </w:t>
      </w:r>
      <w:r w:rsidR="00B23189">
        <w:rPr>
          <w:rFonts w:hint="cs"/>
          <w:rtl/>
        </w:rPr>
        <w:t>בתחום החלל</w:t>
      </w:r>
      <w:r>
        <w:rPr>
          <w:rFonts w:hint="cs"/>
          <w:rtl/>
        </w:rPr>
        <w:t xml:space="preserve"> </w:t>
      </w:r>
      <w:r w:rsidR="00E9386D">
        <w:rPr>
          <w:rFonts w:hint="cs"/>
          <w:rtl/>
        </w:rPr>
        <w:t xml:space="preserve">שהתקיים </w:t>
      </w:r>
      <w:r>
        <w:rPr>
          <w:rFonts w:hint="cs"/>
          <w:rtl/>
        </w:rPr>
        <w:t>במהלך חמש השנים האחרונות</w:t>
      </w:r>
      <w:r w:rsidR="00E9386D">
        <w:rPr>
          <w:rFonts w:hint="cs"/>
          <w:rtl/>
        </w:rPr>
        <w:t xml:space="preserve"> בהובלת / ניהול המנהל האקדמי המוצע, מעבר לנדרש בתנאי הסף </w:t>
      </w:r>
      <w:r w:rsidR="00E9386D">
        <w:rPr>
          <w:rtl/>
        </w:rPr>
        <w:fldChar w:fldCharType="begin"/>
      </w:r>
      <w:r w:rsidR="00E9386D">
        <w:rPr>
          <w:rtl/>
        </w:rPr>
        <w:instrText xml:space="preserve"> </w:instrText>
      </w:r>
      <w:r w:rsidR="00E9386D">
        <w:rPr>
          <w:rFonts w:hint="cs"/>
        </w:rPr>
        <w:instrText>REF</w:instrText>
      </w:r>
      <w:r w:rsidR="00E9386D">
        <w:rPr>
          <w:rFonts w:hint="cs"/>
          <w:rtl/>
        </w:rPr>
        <w:instrText xml:space="preserve"> _</w:instrText>
      </w:r>
      <w:r w:rsidR="00E9386D">
        <w:rPr>
          <w:rFonts w:hint="cs"/>
        </w:rPr>
        <w:instrText>Ref492374274 \r \h</w:instrText>
      </w:r>
      <w:r w:rsidR="00E9386D">
        <w:rPr>
          <w:rtl/>
        </w:rPr>
        <w:instrText xml:space="preserve"> </w:instrText>
      </w:r>
      <w:r w:rsidR="00E9386D">
        <w:rPr>
          <w:rtl/>
        </w:rPr>
      </w:r>
      <w:r w:rsidR="00E9386D">
        <w:rPr>
          <w:rtl/>
        </w:rPr>
        <w:fldChar w:fldCharType="separate"/>
      </w:r>
      <w:r w:rsidR="00E9386D">
        <w:rPr>
          <w:cs/>
        </w:rPr>
        <w:t>‎</w:t>
      </w:r>
      <w:r w:rsidR="00E9386D">
        <w:t>6.2.2.1</w:t>
      </w:r>
      <w:r w:rsidR="00E9386D">
        <w:rPr>
          <w:rtl/>
        </w:rPr>
        <w:fldChar w:fldCharType="end"/>
      </w:r>
      <w:r w:rsidR="00E9386D">
        <w:rPr>
          <w:rFonts w:hint="cs"/>
          <w:rtl/>
        </w:rPr>
        <w:t xml:space="preserve">, </w:t>
      </w:r>
      <w:r w:rsidR="00B23189">
        <w:rPr>
          <w:rFonts w:hint="cs"/>
          <w:rtl/>
        </w:rPr>
        <w:t xml:space="preserve">יקבל </w:t>
      </w:r>
      <w:r>
        <w:rPr>
          <w:rFonts w:hint="cs"/>
          <w:rtl/>
        </w:rPr>
        <w:t xml:space="preserve">המציע </w:t>
      </w:r>
      <w:r w:rsidR="00556EC7">
        <w:rPr>
          <w:rFonts w:hint="cs"/>
          <w:rtl/>
        </w:rPr>
        <w:t>1.5</w:t>
      </w:r>
      <w:r>
        <w:rPr>
          <w:rFonts w:hint="cs"/>
          <w:rtl/>
        </w:rPr>
        <w:t xml:space="preserve"> נקודות ועד </w:t>
      </w:r>
      <w:r w:rsidR="00556EC7">
        <w:rPr>
          <w:rFonts w:hint="cs"/>
          <w:rtl/>
        </w:rPr>
        <w:t>4</w:t>
      </w:r>
      <w:r w:rsidR="00B23189">
        <w:rPr>
          <w:rFonts w:hint="cs"/>
          <w:rtl/>
        </w:rPr>
        <w:t xml:space="preserve"> </w:t>
      </w:r>
      <w:r w:rsidR="00556EC7">
        <w:rPr>
          <w:rFonts w:hint="cs"/>
          <w:rtl/>
        </w:rPr>
        <w:t>כנסים</w:t>
      </w:r>
      <w:r w:rsidR="00E9386D">
        <w:rPr>
          <w:rFonts w:hint="cs"/>
          <w:rtl/>
        </w:rPr>
        <w:t>, עליהם יינתנו 6 נק'.</w:t>
      </w:r>
    </w:p>
    <w:p w:rsidR="00487D68" w:rsidRDefault="00A827EE" w:rsidP="00E9386D">
      <w:pPr>
        <w:pStyle w:val="ListParagraph"/>
        <w:widowControl w:val="0"/>
        <w:numPr>
          <w:ilvl w:val="3"/>
          <w:numId w:val="2"/>
        </w:numPr>
        <w:spacing w:before="120"/>
        <w:contextualSpacing w:val="0"/>
      </w:pPr>
      <w:r>
        <w:rPr>
          <w:rFonts w:hint="cs"/>
          <w:rtl/>
        </w:rPr>
        <w:t>ניסיון המנהל האקדמי</w:t>
      </w:r>
      <w:r w:rsidR="00EC2A63">
        <w:rPr>
          <w:rFonts w:hint="cs"/>
          <w:rtl/>
        </w:rPr>
        <w:t xml:space="preserve"> במחקר</w:t>
      </w:r>
      <w:r w:rsidR="00B23189">
        <w:rPr>
          <w:rFonts w:hint="cs"/>
          <w:rtl/>
        </w:rPr>
        <w:t>:</w:t>
      </w:r>
      <w:r w:rsidR="004A6CF6">
        <w:rPr>
          <w:rFonts w:hint="cs"/>
          <w:rtl/>
        </w:rPr>
        <w:t xml:space="preserve"> עבור כל </w:t>
      </w:r>
      <w:r w:rsidR="00B23189">
        <w:rPr>
          <w:rFonts w:hint="cs"/>
          <w:rtl/>
        </w:rPr>
        <w:t>מחקר בתחום החלל</w:t>
      </w:r>
      <w:r w:rsidR="004A6CF6">
        <w:rPr>
          <w:rFonts w:hint="cs"/>
          <w:rtl/>
        </w:rPr>
        <w:t xml:space="preserve"> </w:t>
      </w:r>
      <w:r w:rsidR="00ED24CD">
        <w:rPr>
          <w:rFonts w:hint="cs"/>
          <w:rtl/>
        </w:rPr>
        <w:t xml:space="preserve">שביצע המנהל האקדמי כחוקר ראשי או כחבר צוות מחקר </w:t>
      </w:r>
      <w:r w:rsidR="004A6CF6">
        <w:rPr>
          <w:rFonts w:hint="cs"/>
          <w:rtl/>
        </w:rPr>
        <w:t>במהלך חמש השנים האחרונות</w:t>
      </w:r>
      <w:r w:rsidR="00B23189">
        <w:rPr>
          <w:rFonts w:hint="cs"/>
          <w:rtl/>
        </w:rPr>
        <w:t xml:space="preserve"> </w:t>
      </w:r>
      <w:r w:rsidR="004A6CF6">
        <w:rPr>
          <w:rFonts w:hint="cs"/>
          <w:rtl/>
        </w:rPr>
        <w:t xml:space="preserve">יקבל המציע </w:t>
      </w:r>
      <w:r w:rsidR="00556EC7">
        <w:rPr>
          <w:rFonts w:hint="cs"/>
          <w:rtl/>
        </w:rPr>
        <w:t xml:space="preserve">1.5 </w:t>
      </w:r>
      <w:r w:rsidR="004A6CF6">
        <w:rPr>
          <w:rFonts w:hint="cs"/>
          <w:rtl/>
        </w:rPr>
        <w:t>נקודות ועד</w:t>
      </w:r>
      <w:r w:rsidR="00B23189">
        <w:rPr>
          <w:rFonts w:hint="cs"/>
          <w:rtl/>
        </w:rPr>
        <w:t xml:space="preserve"> </w:t>
      </w:r>
      <w:r w:rsidR="00556EC7">
        <w:rPr>
          <w:rFonts w:hint="cs"/>
          <w:rtl/>
        </w:rPr>
        <w:t>4</w:t>
      </w:r>
      <w:r w:rsidR="00B23189">
        <w:rPr>
          <w:rFonts w:hint="cs"/>
          <w:rtl/>
        </w:rPr>
        <w:t xml:space="preserve"> מחקרים</w:t>
      </w:r>
      <w:r w:rsidR="00E9386D">
        <w:rPr>
          <w:rFonts w:hint="cs"/>
          <w:rtl/>
        </w:rPr>
        <w:t xml:space="preserve">, עליהם יינתנו 6 נק'. </w:t>
      </w:r>
    </w:p>
    <w:p w:rsidR="004F45A3" w:rsidRDefault="004F45A3" w:rsidP="00556EC7">
      <w:pPr>
        <w:pStyle w:val="ListParagraph"/>
        <w:widowControl w:val="0"/>
        <w:numPr>
          <w:ilvl w:val="3"/>
          <w:numId w:val="2"/>
        </w:numPr>
        <w:spacing w:before="120"/>
        <w:contextualSpacing w:val="0"/>
      </w:pPr>
      <w:r>
        <w:rPr>
          <w:rFonts w:hint="cs"/>
          <w:rtl/>
        </w:rPr>
        <w:t xml:space="preserve">עבור מנהל </w:t>
      </w:r>
      <w:r w:rsidR="00363689">
        <w:rPr>
          <w:rFonts w:hint="cs"/>
          <w:rtl/>
        </w:rPr>
        <w:t>אקדמי</w:t>
      </w:r>
      <w:r>
        <w:rPr>
          <w:rFonts w:hint="cs"/>
          <w:rtl/>
        </w:rPr>
        <w:t xml:space="preserve"> מוצע שהינו בעל תואר ד</w:t>
      </w:r>
      <w:r w:rsidR="00F80BF4">
        <w:rPr>
          <w:rFonts w:hint="cs"/>
          <w:rtl/>
        </w:rPr>
        <w:t xml:space="preserve">וקטור יקבל המציע </w:t>
      </w:r>
      <w:r w:rsidR="00556EC7">
        <w:rPr>
          <w:rFonts w:hint="cs"/>
          <w:rtl/>
        </w:rPr>
        <w:t xml:space="preserve">3 </w:t>
      </w:r>
      <w:r w:rsidR="00F80BF4">
        <w:rPr>
          <w:rFonts w:hint="cs"/>
          <w:rtl/>
        </w:rPr>
        <w:t>נק'.</w:t>
      </w:r>
    </w:p>
    <w:p w:rsidR="00F80BF4" w:rsidRPr="00F80BF4" w:rsidRDefault="00F80BF4" w:rsidP="00556EC7">
      <w:pPr>
        <w:pStyle w:val="ListParagraph"/>
        <w:widowControl w:val="0"/>
        <w:spacing w:before="120"/>
        <w:ind w:left="2091"/>
        <w:contextualSpacing w:val="0"/>
      </w:pPr>
      <w:r>
        <w:rPr>
          <w:rFonts w:hint="cs"/>
          <w:rtl/>
        </w:rPr>
        <w:t xml:space="preserve">ניקוד כולל לסעיף זה </w:t>
      </w:r>
      <w:r>
        <w:rPr>
          <w:rtl/>
        </w:rPr>
        <w:t>–</w:t>
      </w:r>
      <w:r w:rsidR="00E9386D">
        <w:rPr>
          <w:rFonts w:hint="cs"/>
        </w:rPr>
        <w:t xml:space="preserve"> </w:t>
      </w:r>
      <w:r w:rsidR="00556EC7">
        <w:rPr>
          <w:rFonts w:hint="cs"/>
          <w:rtl/>
        </w:rPr>
        <w:t>15</w:t>
      </w:r>
      <w:r w:rsidR="00E9386D">
        <w:rPr>
          <w:rFonts w:hint="cs"/>
        </w:rPr>
        <w:t xml:space="preserve"> </w:t>
      </w:r>
      <w:r>
        <w:rPr>
          <w:rFonts w:hint="cs"/>
          <w:rtl/>
        </w:rPr>
        <w:t xml:space="preserve">נק'. </w:t>
      </w:r>
    </w:p>
    <w:p w:rsidR="005C08D2" w:rsidRPr="004F6B9A" w:rsidRDefault="005C08D2" w:rsidP="003D7559">
      <w:pPr>
        <w:pStyle w:val="ListParagraph"/>
        <w:widowControl w:val="0"/>
        <w:numPr>
          <w:ilvl w:val="2"/>
          <w:numId w:val="2"/>
        </w:numPr>
        <w:spacing w:before="120"/>
        <w:contextualSpacing w:val="0"/>
        <w:outlineLvl w:val="4"/>
        <w:rPr>
          <w:b/>
          <w:bCs/>
        </w:rPr>
      </w:pPr>
      <w:bookmarkStart w:id="82" w:name="_Ref493442760"/>
      <w:r>
        <w:rPr>
          <w:rFonts w:hint="cs"/>
          <w:b/>
          <w:bCs/>
          <w:rtl/>
        </w:rPr>
        <w:t xml:space="preserve">בחינת </w:t>
      </w:r>
      <w:r w:rsidR="00EC59FD">
        <w:rPr>
          <w:rFonts w:hint="cs"/>
          <w:b/>
          <w:bCs/>
          <w:rtl/>
        </w:rPr>
        <w:t>התכנית המקצועית המוצעת</w:t>
      </w:r>
      <w:r>
        <w:rPr>
          <w:rFonts w:hint="cs"/>
          <w:b/>
          <w:bCs/>
          <w:rtl/>
        </w:rPr>
        <w:t xml:space="preserve"> </w:t>
      </w:r>
      <w:r w:rsidRPr="00147B16">
        <w:rPr>
          <w:b/>
          <w:bCs/>
          <w:rtl/>
        </w:rPr>
        <w:t>–</w:t>
      </w:r>
      <w:r w:rsidRPr="00147B16">
        <w:rPr>
          <w:rFonts w:hint="cs"/>
          <w:b/>
          <w:bCs/>
          <w:rtl/>
        </w:rPr>
        <w:t xml:space="preserve"> </w:t>
      </w:r>
      <w:r w:rsidR="00B558D1">
        <w:rPr>
          <w:rFonts w:hint="cs"/>
          <w:b/>
          <w:bCs/>
          <w:rtl/>
        </w:rPr>
        <w:t>20</w:t>
      </w:r>
      <w:r w:rsidR="00EA7FFA">
        <w:rPr>
          <w:rFonts w:hint="cs"/>
          <w:b/>
          <w:bCs/>
          <w:rtl/>
        </w:rPr>
        <w:t xml:space="preserve"> </w:t>
      </w:r>
      <w:r w:rsidRPr="00147B16">
        <w:rPr>
          <w:rFonts w:hint="cs"/>
          <w:b/>
          <w:bCs/>
          <w:rtl/>
        </w:rPr>
        <w:t>% מניקוד האיכות:</w:t>
      </w:r>
      <w:bookmarkEnd w:id="78"/>
      <w:bookmarkEnd w:id="82"/>
    </w:p>
    <w:p w:rsidR="005C08D2" w:rsidRDefault="005C08D2" w:rsidP="00D766D5">
      <w:pPr>
        <w:pStyle w:val="ListParagraph"/>
        <w:widowControl w:val="0"/>
        <w:ind w:left="2002"/>
        <w:rPr>
          <w:rtl/>
          <w:lang w:eastAsia="en-US"/>
        </w:rPr>
      </w:pPr>
      <w:r>
        <w:rPr>
          <w:rFonts w:hint="cs"/>
          <w:rtl/>
          <w:lang w:eastAsia="en-US"/>
        </w:rPr>
        <w:t xml:space="preserve">בסעיף זה תיבחן התכנית הכתובה שהמציע יצרף להצעתו, כמפורט בסעיף </w:t>
      </w:r>
      <w:r w:rsidR="00FB4751">
        <w:rPr>
          <w:rtl/>
          <w:lang w:eastAsia="en-US"/>
        </w:rPr>
        <w:fldChar w:fldCharType="begin"/>
      </w:r>
      <w:r w:rsidR="00FB4751">
        <w:rPr>
          <w:rtl/>
          <w:lang w:eastAsia="en-US"/>
        </w:rPr>
        <w:instrText xml:space="preserve"> </w:instrText>
      </w:r>
      <w:r w:rsidR="00FB4751">
        <w:rPr>
          <w:lang w:eastAsia="en-US"/>
        </w:rPr>
        <w:instrText>REF</w:instrText>
      </w:r>
      <w:r w:rsidR="00FB4751">
        <w:rPr>
          <w:rtl/>
          <w:lang w:eastAsia="en-US"/>
        </w:rPr>
        <w:instrText xml:space="preserve"> _</w:instrText>
      </w:r>
      <w:r w:rsidR="00FB4751">
        <w:rPr>
          <w:lang w:eastAsia="en-US"/>
        </w:rPr>
        <w:instrText>Ref483382738 \r \h</w:instrText>
      </w:r>
      <w:r w:rsidR="00FB4751">
        <w:rPr>
          <w:rtl/>
          <w:lang w:eastAsia="en-US"/>
        </w:rPr>
        <w:instrText xml:space="preserve"> </w:instrText>
      </w:r>
      <w:r w:rsidR="00FB4751">
        <w:rPr>
          <w:rtl/>
          <w:lang w:eastAsia="en-US"/>
        </w:rPr>
      </w:r>
      <w:r w:rsidR="00FB4751">
        <w:rPr>
          <w:rtl/>
          <w:lang w:eastAsia="en-US"/>
        </w:rPr>
        <w:fldChar w:fldCharType="separate"/>
      </w:r>
      <w:r w:rsidR="00FB4751">
        <w:rPr>
          <w:cs/>
          <w:lang w:eastAsia="en-US"/>
        </w:rPr>
        <w:t>‎</w:t>
      </w:r>
      <w:r w:rsidR="00FB4751">
        <w:rPr>
          <w:lang w:eastAsia="en-US"/>
        </w:rPr>
        <w:t>7.2.5</w:t>
      </w:r>
      <w:r w:rsidR="00FB4751">
        <w:rPr>
          <w:rtl/>
          <w:lang w:eastAsia="en-US"/>
        </w:rPr>
        <w:fldChar w:fldCharType="end"/>
      </w:r>
      <w:r>
        <w:rPr>
          <w:rFonts w:hint="cs"/>
          <w:rtl/>
          <w:lang w:eastAsia="en-US"/>
        </w:rPr>
        <w:t xml:space="preserve"> לעיל. הניקוד יינתן לפי הפרמטרים שלהלן</w:t>
      </w:r>
      <w:r w:rsidR="00D766D5">
        <w:rPr>
          <w:rFonts w:hint="cs"/>
          <w:rtl/>
          <w:lang w:eastAsia="en-US"/>
        </w:rPr>
        <w:t>:</w:t>
      </w:r>
    </w:p>
    <w:p w:rsidR="00601F7A" w:rsidRDefault="00601F7A" w:rsidP="00C47376">
      <w:pPr>
        <w:pStyle w:val="ListParagraph"/>
        <w:widowControl w:val="0"/>
        <w:numPr>
          <w:ilvl w:val="3"/>
          <w:numId w:val="2"/>
        </w:numPr>
        <w:rPr>
          <w:lang w:eastAsia="en-US"/>
        </w:rPr>
      </w:pPr>
      <w:r>
        <w:rPr>
          <w:rFonts w:hint="cs"/>
          <w:rtl/>
          <w:lang w:eastAsia="en-US"/>
        </w:rPr>
        <w:t xml:space="preserve">התאמת הקונספט למטרות </w:t>
      </w:r>
      <w:r w:rsidR="00C46C4D">
        <w:rPr>
          <w:rFonts w:hint="cs"/>
          <w:rtl/>
          <w:lang w:eastAsia="en-US"/>
        </w:rPr>
        <w:t>הכנס</w:t>
      </w:r>
      <w:r w:rsidR="00EC59FD">
        <w:rPr>
          <w:rFonts w:hint="cs"/>
          <w:rtl/>
          <w:lang w:eastAsia="en-US"/>
        </w:rPr>
        <w:t xml:space="preserve"> (</w:t>
      </w:r>
      <w:r w:rsidR="00C47376">
        <w:rPr>
          <w:rFonts w:hint="cs"/>
          <w:rtl/>
          <w:lang w:eastAsia="en-US"/>
        </w:rPr>
        <w:t>40</w:t>
      </w:r>
      <w:r w:rsidR="00EC59FD">
        <w:rPr>
          <w:rFonts w:hint="cs"/>
          <w:rtl/>
          <w:lang w:eastAsia="en-US"/>
        </w:rPr>
        <w:t>%)</w:t>
      </w:r>
      <w:r>
        <w:rPr>
          <w:rFonts w:hint="cs"/>
          <w:rtl/>
          <w:lang w:eastAsia="en-US"/>
        </w:rPr>
        <w:t>.</w:t>
      </w:r>
    </w:p>
    <w:p w:rsidR="00601F7A" w:rsidRDefault="00601F7A" w:rsidP="00C47376">
      <w:pPr>
        <w:pStyle w:val="ListParagraph"/>
        <w:widowControl w:val="0"/>
        <w:numPr>
          <w:ilvl w:val="3"/>
          <w:numId w:val="2"/>
        </w:numPr>
        <w:rPr>
          <w:lang w:eastAsia="en-US"/>
        </w:rPr>
      </w:pPr>
      <w:r>
        <w:rPr>
          <w:rFonts w:hint="cs"/>
          <w:rtl/>
          <w:lang w:eastAsia="en-US"/>
        </w:rPr>
        <w:t>איכות וגיוון התוכן המוצע</w:t>
      </w:r>
      <w:r w:rsidR="00EC59FD">
        <w:rPr>
          <w:rFonts w:hint="cs"/>
          <w:rtl/>
          <w:lang w:eastAsia="en-US"/>
        </w:rPr>
        <w:t xml:space="preserve"> (</w:t>
      </w:r>
      <w:r w:rsidR="00C47376">
        <w:rPr>
          <w:rFonts w:hint="cs"/>
          <w:rtl/>
          <w:lang w:eastAsia="en-US"/>
        </w:rPr>
        <w:t>35</w:t>
      </w:r>
      <w:r w:rsidR="00EC59FD">
        <w:rPr>
          <w:rFonts w:hint="cs"/>
          <w:rtl/>
          <w:lang w:eastAsia="en-US"/>
        </w:rPr>
        <w:t>%)</w:t>
      </w:r>
      <w:r>
        <w:rPr>
          <w:rFonts w:hint="cs"/>
          <w:rtl/>
          <w:lang w:eastAsia="en-US"/>
        </w:rPr>
        <w:t>.</w:t>
      </w:r>
    </w:p>
    <w:p w:rsidR="005C08D2" w:rsidRDefault="00601F7A" w:rsidP="00601F7A">
      <w:pPr>
        <w:pStyle w:val="ListParagraph"/>
        <w:widowControl w:val="0"/>
        <w:numPr>
          <w:ilvl w:val="3"/>
          <w:numId w:val="2"/>
        </w:numPr>
        <w:rPr>
          <w:lang w:eastAsia="en-US"/>
        </w:rPr>
      </w:pPr>
      <w:r>
        <w:rPr>
          <w:rFonts w:hint="cs"/>
          <w:rtl/>
          <w:lang w:eastAsia="en-US"/>
        </w:rPr>
        <w:t>חדשנות ויצירתיות</w:t>
      </w:r>
      <w:r w:rsidR="00EC59FD">
        <w:rPr>
          <w:rFonts w:hint="cs"/>
          <w:rtl/>
          <w:lang w:eastAsia="en-US"/>
        </w:rPr>
        <w:t xml:space="preserve"> (25%)</w:t>
      </w:r>
      <w:r>
        <w:rPr>
          <w:rFonts w:hint="cs"/>
          <w:rtl/>
          <w:lang w:eastAsia="en-US"/>
        </w:rPr>
        <w:t>.</w:t>
      </w:r>
    </w:p>
    <w:p w:rsidR="00D766D5" w:rsidRDefault="00D766D5" w:rsidP="00D766D5">
      <w:pPr>
        <w:pStyle w:val="ListParagraph"/>
        <w:widowControl w:val="0"/>
        <w:ind w:left="2864"/>
        <w:rPr>
          <w:rtl/>
          <w:lang w:eastAsia="en-US"/>
        </w:rPr>
      </w:pPr>
    </w:p>
    <w:p w:rsidR="00D766D5" w:rsidRPr="00D766D5" w:rsidRDefault="00D766D5" w:rsidP="00D766D5">
      <w:pPr>
        <w:pStyle w:val="ListParagraph"/>
        <w:widowControl w:val="0"/>
        <w:ind w:left="1949"/>
        <w:rPr>
          <w:rtl/>
          <w:lang w:eastAsia="en-US"/>
        </w:rPr>
      </w:pPr>
      <w:r w:rsidRPr="00D766D5">
        <w:rPr>
          <w:rFonts w:hint="cs"/>
          <w:rtl/>
          <w:lang w:eastAsia="en-US"/>
        </w:rPr>
        <w:t>כל אחד מהפרמטרים הנ"ל ינוקד ע"פ הסולם הבא:</w:t>
      </w:r>
    </w:p>
    <w:p w:rsidR="00D766D5" w:rsidRPr="00D766D5" w:rsidRDefault="00D766D5" w:rsidP="00CC7993">
      <w:pPr>
        <w:pStyle w:val="CommentText"/>
        <w:numPr>
          <w:ilvl w:val="0"/>
          <w:numId w:val="52"/>
        </w:numPr>
        <w:ind w:left="2375"/>
        <w:rPr>
          <w:sz w:val="24"/>
          <w:szCs w:val="24"/>
        </w:rPr>
      </w:pPr>
      <w:r w:rsidRPr="00D766D5">
        <w:rPr>
          <w:rFonts w:hint="cs"/>
          <w:sz w:val="24"/>
          <w:szCs w:val="24"/>
          <w:rtl/>
        </w:rPr>
        <w:t xml:space="preserve">אינו נותן מענה ראוי -0 </w:t>
      </w:r>
      <w:r>
        <w:rPr>
          <w:rFonts w:hint="cs"/>
          <w:sz w:val="24"/>
          <w:szCs w:val="24"/>
          <w:rtl/>
        </w:rPr>
        <w:t>נק'.</w:t>
      </w:r>
    </w:p>
    <w:p w:rsidR="00D766D5" w:rsidRPr="00D766D5" w:rsidRDefault="00D766D5" w:rsidP="00CC7993">
      <w:pPr>
        <w:pStyle w:val="CommentText"/>
        <w:numPr>
          <w:ilvl w:val="0"/>
          <w:numId w:val="52"/>
        </w:numPr>
        <w:ind w:left="2375"/>
        <w:rPr>
          <w:sz w:val="24"/>
          <w:szCs w:val="24"/>
        </w:rPr>
      </w:pPr>
      <w:r w:rsidRPr="00D766D5">
        <w:rPr>
          <w:rFonts w:hint="cs"/>
          <w:sz w:val="24"/>
          <w:szCs w:val="24"/>
          <w:rtl/>
        </w:rPr>
        <w:t xml:space="preserve">בינוני/חלקי-3 </w:t>
      </w:r>
      <w:r>
        <w:rPr>
          <w:rFonts w:hint="cs"/>
          <w:sz w:val="24"/>
          <w:szCs w:val="24"/>
          <w:rtl/>
        </w:rPr>
        <w:t>נק'.</w:t>
      </w:r>
    </w:p>
    <w:p w:rsidR="00D766D5" w:rsidRPr="00D766D5" w:rsidRDefault="00D766D5" w:rsidP="00CC7993">
      <w:pPr>
        <w:pStyle w:val="CommentText"/>
        <w:numPr>
          <w:ilvl w:val="0"/>
          <w:numId w:val="52"/>
        </w:numPr>
        <w:ind w:left="2375"/>
        <w:rPr>
          <w:sz w:val="24"/>
          <w:szCs w:val="24"/>
        </w:rPr>
      </w:pPr>
      <w:r w:rsidRPr="00D766D5">
        <w:rPr>
          <w:rFonts w:hint="cs"/>
          <w:sz w:val="24"/>
          <w:szCs w:val="24"/>
          <w:rtl/>
        </w:rPr>
        <w:t>טוב-7</w:t>
      </w:r>
      <w:r>
        <w:rPr>
          <w:rFonts w:hint="cs"/>
          <w:sz w:val="24"/>
          <w:szCs w:val="24"/>
          <w:rtl/>
        </w:rPr>
        <w:t xml:space="preserve"> נק'.</w:t>
      </w:r>
    </w:p>
    <w:p w:rsidR="00D766D5" w:rsidRDefault="00D766D5" w:rsidP="00CC7993">
      <w:pPr>
        <w:pStyle w:val="CommentText"/>
        <w:numPr>
          <w:ilvl w:val="0"/>
          <w:numId w:val="52"/>
        </w:numPr>
        <w:ind w:left="2375"/>
        <w:rPr>
          <w:sz w:val="24"/>
          <w:szCs w:val="24"/>
        </w:rPr>
      </w:pPr>
      <w:r w:rsidRPr="00D766D5">
        <w:rPr>
          <w:rFonts w:hint="cs"/>
          <w:sz w:val="24"/>
          <w:szCs w:val="24"/>
          <w:rtl/>
        </w:rPr>
        <w:t>מצוין-10</w:t>
      </w:r>
      <w:r>
        <w:rPr>
          <w:rFonts w:hint="cs"/>
          <w:sz w:val="24"/>
          <w:szCs w:val="24"/>
          <w:rtl/>
        </w:rPr>
        <w:t xml:space="preserve"> נק'.</w:t>
      </w:r>
    </w:p>
    <w:p w:rsidR="00D766D5" w:rsidRPr="00D766D5" w:rsidRDefault="00D766D5" w:rsidP="00D766D5">
      <w:pPr>
        <w:pStyle w:val="CommentText"/>
        <w:ind w:left="2375"/>
        <w:rPr>
          <w:sz w:val="24"/>
          <w:szCs w:val="24"/>
          <w:rtl/>
        </w:rPr>
      </w:pPr>
    </w:p>
    <w:p w:rsidR="00380928" w:rsidRPr="004F6B9A" w:rsidRDefault="00EE59E9" w:rsidP="003D7559">
      <w:pPr>
        <w:pStyle w:val="ListParagraph"/>
        <w:widowControl w:val="0"/>
        <w:numPr>
          <w:ilvl w:val="2"/>
          <w:numId w:val="2"/>
        </w:numPr>
        <w:spacing w:before="120"/>
        <w:ind w:left="2093" w:hanging="851"/>
        <w:contextualSpacing w:val="0"/>
        <w:outlineLvl w:val="4"/>
        <w:rPr>
          <w:b/>
          <w:bCs/>
        </w:rPr>
      </w:pPr>
      <w:bookmarkStart w:id="83" w:name="_Ref425102440"/>
      <w:r w:rsidRPr="003A1F0B">
        <w:rPr>
          <w:rFonts w:hint="cs"/>
          <w:b/>
          <w:bCs/>
          <w:rtl/>
        </w:rPr>
        <w:t xml:space="preserve">ראיון + פרזנטציה להצגת הקונספט ותכנית העבודה </w:t>
      </w:r>
      <w:r w:rsidR="0007460E" w:rsidRPr="003A1F0B">
        <w:rPr>
          <w:b/>
          <w:bCs/>
          <w:rtl/>
        </w:rPr>
        <w:t>–</w:t>
      </w:r>
      <w:r w:rsidR="0048022F" w:rsidRPr="003A1F0B">
        <w:rPr>
          <w:rFonts w:hint="cs"/>
          <w:b/>
          <w:bCs/>
          <w:rtl/>
        </w:rPr>
        <w:t xml:space="preserve"> </w:t>
      </w:r>
      <w:bookmarkEnd w:id="79"/>
      <w:bookmarkEnd w:id="80"/>
      <w:bookmarkEnd w:id="81"/>
      <w:bookmarkEnd w:id="83"/>
      <w:r w:rsidR="00F80BF4">
        <w:rPr>
          <w:rFonts w:hint="cs"/>
          <w:b/>
          <w:bCs/>
          <w:rtl/>
        </w:rPr>
        <w:t>20</w:t>
      </w:r>
      <w:r w:rsidR="00B7745B" w:rsidRPr="00B34485">
        <w:rPr>
          <w:rFonts w:hint="cs"/>
          <w:b/>
          <w:bCs/>
          <w:rtl/>
        </w:rPr>
        <w:t>%</w:t>
      </w:r>
      <w:r w:rsidR="00B34485" w:rsidRPr="00B34485">
        <w:rPr>
          <w:rFonts w:hint="cs"/>
          <w:b/>
          <w:bCs/>
          <w:rtl/>
        </w:rPr>
        <w:t xml:space="preserve"> מניקוד האיכות</w:t>
      </w:r>
      <w:r w:rsidR="00B7745B" w:rsidRPr="00B34485">
        <w:rPr>
          <w:rFonts w:hint="cs"/>
          <w:b/>
          <w:bCs/>
          <w:rtl/>
        </w:rPr>
        <w:t>:</w:t>
      </w:r>
    </w:p>
    <w:p w:rsidR="00147B16" w:rsidRDefault="0007460E" w:rsidP="00147B16">
      <w:pPr>
        <w:pStyle w:val="ListParagraph"/>
        <w:widowControl w:val="0"/>
        <w:ind w:left="2002"/>
        <w:rPr>
          <w:rtl/>
          <w:lang w:eastAsia="en-US"/>
        </w:rPr>
      </w:pPr>
      <w:r w:rsidRPr="003A1F0B">
        <w:rPr>
          <w:rFonts w:hint="cs"/>
          <w:rtl/>
          <w:lang w:eastAsia="en-US"/>
        </w:rPr>
        <w:t>המציעים ש</w:t>
      </w:r>
      <w:r w:rsidR="00147B16">
        <w:rPr>
          <w:rFonts w:hint="cs"/>
          <w:rtl/>
          <w:lang w:eastAsia="en-US"/>
        </w:rPr>
        <w:t xml:space="preserve">יעמדו בכל </w:t>
      </w:r>
      <w:r w:rsidRPr="003A1F0B">
        <w:rPr>
          <w:rFonts w:hint="cs"/>
          <w:rtl/>
          <w:lang w:eastAsia="en-US"/>
        </w:rPr>
        <w:t>תנאי הסף יוזמנו להציג את הצעתם בפני ועדת בחינה פנימית. בראיון זה תיבחן תכנית ה</w:t>
      </w:r>
      <w:r w:rsidR="00147B16">
        <w:rPr>
          <w:rFonts w:hint="cs"/>
          <w:rtl/>
          <w:lang w:eastAsia="en-US"/>
        </w:rPr>
        <w:t>כנס המוצעת</w:t>
      </w:r>
      <w:r w:rsidRPr="003A1F0B">
        <w:rPr>
          <w:rFonts w:hint="cs"/>
          <w:rtl/>
          <w:lang w:eastAsia="en-US"/>
        </w:rPr>
        <w:t>, על סמך מצגת בת כ-</w:t>
      </w:r>
      <w:r w:rsidR="00147B16">
        <w:rPr>
          <w:rFonts w:hint="cs"/>
          <w:rtl/>
          <w:lang w:eastAsia="en-US"/>
        </w:rPr>
        <w:t>20</w:t>
      </w:r>
      <w:r w:rsidRPr="003A1F0B">
        <w:rPr>
          <w:rFonts w:hint="cs"/>
          <w:rtl/>
          <w:lang w:eastAsia="en-US"/>
        </w:rPr>
        <w:t xml:space="preserve"> דקות.</w:t>
      </w:r>
    </w:p>
    <w:p w:rsidR="00147B16" w:rsidRDefault="00147B16" w:rsidP="00147B16">
      <w:pPr>
        <w:pStyle w:val="ListParagraph"/>
        <w:widowControl w:val="0"/>
        <w:ind w:left="2002"/>
        <w:rPr>
          <w:rtl/>
          <w:lang w:eastAsia="en-US"/>
        </w:rPr>
      </w:pPr>
      <w:r>
        <w:rPr>
          <w:rFonts w:hint="cs"/>
          <w:rtl/>
          <w:lang w:eastAsia="en-US"/>
        </w:rPr>
        <w:t>מועד הראיון יתואם עם נציגי המציע אך יודגש כי ייתכן והזימון יהיה בהתראה של ימים ספורים, על המציעים להיערך לכך.</w:t>
      </w:r>
    </w:p>
    <w:p w:rsidR="00380928" w:rsidRPr="003A1F0B" w:rsidRDefault="0007460E" w:rsidP="00D766D5">
      <w:pPr>
        <w:pStyle w:val="ListParagraph"/>
        <w:widowControl w:val="0"/>
        <w:ind w:left="2002"/>
        <w:rPr>
          <w:rtl/>
          <w:lang w:eastAsia="en-US"/>
        </w:rPr>
      </w:pPr>
      <w:r w:rsidRPr="003A1F0B">
        <w:rPr>
          <w:rtl/>
          <w:lang w:eastAsia="en-US"/>
        </w:rPr>
        <w:t xml:space="preserve">בראיון </w:t>
      </w:r>
      <w:r w:rsidRPr="003A1F0B">
        <w:rPr>
          <w:rFonts w:hint="cs"/>
          <w:rtl/>
          <w:lang w:eastAsia="en-US"/>
        </w:rPr>
        <w:t xml:space="preserve">ישתתפו </w:t>
      </w:r>
      <w:r w:rsidR="00FA5144">
        <w:rPr>
          <w:rFonts w:hint="cs"/>
          <w:rtl/>
          <w:lang w:eastAsia="en-US"/>
        </w:rPr>
        <w:t xml:space="preserve">מטעם המציע: </w:t>
      </w:r>
      <w:r w:rsidR="00147B16">
        <w:rPr>
          <w:rFonts w:hint="cs"/>
          <w:rtl/>
          <w:lang w:eastAsia="en-US"/>
        </w:rPr>
        <w:t xml:space="preserve">נציג ניהולי, מנהל </w:t>
      </w:r>
      <w:r w:rsidR="00D766D5">
        <w:rPr>
          <w:rFonts w:hint="cs"/>
          <w:rtl/>
          <w:lang w:eastAsia="en-US"/>
        </w:rPr>
        <w:t xml:space="preserve">אקדמי ומנהל </w:t>
      </w:r>
      <w:r w:rsidR="00147B16">
        <w:rPr>
          <w:rFonts w:hint="cs"/>
          <w:rtl/>
          <w:lang w:eastAsia="en-US"/>
        </w:rPr>
        <w:t>הכנס</w:t>
      </w:r>
      <w:r w:rsidR="00FA5144">
        <w:rPr>
          <w:rFonts w:hint="cs"/>
          <w:rtl/>
          <w:lang w:eastAsia="en-US"/>
        </w:rPr>
        <w:t>.</w:t>
      </w:r>
    </w:p>
    <w:p w:rsidR="00147B16" w:rsidRDefault="009D18F7" w:rsidP="00EB0B8E">
      <w:pPr>
        <w:pStyle w:val="ListParagraph"/>
        <w:widowControl w:val="0"/>
        <w:ind w:left="2002"/>
        <w:rPr>
          <w:b/>
          <w:bCs/>
          <w:rtl/>
          <w:lang w:eastAsia="en-US"/>
        </w:rPr>
      </w:pPr>
      <w:r w:rsidRPr="003A1F0B">
        <w:rPr>
          <w:rFonts w:hint="cs"/>
          <w:u w:val="single"/>
          <w:rtl/>
          <w:lang w:eastAsia="en-US"/>
        </w:rPr>
        <w:t>למען הסר ספק</w:t>
      </w:r>
      <w:r w:rsidR="00D850E5" w:rsidRPr="003A1F0B">
        <w:rPr>
          <w:rFonts w:hint="cs"/>
          <w:u w:val="single"/>
          <w:rtl/>
          <w:lang w:eastAsia="en-US"/>
        </w:rPr>
        <w:t>,</w:t>
      </w:r>
      <w:r w:rsidRPr="003A1F0B">
        <w:rPr>
          <w:rFonts w:hint="cs"/>
          <w:u w:val="single"/>
          <w:rtl/>
          <w:lang w:eastAsia="en-US"/>
        </w:rPr>
        <w:t xml:space="preserve"> יודגש כי המשרד</w:t>
      </w:r>
      <w:r w:rsidR="00694069" w:rsidRPr="003A1F0B">
        <w:rPr>
          <w:rFonts w:hint="cs"/>
          <w:u w:val="single"/>
          <w:rtl/>
          <w:lang w:eastAsia="en-US"/>
        </w:rPr>
        <w:t xml:space="preserve"> לא </w:t>
      </w:r>
      <w:r w:rsidRPr="003A1F0B">
        <w:rPr>
          <w:rFonts w:hint="cs"/>
          <w:u w:val="single"/>
          <w:rtl/>
          <w:lang w:eastAsia="en-US"/>
        </w:rPr>
        <w:t>י</w:t>
      </w:r>
      <w:r w:rsidR="00694069" w:rsidRPr="003A1F0B">
        <w:rPr>
          <w:rFonts w:hint="cs"/>
          <w:u w:val="single"/>
          <w:rtl/>
          <w:lang w:eastAsia="en-US"/>
        </w:rPr>
        <w:t>שלם למציעים על המצגת שתוצג במעמד זה.</w:t>
      </w:r>
    </w:p>
    <w:p w:rsidR="00275FB8" w:rsidRPr="003A1F0B" w:rsidRDefault="00D766D5" w:rsidP="00D766D5">
      <w:pPr>
        <w:pStyle w:val="ListParagraph"/>
        <w:widowControl w:val="0"/>
        <w:ind w:left="2002"/>
        <w:rPr>
          <w:rtl/>
        </w:rPr>
      </w:pPr>
      <w:r>
        <w:rPr>
          <w:rFonts w:hint="cs"/>
          <w:rtl/>
          <w:lang w:eastAsia="en-US"/>
        </w:rPr>
        <w:t xml:space="preserve">ייבחנו </w:t>
      </w:r>
      <w:r w:rsidR="0082755A" w:rsidRPr="003A1F0B">
        <w:rPr>
          <w:rFonts w:hint="cs"/>
          <w:rtl/>
          <w:lang w:eastAsia="en-US"/>
        </w:rPr>
        <w:t xml:space="preserve"> הסעיפים ה</w:t>
      </w:r>
      <w:r w:rsidR="006567A7" w:rsidRPr="003A1F0B">
        <w:rPr>
          <w:rFonts w:hint="cs"/>
          <w:rtl/>
          <w:lang w:eastAsia="en-US"/>
        </w:rPr>
        <w:t>מפורטים</w:t>
      </w:r>
      <w:r w:rsidR="0082755A" w:rsidRPr="003A1F0B">
        <w:rPr>
          <w:rFonts w:hint="cs"/>
          <w:rtl/>
          <w:lang w:eastAsia="en-US"/>
        </w:rPr>
        <w:t xml:space="preserve"> </w:t>
      </w:r>
      <w:r w:rsidR="009674F1" w:rsidRPr="003A1F0B">
        <w:rPr>
          <w:rFonts w:hint="cs"/>
          <w:rtl/>
          <w:lang w:eastAsia="en-US"/>
        </w:rPr>
        <w:t>מטה</w:t>
      </w:r>
      <w:r w:rsidR="00F61CDA" w:rsidRPr="003A1F0B">
        <w:rPr>
          <w:rFonts w:hint="cs"/>
          <w:rtl/>
          <w:lang w:eastAsia="en-US"/>
        </w:rPr>
        <w:t xml:space="preserve">: </w:t>
      </w:r>
    </w:p>
    <w:p w:rsidR="00275FB8" w:rsidRPr="003A1F0B" w:rsidRDefault="00275FB8" w:rsidP="00C47376">
      <w:pPr>
        <w:pStyle w:val="ListParagraph"/>
        <w:widowControl w:val="0"/>
        <w:numPr>
          <w:ilvl w:val="3"/>
          <w:numId w:val="2"/>
        </w:numPr>
        <w:rPr>
          <w:lang w:eastAsia="en-US"/>
        </w:rPr>
      </w:pPr>
      <w:r w:rsidRPr="003A1F0B">
        <w:rPr>
          <w:rFonts w:hint="cs"/>
          <w:rtl/>
          <w:lang w:eastAsia="en-US"/>
        </w:rPr>
        <w:t xml:space="preserve">התרשמות </w:t>
      </w:r>
      <w:r w:rsidR="00CE0450">
        <w:rPr>
          <w:rFonts w:hint="cs"/>
          <w:rtl/>
          <w:lang w:eastAsia="en-US"/>
        </w:rPr>
        <w:t xml:space="preserve">מהצגת </w:t>
      </w:r>
      <w:r w:rsidR="003A1F0B" w:rsidRPr="003A1F0B">
        <w:rPr>
          <w:rFonts w:hint="cs"/>
          <w:rtl/>
          <w:lang w:eastAsia="en-US"/>
        </w:rPr>
        <w:t>מ</w:t>
      </w:r>
      <w:r w:rsidR="00EB0B8E" w:rsidRPr="003A1F0B">
        <w:rPr>
          <w:rFonts w:hint="cs"/>
          <w:rtl/>
          <w:lang w:eastAsia="en-US"/>
        </w:rPr>
        <w:t xml:space="preserve">הקונספט המוצע </w:t>
      </w:r>
      <w:r w:rsidR="00A21046" w:rsidRPr="003A1F0B">
        <w:rPr>
          <w:rtl/>
          <w:lang w:eastAsia="en-US"/>
        </w:rPr>
        <w:t>–</w:t>
      </w:r>
      <w:r w:rsidR="00C47376">
        <w:rPr>
          <w:rFonts w:hint="cs"/>
          <w:rtl/>
          <w:lang w:eastAsia="en-US"/>
        </w:rPr>
        <w:t xml:space="preserve"> התאמה לצרכי המשרד</w:t>
      </w:r>
      <w:r w:rsidR="00A21046" w:rsidRPr="003A1F0B">
        <w:rPr>
          <w:rFonts w:hint="cs"/>
          <w:rtl/>
          <w:lang w:eastAsia="en-US"/>
        </w:rPr>
        <w:t xml:space="preserve"> </w:t>
      </w:r>
      <w:r w:rsidR="00C47376">
        <w:rPr>
          <w:rFonts w:hint="cs"/>
          <w:rtl/>
          <w:lang w:eastAsia="en-US"/>
        </w:rPr>
        <w:t xml:space="preserve">מכובדות, </w:t>
      </w:r>
      <w:r w:rsidR="00EB0B8E" w:rsidRPr="003A1F0B">
        <w:rPr>
          <w:rFonts w:hint="cs"/>
          <w:rtl/>
          <w:lang w:eastAsia="en-US"/>
        </w:rPr>
        <w:t>יצירתיות, מקוריות, שימוש באלמנטים מגוונים,</w:t>
      </w:r>
      <w:r w:rsidR="002A44C3">
        <w:rPr>
          <w:rFonts w:hint="cs"/>
          <w:rtl/>
          <w:lang w:eastAsia="en-US"/>
        </w:rPr>
        <w:t xml:space="preserve"> </w:t>
      </w:r>
      <w:r w:rsidR="00EB0B8E" w:rsidRPr="003A1F0B">
        <w:rPr>
          <w:rFonts w:hint="cs"/>
          <w:rtl/>
          <w:lang w:eastAsia="en-US"/>
        </w:rPr>
        <w:t>החוויה הצפויה למבקרים וכו'</w:t>
      </w:r>
      <w:r w:rsidR="00345084">
        <w:rPr>
          <w:rFonts w:hint="cs"/>
          <w:rtl/>
          <w:lang w:eastAsia="en-US"/>
        </w:rPr>
        <w:t xml:space="preserve">. </w:t>
      </w:r>
      <w:r w:rsidR="00345084" w:rsidRPr="00601F7A">
        <w:rPr>
          <w:rFonts w:hint="cs"/>
          <w:b/>
          <w:bCs/>
          <w:rtl/>
          <w:lang w:eastAsia="en-US"/>
        </w:rPr>
        <w:t xml:space="preserve">המציע ישים דגש בהצגה על </w:t>
      </w:r>
      <w:r w:rsidR="00345084" w:rsidRPr="00601F7A">
        <w:rPr>
          <w:rFonts w:hint="cs"/>
          <w:b/>
          <w:bCs/>
          <w:u w:val="single"/>
          <w:rtl/>
          <w:lang w:eastAsia="en-US"/>
        </w:rPr>
        <w:t>הדרכים ליישום הקונספט המוצע</w:t>
      </w:r>
      <w:r w:rsidR="00EB0B8E" w:rsidRPr="003A1F0B">
        <w:rPr>
          <w:rFonts w:hint="cs"/>
          <w:rtl/>
          <w:lang w:eastAsia="en-US"/>
        </w:rPr>
        <w:t xml:space="preserve"> </w:t>
      </w:r>
      <w:r w:rsidRPr="004F6B9A">
        <w:rPr>
          <w:rFonts w:hint="cs"/>
          <w:b/>
          <w:bCs/>
          <w:rtl/>
          <w:lang w:eastAsia="en-US"/>
        </w:rPr>
        <w:t>(</w:t>
      </w:r>
      <w:r w:rsidR="00363689">
        <w:rPr>
          <w:rFonts w:hint="cs"/>
          <w:b/>
          <w:bCs/>
          <w:rtl/>
          <w:lang w:eastAsia="en-US"/>
        </w:rPr>
        <w:t>30</w:t>
      </w:r>
      <w:r w:rsidRPr="004F6B9A">
        <w:rPr>
          <w:rFonts w:hint="cs"/>
          <w:b/>
          <w:bCs/>
          <w:rtl/>
          <w:lang w:eastAsia="en-US"/>
        </w:rPr>
        <w:t>%)</w:t>
      </w:r>
      <w:r w:rsidRPr="003A1F0B">
        <w:rPr>
          <w:rFonts w:hint="cs"/>
          <w:rtl/>
          <w:lang w:eastAsia="en-US"/>
        </w:rPr>
        <w:t>.</w:t>
      </w:r>
    </w:p>
    <w:p w:rsidR="00D766D5" w:rsidRDefault="00D766D5" w:rsidP="00D766D5">
      <w:pPr>
        <w:pStyle w:val="ListParagraph"/>
        <w:widowControl w:val="0"/>
        <w:numPr>
          <w:ilvl w:val="3"/>
          <w:numId w:val="2"/>
        </w:numPr>
        <w:rPr>
          <w:lang w:eastAsia="en-US"/>
        </w:rPr>
      </w:pPr>
      <w:r w:rsidRPr="003A1F0B">
        <w:rPr>
          <w:rtl/>
          <w:lang w:eastAsia="en-US"/>
        </w:rPr>
        <w:t>התרשמות מ</w:t>
      </w:r>
      <w:r>
        <w:rPr>
          <w:rFonts w:hint="cs"/>
          <w:rtl/>
          <w:lang w:eastAsia="en-US"/>
        </w:rPr>
        <w:t>הצעת התוכן</w:t>
      </w:r>
      <w:r w:rsidRPr="003A1F0B">
        <w:rPr>
          <w:rFonts w:hint="cs"/>
          <w:rtl/>
          <w:lang w:eastAsia="en-US"/>
        </w:rPr>
        <w:t xml:space="preserve">: ידע ומקצועיות בתחום החלל, </w:t>
      </w:r>
      <w:r>
        <w:rPr>
          <w:rFonts w:hint="cs"/>
          <w:rtl/>
          <w:lang w:eastAsia="en-US"/>
        </w:rPr>
        <w:t>איכות</w:t>
      </w:r>
      <w:r w:rsidRPr="003A1F0B">
        <w:rPr>
          <w:rFonts w:hint="cs"/>
          <w:rtl/>
          <w:lang w:eastAsia="en-US"/>
        </w:rPr>
        <w:t xml:space="preserve"> </w:t>
      </w:r>
      <w:r>
        <w:rPr>
          <w:rFonts w:hint="cs"/>
          <w:rtl/>
          <w:lang w:eastAsia="en-US"/>
        </w:rPr>
        <w:t>התכנים המוצעים להצגה בכנס, גיוון ואיכות הסדנאות והמרצים</w:t>
      </w:r>
      <w:r w:rsidRPr="003A1F0B">
        <w:rPr>
          <w:rtl/>
          <w:lang w:eastAsia="en-US"/>
        </w:rPr>
        <w:t>.</w:t>
      </w:r>
      <w:r w:rsidRPr="003A1F0B">
        <w:rPr>
          <w:rFonts w:hint="cs"/>
          <w:rtl/>
          <w:lang w:eastAsia="en-US"/>
        </w:rPr>
        <w:t xml:space="preserve"> </w:t>
      </w:r>
      <w:r w:rsidRPr="004F6B9A">
        <w:rPr>
          <w:b/>
          <w:bCs/>
          <w:rtl/>
          <w:lang w:eastAsia="en-US"/>
        </w:rPr>
        <w:t>(</w:t>
      </w:r>
      <w:r>
        <w:rPr>
          <w:rFonts w:hint="cs"/>
          <w:b/>
          <w:bCs/>
          <w:rtl/>
          <w:lang w:eastAsia="en-US"/>
        </w:rPr>
        <w:t>25</w:t>
      </w:r>
      <w:r w:rsidRPr="004F6B9A">
        <w:rPr>
          <w:b/>
          <w:bCs/>
          <w:rtl/>
          <w:lang w:eastAsia="en-US"/>
        </w:rPr>
        <w:t>%)</w:t>
      </w:r>
      <w:r w:rsidRPr="003A1F0B">
        <w:rPr>
          <w:rtl/>
          <w:lang w:eastAsia="en-US"/>
        </w:rPr>
        <w:t>.</w:t>
      </w:r>
    </w:p>
    <w:p w:rsidR="00D766D5" w:rsidRPr="003A1F0B" w:rsidRDefault="00D766D5" w:rsidP="00D766D5">
      <w:pPr>
        <w:pStyle w:val="ListParagraph"/>
        <w:widowControl w:val="0"/>
        <w:numPr>
          <w:ilvl w:val="3"/>
          <w:numId w:val="2"/>
        </w:numPr>
        <w:rPr>
          <w:lang w:eastAsia="en-US"/>
        </w:rPr>
      </w:pPr>
      <w:r>
        <w:rPr>
          <w:rFonts w:hint="cs"/>
          <w:rtl/>
          <w:lang w:eastAsia="en-US"/>
        </w:rPr>
        <w:t>התרשמות מניסיון מנהל הכנס</w:t>
      </w:r>
      <w:r w:rsidRPr="003A1F0B">
        <w:rPr>
          <w:rFonts w:hint="cs"/>
          <w:rtl/>
          <w:lang w:eastAsia="en-US"/>
        </w:rPr>
        <w:t xml:space="preserve"> המוצע בהפקת </w:t>
      </w:r>
      <w:r>
        <w:rPr>
          <w:rFonts w:hint="cs"/>
          <w:rtl/>
          <w:lang w:eastAsia="en-US"/>
        </w:rPr>
        <w:t>כנסים דומים:</w:t>
      </w:r>
      <w:r w:rsidRPr="003A1F0B">
        <w:rPr>
          <w:rFonts w:hint="cs"/>
          <w:rtl/>
          <w:lang w:eastAsia="en-US"/>
        </w:rPr>
        <w:t xml:space="preserve"> קהל </w:t>
      </w:r>
      <w:r>
        <w:rPr>
          <w:rFonts w:hint="cs"/>
          <w:rtl/>
          <w:lang w:eastAsia="en-US"/>
        </w:rPr>
        <w:t xml:space="preserve">בין-לאומי </w:t>
      </w:r>
      <w:r w:rsidRPr="003A1F0B">
        <w:rPr>
          <w:rFonts w:hint="cs"/>
          <w:rtl/>
          <w:lang w:eastAsia="en-US"/>
        </w:rPr>
        <w:t>רב,</w:t>
      </w:r>
      <w:r>
        <w:rPr>
          <w:rFonts w:hint="cs"/>
          <w:rtl/>
          <w:lang w:eastAsia="en-US"/>
        </w:rPr>
        <w:t xml:space="preserve"> סיקור תקשורתי,</w:t>
      </w:r>
      <w:r w:rsidRPr="003A1F0B">
        <w:rPr>
          <w:rFonts w:hint="cs"/>
          <w:rtl/>
          <w:lang w:eastAsia="en-US"/>
        </w:rPr>
        <w:t xml:space="preserve"> </w:t>
      </w:r>
      <w:r>
        <w:rPr>
          <w:rFonts w:hint="cs"/>
          <w:rtl/>
          <w:lang w:eastAsia="en-US"/>
        </w:rPr>
        <w:t>תיאום עם גורמי הפקה וגורמים נוספים במקום האירוע</w:t>
      </w:r>
      <w:r w:rsidRPr="003A1F0B">
        <w:rPr>
          <w:rFonts w:hint="cs"/>
          <w:rtl/>
          <w:lang w:eastAsia="en-US"/>
        </w:rPr>
        <w:t xml:space="preserve"> וכו' </w:t>
      </w:r>
      <w:r w:rsidRPr="004F6B9A">
        <w:rPr>
          <w:rFonts w:hint="cs"/>
          <w:b/>
          <w:bCs/>
          <w:rtl/>
          <w:lang w:eastAsia="en-US"/>
        </w:rPr>
        <w:t>(</w:t>
      </w:r>
      <w:r>
        <w:rPr>
          <w:rFonts w:hint="cs"/>
          <w:b/>
          <w:bCs/>
          <w:rtl/>
          <w:lang w:eastAsia="en-US"/>
        </w:rPr>
        <w:t>20</w:t>
      </w:r>
      <w:r w:rsidRPr="004F6B9A">
        <w:rPr>
          <w:rFonts w:hint="cs"/>
          <w:b/>
          <w:bCs/>
          <w:rtl/>
          <w:lang w:eastAsia="en-US"/>
        </w:rPr>
        <w:t>%)</w:t>
      </w:r>
      <w:r w:rsidRPr="003A1F0B">
        <w:rPr>
          <w:rFonts w:hint="cs"/>
          <w:rtl/>
          <w:lang w:eastAsia="en-US"/>
        </w:rPr>
        <w:t>.</w:t>
      </w:r>
    </w:p>
    <w:p w:rsidR="000B1E82" w:rsidRPr="003A1F0B" w:rsidRDefault="000B1E82" w:rsidP="00363689">
      <w:pPr>
        <w:pStyle w:val="ListParagraph"/>
        <w:widowControl w:val="0"/>
        <w:numPr>
          <w:ilvl w:val="3"/>
          <w:numId w:val="2"/>
        </w:numPr>
        <w:rPr>
          <w:lang w:eastAsia="en-US"/>
        </w:rPr>
      </w:pPr>
      <w:r>
        <w:rPr>
          <w:rFonts w:hint="cs"/>
          <w:rtl/>
          <w:lang w:eastAsia="en-US"/>
        </w:rPr>
        <w:t>התרשמות מיכולתו של המציע לעמוד בלוחות הזמנים המיועדים לתכנית ולספק מענה וגמישות בזמן קצר</w:t>
      </w:r>
      <w:r w:rsidR="00147B16">
        <w:rPr>
          <w:rFonts w:hint="cs"/>
          <w:rtl/>
          <w:lang w:eastAsia="en-US"/>
        </w:rPr>
        <w:t xml:space="preserve"> </w:t>
      </w:r>
      <w:r w:rsidRPr="004F6B9A">
        <w:rPr>
          <w:rFonts w:hint="cs"/>
          <w:b/>
          <w:bCs/>
          <w:rtl/>
          <w:lang w:eastAsia="en-US"/>
        </w:rPr>
        <w:t>(</w:t>
      </w:r>
      <w:r w:rsidR="00363689">
        <w:rPr>
          <w:rFonts w:hint="cs"/>
          <w:b/>
          <w:bCs/>
          <w:rtl/>
          <w:lang w:eastAsia="en-US"/>
        </w:rPr>
        <w:t>25</w:t>
      </w:r>
      <w:r w:rsidRPr="004F6B9A">
        <w:rPr>
          <w:rFonts w:hint="cs"/>
          <w:b/>
          <w:bCs/>
          <w:rtl/>
          <w:lang w:eastAsia="en-US"/>
        </w:rPr>
        <w:t>%)</w:t>
      </w:r>
      <w:r>
        <w:rPr>
          <w:rFonts w:hint="cs"/>
          <w:rtl/>
          <w:lang w:eastAsia="en-US"/>
        </w:rPr>
        <w:t>.</w:t>
      </w:r>
    </w:p>
    <w:p w:rsidR="00D766D5" w:rsidRDefault="00D766D5" w:rsidP="00D766D5">
      <w:pPr>
        <w:pStyle w:val="ListParagraph"/>
        <w:widowControl w:val="0"/>
        <w:ind w:left="2864"/>
        <w:rPr>
          <w:rtl/>
          <w:lang w:eastAsia="en-US"/>
        </w:rPr>
      </w:pPr>
    </w:p>
    <w:p w:rsidR="00D766D5" w:rsidRPr="00D766D5" w:rsidRDefault="00D766D5" w:rsidP="00D766D5">
      <w:pPr>
        <w:pStyle w:val="ListParagraph"/>
        <w:widowControl w:val="0"/>
        <w:ind w:left="1949"/>
        <w:rPr>
          <w:rtl/>
          <w:lang w:eastAsia="en-US"/>
        </w:rPr>
      </w:pPr>
      <w:r w:rsidRPr="00D766D5">
        <w:rPr>
          <w:rFonts w:hint="cs"/>
          <w:rtl/>
          <w:lang w:eastAsia="en-US"/>
        </w:rPr>
        <w:t>כל אחד מהפרמטרים הנ"ל ינוקד ע"פ הסולם הבא:</w:t>
      </w:r>
    </w:p>
    <w:p w:rsidR="00D766D5" w:rsidRPr="00D766D5" w:rsidRDefault="00D766D5" w:rsidP="00CC7993">
      <w:pPr>
        <w:pStyle w:val="CommentText"/>
        <w:numPr>
          <w:ilvl w:val="0"/>
          <w:numId w:val="56"/>
        </w:numPr>
        <w:ind w:left="2375"/>
        <w:rPr>
          <w:sz w:val="24"/>
          <w:szCs w:val="24"/>
        </w:rPr>
      </w:pPr>
      <w:r w:rsidRPr="00D766D5">
        <w:rPr>
          <w:rFonts w:hint="cs"/>
          <w:sz w:val="24"/>
          <w:szCs w:val="24"/>
          <w:rtl/>
        </w:rPr>
        <w:t>אינו נותן מענה ראוי -0</w:t>
      </w:r>
      <w:r>
        <w:rPr>
          <w:rFonts w:hint="cs"/>
          <w:sz w:val="24"/>
          <w:szCs w:val="24"/>
          <w:rtl/>
        </w:rPr>
        <w:t xml:space="preserve"> נק'.</w:t>
      </w:r>
      <w:r w:rsidRPr="00D766D5">
        <w:rPr>
          <w:rFonts w:hint="cs"/>
          <w:sz w:val="24"/>
          <w:szCs w:val="24"/>
          <w:rtl/>
        </w:rPr>
        <w:t xml:space="preserve"> </w:t>
      </w:r>
    </w:p>
    <w:p w:rsidR="00D766D5" w:rsidRPr="00D766D5" w:rsidRDefault="00D766D5" w:rsidP="00CC7993">
      <w:pPr>
        <w:pStyle w:val="CommentText"/>
        <w:numPr>
          <w:ilvl w:val="0"/>
          <w:numId w:val="56"/>
        </w:numPr>
        <w:ind w:left="2375"/>
        <w:rPr>
          <w:sz w:val="24"/>
          <w:szCs w:val="24"/>
        </w:rPr>
      </w:pPr>
      <w:r w:rsidRPr="00D766D5">
        <w:rPr>
          <w:rFonts w:hint="cs"/>
          <w:sz w:val="24"/>
          <w:szCs w:val="24"/>
          <w:rtl/>
        </w:rPr>
        <w:t xml:space="preserve">בינוני/חלקי-3 </w:t>
      </w:r>
      <w:r>
        <w:rPr>
          <w:rFonts w:hint="cs"/>
          <w:sz w:val="24"/>
          <w:szCs w:val="24"/>
          <w:rtl/>
        </w:rPr>
        <w:t>נק'.</w:t>
      </w:r>
    </w:p>
    <w:p w:rsidR="00D766D5" w:rsidRPr="00D766D5" w:rsidRDefault="00D766D5" w:rsidP="00CC7993">
      <w:pPr>
        <w:pStyle w:val="CommentText"/>
        <w:numPr>
          <w:ilvl w:val="0"/>
          <w:numId w:val="56"/>
        </w:numPr>
        <w:ind w:left="2375"/>
        <w:rPr>
          <w:sz w:val="24"/>
          <w:szCs w:val="24"/>
        </w:rPr>
      </w:pPr>
      <w:r w:rsidRPr="00D766D5">
        <w:rPr>
          <w:rFonts w:hint="cs"/>
          <w:sz w:val="24"/>
          <w:szCs w:val="24"/>
          <w:rtl/>
        </w:rPr>
        <w:t>טוב-7</w:t>
      </w:r>
      <w:r>
        <w:rPr>
          <w:rFonts w:hint="cs"/>
          <w:sz w:val="24"/>
          <w:szCs w:val="24"/>
          <w:rtl/>
        </w:rPr>
        <w:t xml:space="preserve"> נק'.</w:t>
      </w:r>
    </w:p>
    <w:p w:rsidR="00D766D5" w:rsidRDefault="00D766D5" w:rsidP="00CC7993">
      <w:pPr>
        <w:pStyle w:val="CommentText"/>
        <w:numPr>
          <w:ilvl w:val="0"/>
          <w:numId w:val="56"/>
        </w:numPr>
        <w:ind w:left="2375"/>
        <w:rPr>
          <w:sz w:val="24"/>
          <w:szCs w:val="24"/>
        </w:rPr>
      </w:pPr>
      <w:r w:rsidRPr="00D766D5">
        <w:rPr>
          <w:rFonts w:hint="cs"/>
          <w:sz w:val="24"/>
          <w:szCs w:val="24"/>
          <w:rtl/>
        </w:rPr>
        <w:t>מצוין-10</w:t>
      </w:r>
      <w:r>
        <w:rPr>
          <w:rFonts w:hint="cs"/>
          <w:sz w:val="24"/>
          <w:szCs w:val="24"/>
          <w:rtl/>
        </w:rPr>
        <w:t xml:space="preserve"> נק'. </w:t>
      </w:r>
    </w:p>
    <w:p w:rsidR="00D766D5" w:rsidRPr="003A1F0B" w:rsidRDefault="00D766D5" w:rsidP="00D81BFB">
      <w:pPr>
        <w:pStyle w:val="ListParagraph"/>
        <w:widowControl w:val="0"/>
        <w:ind w:left="2864"/>
        <w:rPr>
          <w:lang w:eastAsia="en-US"/>
        </w:rPr>
      </w:pPr>
    </w:p>
    <w:p w:rsidR="00D81BFB" w:rsidRPr="003A1F0B" w:rsidRDefault="00D81BFB" w:rsidP="00D81BFB">
      <w:pPr>
        <w:pStyle w:val="ListParagraph"/>
        <w:keepNext/>
        <w:widowControl w:val="0"/>
        <w:numPr>
          <w:ilvl w:val="2"/>
          <w:numId w:val="2"/>
        </w:numPr>
        <w:ind w:left="2002"/>
      </w:pPr>
      <w:bookmarkStart w:id="84" w:name="_Ref381019824"/>
      <w:bookmarkStart w:id="85" w:name="_Ref449537986"/>
      <w:r w:rsidRPr="003A1F0B">
        <w:rPr>
          <w:rFonts w:hint="cs"/>
          <w:b/>
          <w:bCs/>
          <w:rtl/>
        </w:rPr>
        <w:t xml:space="preserve">רק הצעות בעלות </w:t>
      </w:r>
      <w:r w:rsidRPr="003A1F0B">
        <w:rPr>
          <w:rFonts w:hint="cs"/>
          <w:b/>
          <w:bCs/>
          <w:u w:val="single"/>
          <w:rtl/>
        </w:rPr>
        <w:t>ציון איכות כולל</w:t>
      </w:r>
      <w:r w:rsidRPr="003A1F0B">
        <w:rPr>
          <w:rFonts w:hint="cs"/>
          <w:b/>
          <w:bCs/>
          <w:rtl/>
        </w:rPr>
        <w:t xml:space="preserve"> של לפחות 7</w:t>
      </w:r>
      <w:r>
        <w:rPr>
          <w:rFonts w:hint="cs"/>
          <w:b/>
          <w:bCs/>
          <w:rtl/>
        </w:rPr>
        <w:t>5</w:t>
      </w:r>
      <w:r w:rsidRPr="003A1F0B">
        <w:rPr>
          <w:rFonts w:hint="cs"/>
          <w:b/>
          <w:bCs/>
          <w:rtl/>
        </w:rPr>
        <w:t>% תועברנה לשלב הבא. עם זאת</w:t>
      </w:r>
      <w:r>
        <w:rPr>
          <w:rFonts w:hint="cs"/>
          <w:b/>
          <w:bCs/>
          <w:rtl/>
        </w:rPr>
        <w:t xml:space="preserve">, </w:t>
      </w:r>
      <w:r w:rsidRPr="003A1F0B">
        <w:rPr>
          <w:rFonts w:hint="cs"/>
          <w:b/>
          <w:bCs/>
          <w:rtl/>
        </w:rPr>
        <w:t>רשאי</w:t>
      </w:r>
      <w:r w:rsidRPr="003A1F0B">
        <w:rPr>
          <w:b/>
          <w:bCs/>
        </w:rPr>
        <w:t xml:space="preserve"> </w:t>
      </w:r>
      <w:r w:rsidRPr="003A1F0B">
        <w:rPr>
          <w:rFonts w:hint="cs"/>
          <w:b/>
          <w:bCs/>
          <w:rtl/>
        </w:rPr>
        <w:t>המזמין</w:t>
      </w:r>
      <w:r w:rsidRPr="003A1F0B">
        <w:rPr>
          <w:b/>
          <w:bCs/>
        </w:rPr>
        <w:t xml:space="preserve"> </w:t>
      </w:r>
      <w:r w:rsidRPr="003A1F0B">
        <w:rPr>
          <w:rFonts w:hint="cs"/>
          <w:b/>
          <w:bCs/>
          <w:rtl/>
        </w:rPr>
        <w:t>לפי</w:t>
      </w:r>
      <w:r w:rsidRPr="003A1F0B">
        <w:rPr>
          <w:b/>
          <w:bCs/>
        </w:rPr>
        <w:t xml:space="preserve"> </w:t>
      </w:r>
      <w:r w:rsidRPr="003A1F0B">
        <w:rPr>
          <w:rFonts w:hint="cs"/>
          <w:b/>
          <w:bCs/>
          <w:rtl/>
        </w:rPr>
        <w:t>שיקול</w:t>
      </w:r>
      <w:r w:rsidRPr="003A1F0B">
        <w:rPr>
          <w:b/>
          <w:bCs/>
        </w:rPr>
        <w:t xml:space="preserve"> </w:t>
      </w:r>
      <w:r w:rsidRPr="003A1F0B">
        <w:rPr>
          <w:rFonts w:hint="cs"/>
          <w:b/>
          <w:bCs/>
          <w:rtl/>
        </w:rPr>
        <w:t>דעתו הבלעדי שלא</w:t>
      </w:r>
      <w:r w:rsidRPr="003A1F0B">
        <w:rPr>
          <w:b/>
          <w:bCs/>
        </w:rPr>
        <w:t xml:space="preserve"> </w:t>
      </w:r>
      <w:r w:rsidRPr="003A1F0B">
        <w:rPr>
          <w:rFonts w:hint="cs"/>
          <w:b/>
          <w:bCs/>
          <w:rtl/>
        </w:rPr>
        <w:t>לפסול</w:t>
      </w:r>
      <w:r w:rsidRPr="003A1F0B">
        <w:rPr>
          <w:b/>
          <w:bCs/>
        </w:rPr>
        <w:t xml:space="preserve"> </w:t>
      </w:r>
      <w:r w:rsidRPr="003A1F0B">
        <w:rPr>
          <w:rFonts w:hint="cs"/>
          <w:b/>
          <w:bCs/>
          <w:rtl/>
        </w:rPr>
        <w:t>הצעות</w:t>
      </w:r>
      <w:r w:rsidRPr="003A1F0B">
        <w:rPr>
          <w:b/>
          <w:bCs/>
        </w:rPr>
        <w:t xml:space="preserve"> </w:t>
      </w:r>
      <w:r w:rsidRPr="003A1F0B">
        <w:rPr>
          <w:rFonts w:hint="cs"/>
          <w:b/>
          <w:bCs/>
          <w:rtl/>
        </w:rPr>
        <w:t>שציון</w:t>
      </w:r>
      <w:r w:rsidRPr="003A1F0B">
        <w:rPr>
          <w:b/>
          <w:bCs/>
        </w:rPr>
        <w:t xml:space="preserve"> </w:t>
      </w:r>
      <w:r w:rsidRPr="003A1F0B">
        <w:rPr>
          <w:rFonts w:hint="cs"/>
          <w:b/>
          <w:bCs/>
          <w:rtl/>
        </w:rPr>
        <w:t>האיכות המשוקלל</w:t>
      </w:r>
      <w:r w:rsidRPr="003A1F0B">
        <w:rPr>
          <w:b/>
          <w:bCs/>
        </w:rPr>
        <w:t xml:space="preserve"> </w:t>
      </w:r>
      <w:r w:rsidRPr="003A1F0B">
        <w:rPr>
          <w:rFonts w:hint="cs"/>
          <w:b/>
          <w:bCs/>
          <w:rtl/>
        </w:rPr>
        <w:t>שלהן</w:t>
      </w:r>
      <w:r w:rsidRPr="003A1F0B">
        <w:rPr>
          <w:b/>
          <w:bCs/>
        </w:rPr>
        <w:t xml:space="preserve"> </w:t>
      </w:r>
      <w:r w:rsidRPr="003A1F0B">
        <w:rPr>
          <w:rFonts w:hint="cs"/>
          <w:b/>
          <w:bCs/>
          <w:rtl/>
        </w:rPr>
        <w:t>נמוך</w:t>
      </w:r>
      <w:r w:rsidRPr="003A1F0B">
        <w:rPr>
          <w:b/>
          <w:bCs/>
        </w:rPr>
        <w:t xml:space="preserve"> </w:t>
      </w:r>
      <w:r w:rsidRPr="003A1F0B">
        <w:rPr>
          <w:rFonts w:hint="cs"/>
          <w:b/>
          <w:bCs/>
          <w:rtl/>
        </w:rPr>
        <w:t>מ-7</w:t>
      </w:r>
      <w:r>
        <w:rPr>
          <w:rFonts w:hint="cs"/>
          <w:b/>
          <w:bCs/>
          <w:rtl/>
        </w:rPr>
        <w:t>5</w:t>
      </w:r>
      <w:r w:rsidRPr="003A1F0B">
        <w:rPr>
          <w:rFonts w:hint="cs"/>
          <w:b/>
          <w:bCs/>
          <w:rtl/>
        </w:rPr>
        <w:t>%</w:t>
      </w:r>
      <w:r>
        <w:rPr>
          <w:rFonts w:hint="cs"/>
          <w:b/>
          <w:bCs/>
          <w:rtl/>
        </w:rPr>
        <w:t>, אך לא מ-65%</w:t>
      </w:r>
      <w:r w:rsidRPr="003A1F0B">
        <w:rPr>
          <w:rFonts w:hint="cs"/>
          <w:b/>
          <w:bCs/>
          <w:rtl/>
        </w:rPr>
        <w:t>.</w:t>
      </w:r>
    </w:p>
    <w:p w:rsidR="00D81BFB" w:rsidRDefault="00D81BFB" w:rsidP="00D81BFB">
      <w:pPr>
        <w:pStyle w:val="ListParagraph"/>
        <w:widowControl w:val="0"/>
        <w:ind w:left="2002"/>
      </w:pPr>
    </w:p>
    <w:p w:rsidR="00D81BFB" w:rsidRPr="00535E83" w:rsidRDefault="00D81BFB" w:rsidP="003D7559">
      <w:pPr>
        <w:pStyle w:val="ListParagraph"/>
        <w:widowControl w:val="0"/>
        <w:numPr>
          <w:ilvl w:val="2"/>
          <w:numId w:val="2"/>
        </w:numPr>
        <w:ind w:left="2002"/>
        <w:outlineLvl w:val="4"/>
        <w:rPr>
          <w:b/>
          <w:bCs/>
        </w:rPr>
      </w:pPr>
      <w:bookmarkStart w:id="86" w:name="_Ref492284091"/>
      <w:r w:rsidRPr="00535E83">
        <w:rPr>
          <w:rFonts w:hint="cs"/>
          <w:b/>
          <w:bCs/>
          <w:rtl/>
        </w:rPr>
        <w:t>ציון מחיר להפקת הכנס:</w:t>
      </w:r>
      <w:bookmarkEnd w:id="86"/>
    </w:p>
    <w:p w:rsidR="00D81BFB" w:rsidRDefault="00D81BFB" w:rsidP="00CC7993">
      <w:pPr>
        <w:pStyle w:val="ListParagraph"/>
        <w:widowControl w:val="0"/>
        <w:numPr>
          <w:ilvl w:val="0"/>
          <w:numId w:val="55"/>
        </w:numPr>
      </w:pPr>
      <w:r w:rsidRPr="003A1F0B">
        <w:rPr>
          <w:rFonts w:hint="cs"/>
          <w:rtl/>
        </w:rPr>
        <w:lastRenderedPageBreak/>
        <w:t xml:space="preserve">המציע ינקוב בסכום המבוקש על-ידו עבור </w:t>
      </w:r>
      <w:r>
        <w:rPr>
          <w:rFonts w:hint="cs"/>
          <w:b/>
          <w:bCs/>
          <w:rtl/>
        </w:rPr>
        <w:t>הפקת הכנס</w:t>
      </w:r>
      <w:r w:rsidRPr="003A1F0B">
        <w:rPr>
          <w:rFonts w:hint="cs"/>
          <w:rtl/>
        </w:rPr>
        <w:t xml:space="preserve">, כפי שמצוין בסעיף </w:t>
      </w:r>
      <w:r w:rsidRPr="003A1F0B">
        <w:rPr>
          <w:rtl/>
        </w:rPr>
        <w:fldChar w:fldCharType="begin"/>
      </w:r>
      <w:r w:rsidRPr="003A1F0B">
        <w:rPr>
          <w:rtl/>
        </w:rPr>
        <w:instrText xml:space="preserve"> </w:instrText>
      </w:r>
      <w:r w:rsidRPr="003A1F0B">
        <w:rPr>
          <w:rFonts w:hint="cs"/>
        </w:rPr>
        <w:instrText>REF</w:instrText>
      </w:r>
      <w:r w:rsidRPr="003A1F0B">
        <w:rPr>
          <w:rFonts w:hint="cs"/>
          <w:rtl/>
        </w:rPr>
        <w:instrText xml:space="preserve"> _</w:instrText>
      </w:r>
      <w:r w:rsidRPr="003A1F0B">
        <w:rPr>
          <w:rFonts w:hint="cs"/>
        </w:rPr>
        <w:instrText>Ref381019854 \r \h</w:instrText>
      </w:r>
      <w:r w:rsidRPr="003A1F0B">
        <w:rPr>
          <w:rtl/>
        </w:rPr>
        <w:instrText xml:space="preserve">  \* </w:instrText>
      </w:r>
      <w:r w:rsidRPr="003A1F0B">
        <w:instrText>MERGEFORMAT</w:instrText>
      </w:r>
      <w:r w:rsidRPr="003A1F0B">
        <w:rPr>
          <w:rtl/>
        </w:rPr>
        <w:instrText xml:space="preserve"> </w:instrText>
      </w:r>
      <w:r w:rsidRPr="003A1F0B">
        <w:rPr>
          <w:rtl/>
        </w:rPr>
      </w:r>
      <w:r w:rsidRPr="003A1F0B">
        <w:rPr>
          <w:rtl/>
        </w:rPr>
        <w:fldChar w:fldCharType="separate"/>
      </w:r>
      <w:r>
        <w:rPr>
          <w:cs/>
        </w:rPr>
        <w:t>‎</w:t>
      </w:r>
      <w:r w:rsidRPr="003A1F0B">
        <w:rPr>
          <w:rtl/>
        </w:rPr>
        <w:fldChar w:fldCharType="end"/>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Ref483147891 \w \h</w:instrText>
      </w:r>
      <w:r>
        <w:rPr>
          <w:rtl/>
        </w:rPr>
        <w:instrText xml:space="preserve"> </w:instrText>
      </w:r>
      <w:r>
        <w:rPr>
          <w:rtl/>
        </w:rPr>
      </w:r>
      <w:r>
        <w:rPr>
          <w:rtl/>
        </w:rPr>
        <w:fldChar w:fldCharType="separate"/>
      </w:r>
      <w:r>
        <w:rPr>
          <w:cs/>
        </w:rPr>
        <w:t>‎</w:t>
      </w:r>
      <w:r>
        <w:fldChar w:fldCharType="begin"/>
      </w:r>
      <w:r>
        <w:rPr>
          <w:rtl/>
        </w:rPr>
        <w:instrText xml:space="preserve"> </w:instrText>
      </w:r>
      <w:r>
        <w:instrText>REF</w:instrText>
      </w:r>
      <w:r>
        <w:rPr>
          <w:rtl/>
        </w:rPr>
        <w:instrText xml:space="preserve"> _</w:instrText>
      </w:r>
      <w:r>
        <w:instrText>Ref492216989 \r \h</w:instrText>
      </w:r>
      <w:r>
        <w:rPr>
          <w:rtl/>
        </w:rPr>
        <w:instrText xml:space="preserve"> </w:instrText>
      </w:r>
      <w:r>
        <w:fldChar w:fldCharType="separate"/>
      </w:r>
      <w:r>
        <w:rPr>
          <w:cs/>
        </w:rPr>
        <w:t>‎</w:t>
      </w:r>
      <w:r>
        <w:t>10.3</w:t>
      </w:r>
      <w:r>
        <w:fldChar w:fldCharType="end"/>
      </w:r>
      <w:r>
        <w:rPr>
          <w:rtl/>
        </w:rPr>
        <w:fldChar w:fldCharType="end"/>
      </w:r>
      <w:r w:rsidRPr="003A1F0B">
        <w:rPr>
          <w:rFonts w:hint="cs"/>
          <w:rtl/>
        </w:rPr>
        <w:t xml:space="preserve"> לעיל.</w:t>
      </w:r>
    </w:p>
    <w:p w:rsidR="00D81BFB" w:rsidRPr="00DE5C8F" w:rsidRDefault="00D81BFB" w:rsidP="00D81BFB">
      <w:pPr>
        <w:pStyle w:val="ListParagraph"/>
        <w:widowControl w:val="0"/>
        <w:ind w:left="2375"/>
        <w:rPr>
          <w:b/>
          <w:bCs/>
          <w:rtl/>
        </w:rPr>
      </w:pPr>
      <w:r w:rsidRPr="00DE5C8F">
        <w:rPr>
          <w:rFonts w:hint="eastAsia"/>
          <w:b/>
          <w:bCs/>
          <w:rtl/>
        </w:rPr>
        <w:t>אין</w:t>
      </w:r>
      <w:r w:rsidRPr="00DE5C8F">
        <w:rPr>
          <w:b/>
          <w:bCs/>
          <w:rtl/>
        </w:rPr>
        <w:t xml:space="preserve"> לחרוג מסכום של</w:t>
      </w:r>
      <w:r>
        <w:rPr>
          <w:rFonts w:hint="cs"/>
          <w:b/>
          <w:bCs/>
          <w:rtl/>
        </w:rPr>
        <w:t xml:space="preserve"> מינ' 400,000 ומקס'</w:t>
      </w:r>
      <w:r w:rsidRPr="00DE5C8F">
        <w:rPr>
          <w:b/>
          <w:bCs/>
          <w:rtl/>
        </w:rPr>
        <w:t xml:space="preserve"> </w:t>
      </w:r>
      <w:r>
        <w:rPr>
          <w:rFonts w:hint="cs"/>
          <w:b/>
          <w:bCs/>
          <w:rtl/>
        </w:rPr>
        <w:t>50</w:t>
      </w:r>
      <w:r w:rsidRPr="00AD55F5">
        <w:rPr>
          <w:b/>
          <w:bCs/>
          <w:rtl/>
        </w:rPr>
        <w:t xml:space="preserve">0,000 </w:t>
      </w:r>
      <w:r w:rsidRPr="00DE5C8F">
        <w:rPr>
          <w:b/>
          <w:bCs/>
          <w:rtl/>
        </w:rPr>
        <w:t xml:space="preserve">₪ כולל מע"מ בסעיף זה. </w:t>
      </w:r>
    </w:p>
    <w:p w:rsidR="00C13586" w:rsidRDefault="00CE639F" w:rsidP="00CC7993">
      <w:pPr>
        <w:pStyle w:val="ListParagraph"/>
        <w:numPr>
          <w:ilvl w:val="0"/>
          <w:numId w:val="55"/>
        </w:numPr>
      </w:pPr>
      <w:r>
        <w:rPr>
          <w:rFonts w:hint="cs"/>
          <w:rtl/>
        </w:rPr>
        <w:t>ציון המחיר ייקבע בהתאם להצעת המחיר של המציע במסגרת הנ"ל, כאשר הצעת מחיר של 500,000 ₪ תזכה לציון 0 נק' מתוך 100, והצעת מחיר של 400,000 ₪ תזכה לציון 100 מתוך 100</w:t>
      </w:r>
      <w:r w:rsidR="00C13586">
        <w:rPr>
          <w:rFonts w:hint="cs"/>
          <w:rtl/>
        </w:rPr>
        <w:t>, ובאופן זה כלל הציונים</w:t>
      </w:r>
      <w:r>
        <w:rPr>
          <w:rFonts w:hint="cs"/>
          <w:rtl/>
        </w:rPr>
        <w:t>.</w:t>
      </w:r>
    </w:p>
    <w:p w:rsidR="00C13586" w:rsidRDefault="00C13586" w:rsidP="00C13586">
      <w:pPr>
        <w:pStyle w:val="ListParagraph"/>
        <w:ind w:left="2362"/>
        <w:rPr>
          <w:rtl/>
        </w:rPr>
      </w:pPr>
      <w:r>
        <w:rPr>
          <w:rFonts w:hint="cs"/>
          <w:rtl/>
        </w:rPr>
        <w:t>אופן חישוב הציון הינו:</w:t>
      </w:r>
    </w:p>
    <w:p w:rsidR="00C13586" w:rsidRDefault="00C13586" w:rsidP="00FF53E0">
      <w:pPr>
        <w:pStyle w:val="ListParagraph"/>
        <w:ind w:left="2800"/>
        <w:rPr>
          <w:rtl/>
        </w:rPr>
      </w:pPr>
      <w:r>
        <w:rPr>
          <w:noProof/>
          <w:lang w:eastAsia="en-US"/>
        </w:rPr>
        <mc:AlternateContent>
          <mc:Choice Requires="wps">
            <w:drawing>
              <wp:inline distT="0" distB="0" distL="0" distR="0" wp14:anchorId="7DFC7C47">
                <wp:extent cx="3927475" cy="445135"/>
                <wp:effectExtent l="0" t="0" r="15875" b="12065"/>
                <wp:docPr id="8" name="תיבת טקסט 2" descr="500,000 פחות הצעת המחיר של המציע&#10;לחלק&#10;1000" title="אופן חישוב הצי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927475" cy="445135"/>
                        </a:xfrm>
                        <a:prstGeom prst="rect">
                          <a:avLst/>
                        </a:prstGeom>
                        <a:solidFill>
                          <a:srgbClr val="FFFFFF"/>
                        </a:solidFill>
                        <a:ln w="9525">
                          <a:solidFill>
                            <a:srgbClr val="000000"/>
                          </a:solidFill>
                          <a:miter lim="800000"/>
                          <a:headEnd/>
                          <a:tailEnd/>
                        </a:ln>
                      </wps:spPr>
                      <wps:txbx>
                        <w:txbxContent>
                          <w:p w:rsidR="00722DC8" w:rsidRPr="00C13586" w:rsidRDefault="00722DC8" w:rsidP="00C13586">
                            <w:pPr>
                              <w:pStyle w:val="ListParagraph"/>
                              <w:bidi w:val="0"/>
                              <w:spacing w:line="240" w:lineRule="auto"/>
                              <w:ind w:left="2362"/>
                              <w:rPr>
                                <w:u w:val="single"/>
                              </w:rPr>
                            </w:pPr>
                            <w:r w:rsidRPr="00C13586">
                              <w:rPr>
                                <w:rFonts w:hint="cs"/>
                                <w:u w:val="single"/>
                                <w:rtl/>
                              </w:rPr>
                              <w:t>הצעת המחיר של המציע</w:t>
                            </w:r>
                            <w:r w:rsidRPr="00C13586">
                              <w:rPr>
                                <w:rFonts w:hint="cs"/>
                                <w:b/>
                                <w:bCs/>
                                <w:sz w:val="28"/>
                                <w:szCs w:val="28"/>
                                <w:u w:val="single"/>
                                <w:rtl/>
                              </w:rPr>
                              <w:t>-</w:t>
                            </w:r>
                            <w:r w:rsidRPr="00C13586">
                              <w:rPr>
                                <w:rFonts w:hint="cs"/>
                                <w:u w:val="single"/>
                                <w:rtl/>
                              </w:rPr>
                              <w:t>500,000</w:t>
                            </w:r>
                          </w:p>
                          <w:p w:rsidR="00722DC8" w:rsidRDefault="00722DC8" w:rsidP="00C13586">
                            <w:pPr>
                              <w:pStyle w:val="ListParagraph"/>
                              <w:spacing w:line="240" w:lineRule="auto"/>
                              <w:ind w:left="2362"/>
                              <w:rPr>
                                <w:rtl/>
                              </w:rPr>
                            </w:pPr>
                            <w:r>
                              <w:rPr>
                                <w:rFonts w:hint="cs"/>
                                <w:rtl/>
                              </w:rPr>
                              <w:t>1,000</w:t>
                            </w:r>
                          </w:p>
                          <w:p w:rsidR="00722DC8" w:rsidRDefault="00722DC8" w:rsidP="00C13586">
                            <w:pPr>
                              <w:rPr>
                                <w:rtl/>
                                <w:cs/>
                              </w:rPr>
                            </w:pPr>
                          </w:p>
                        </w:txbxContent>
                      </wps:txbx>
                      <wps:bodyPr rot="0" vert="horz" wrap="square" lIns="91440" tIns="45720" rIns="91440" bIns="45720" anchor="t" anchorCtr="0">
                        <a:noAutofit/>
                      </wps:bodyPr>
                    </wps:wsp>
                  </a:graphicData>
                </a:graphic>
              </wp:inline>
            </w:drawing>
          </mc:Choice>
          <mc:Fallback>
            <w:pict>
              <v:shape id="_x0000_s1027" type="#_x0000_t202" alt="Title: אופן חישוב הציון - Description: 500,000 פחות הצעת המחיר של המציע&#10;לחלק&#10;1000" style="width:309.25pt;height:35.0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">
                <v:textbox>
                  <w:txbxContent>
                    <w:p w:rsidR="00722DC8" w:rsidRPr="00C13586" w:rsidRDefault="00722DC8" w:rsidP="00C13586">
                      <w:pPr>
                        <w:pStyle w:val="ListParagraph"/>
                        <w:bidi w:val="0"/>
                        <w:spacing w:line="240" w:lineRule="auto"/>
                        <w:ind w:left="2362"/>
                        <w:rPr>
                          <w:u w:val="single"/>
                        </w:rPr>
                      </w:pPr>
                      <w:r w:rsidRPr="00C13586">
                        <w:rPr>
                          <w:rFonts w:hint="cs"/>
                          <w:u w:val="single"/>
                          <w:rtl/>
                        </w:rPr>
                        <w:t>הצעת המחיר של המציע</w:t>
                      </w:r>
                      <w:r w:rsidRPr="00C13586">
                        <w:rPr>
                          <w:rFonts w:hint="cs"/>
                          <w:b/>
                          <w:bCs/>
                          <w:sz w:val="28"/>
                          <w:szCs w:val="28"/>
                          <w:u w:val="single"/>
                          <w:rtl/>
                        </w:rPr>
                        <w:t>-</w:t>
                      </w:r>
                      <w:r w:rsidRPr="00C13586">
                        <w:rPr>
                          <w:rFonts w:hint="cs"/>
                          <w:u w:val="single"/>
                          <w:rtl/>
                        </w:rPr>
                        <w:t>500,000</w:t>
                      </w:r>
                    </w:p>
                    <w:p w:rsidR="00722DC8" w:rsidRDefault="00722DC8" w:rsidP="00C13586">
                      <w:pPr>
                        <w:pStyle w:val="ListParagraph"/>
                        <w:spacing w:line="240" w:lineRule="auto"/>
                        <w:ind w:left="2362"/>
                        <w:rPr>
                          <w:rtl/>
                        </w:rPr>
                      </w:pPr>
                      <w:r>
                        <w:rPr>
                          <w:rFonts w:hint="cs"/>
                          <w:rtl/>
                        </w:rPr>
                        <w:t>1,000</w:t>
                      </w:r>
                    </w:p>
                    <w:p w:rsidR="00722DC8" w:rsidRDefault="00722DC8" w:rsidP="00C13586">
                      <w:pPr>
                        <w:rPr>
                          <w:rtl/>
                          <w:cs/>
                        </w:rPr>
                      </w:pPr>
                    </w:p>
                  </w:txbxContent>
                </v:textbox>
                <w10:wrap anchorx="page"/>
                <w10:anchorlock/>
              </v:shape>
            </w:pict>
          </mc:Fallback>
        </mc:AlternateContent>
      </w:r>
    </w:p>
    <w:p w:rsidR="00C13586" w:rsidRDefault="00C13586" w:rsidP="00C13586">
      <w:pPr>
        <w:pStyle w:val="ListParagraph"/>
        <w:spacing w:line="240" w:lineRule="auto"/>
        <w:ind w:left="2375"/>
        <w:rPr>
          <w:rtl/>
        </w:rPr>
      </w:pPr>
      <w:r>
        <w:rPr>
          <w:rFonts w:hint="cs"/>
          <w:rtl/>
        </w:rPr>
        <w:t>באופן זה יתקבל ציון בסולם 1-100.</w:t>
      </w:r>
    </w:p>
    <w:p w:rsidR="00C13586" w:rsidRDefault="00C13586" w:rsidP="00C13586">
      <w:pPr>
        <w:pStyle w:val="ListParagraph"/>
        <w:spacing w:line="240" w:lineRule="auto"/>
        <w:ind w:left="2375"/>
        <w:rPr>
          <w:rtl/>
        </w:rPr>
      </w:pPr>
    </w:p>
    <w:p w:rsidR="00D81BFB" w:rsidRPr="003A1F0B" w:rsidRDefault="00D81BFB" w:rsidP="003D7559">
      <w:pPr>
        <w:pStyle w:val="ListParagraph"/>
        <w:widowControl w:val="0"/>
        <w:numPr>
          <w:ilvl w:val="1"/>
          <w:numId w:val="2"/>
        </w:numPr>
        <w:ind w:hanging="777"/>
        <w:outlineLvl w:val="3"/>
      </w:pPr>
      <w:bookmarkStart w:id="87" w:name="_Ref275342773"/>
      <w:r w:rsidRPr="003A1F0B">
        <w:rPr>
          <w:rFonts w:hint="eastAsia"/>
          <w:b/>
          <w:bCs/>
          <w:rtl/>
        </w:rPr>
        <w:t>שלב</w:t>
      </w:r>
      <w:r w:rsidRPr="003A1F0B">
        <w:rPr>
          <w:b/>
          <w:bCs/>
          <w:rtl/>
        </w:rPr>
        <w:t xml:space="preserve"> ד': </w:t>
      </w:r>
      <w:r w:rsidRPr="003A1F0B">
        <w:rPr>
          <w:rFonts w:hint="eastAsia"/>
          <w:b/>
          <w:bCs/>
          <w:rtl/>
        </w:rPr>
        <w:t>חישוב</w:t>
      </w:r>
      <w:r w:rsidRPr="003A1F0B">
        <w:rPr>
          <w:b/>
          <w:bCs/>
          <w:rtl/>
        </w:rPr>
        <w:t xml:space="preserve"> </w:t>
      </w:r>
      <w:r w:rsidRPr="003A1F0B">
        <w:rPr>
          <w:rFonts w:hint="eastAsia"/>
          <w:b/>
          <w:bCs/>
          <w:rtl/>
        </w:rPr>
        <w:t>הציון</w:t>
      </w:r>
      <w:r w:rsidRPr="003A1F0B">
        <w:rPr>
          <w:b/>
          <w:bCs/>
          <w:rtl/>
        </w:rPr>
        <w:t xml:space="preserve"> </w:t>
      </w:r>
      <w:r w:rsidRPr="003A1F0B">
        <w:rPr>
          <w:rFonts w:hint="eastAsia"/>
          <w:b/>
          <w:bCs/>
          <w:rtl/>
        </w:rPr>
        <w:t>הכולל</w:t>
      </w:r>
      <w:r w:rsidRPr="003A1F0B">
        <w:rPr>
          <w:b/>
          <w:bCs/>
          <w:rtl/>
        </w:rPr>
        <w:t xml:space="preserve"> (מחיר </w:t>
      </w:r>
      <w:r w:rsidRPr="003A1F0B">
        <w:rPr>
          <w:rFonts w:hint="eastAsia"/>
          <w:b/>
          <w:bCs/>
          <w:rtl/>
        </w:rPr>
        <w:t>ואיכות</w:t>
      </w:r>
      <w:r w:rsidRPr="003A1F0B">
        <w:rPr>
          <w:b/>
          <w:bCs/>
          <w:rtl/>
        </w:rPr>
        <w:t>)</w:t>
      </w:r>
      <w:r w:rsidRPr="003A1F0B">
        <w:rPr>
          <w:b/>
          <w:bCs/>
        </w:rPr>
        <w:t xml:space="preserve"> </w:t>
      </w:r>
      <w:r w:rsidRPr="003A1F0B">
        <w:rPr>
          <w:rFonts w:hint="eastAsia"/>
          <w:b/>
          <w:bCs/>
          <w:rtl/>
        </w:rPr>
        <w:t>ודירוג</w:t>
      </w:r>
      <w:r w:rsidRPr="003A1F0B">
        <w:rPr>
          <w:b/>
          <w:bCs/>
          <w:rtl/>
        </w:rPr>
        <w:t xml:space="preserve"> </w:t>
      </w:r>
      <w:r w:rsidRPr="003A1F0B">
        <w:rPr>
          <w:rFonts w:hint="eastAsia"/>
          <w:b/>
          <w:bCs/>
          <w:rtl/>
        </w:rPr>
        <w:t>ההצעות</w:t>
      </w:r>
      <w:bookmarkEnd w:id="87"/>
    </w:p>
    <w:p w:rsidR="00D81BFB" w:rsidRPr="003A1F0B" w:rsidRDefault="00D81BFB" w:rsidP="00715AF5">
      <w:pPr>
        <w:pStyle w:val="ListParagraph"/>
        <w:widowControl w:val="0"/>
        <w:ind w:left="1134"/>
        <w:rPr>
          <w:rtl/>
          <w:lang w:eastAsia="en-US"/>
        </w:rPr>
      </w:pPr>
      <w:r w:rsidRPr="003A1F0B">
        <w:rPr>
          <w:rFonts w:hint="cs"/>
          <w:rtl/>
          <w:lang w:eastAsia="en-US"/>
        </w:rPr>
        <w:t>הציון</w:t>
      </w:r>
      <w:r w:rsidRPr="003A1F0B">
        <w:rPr>
          <w:rtl/>
          <w:lang w:eastAsia="en-US"/>
        </w:rPr>
        <w:t xml:space="preserve"> </w:t>
      </w:r>
      <w:r w:rsidRPr="003A1F0B">
        <w:rPr>
          <w:rFonts w:hint="cs"/>
          <w:rtl/>
          <w:lang w:eastAsia="en-US"/>
        </w:rPr>
        <w:t>הכולל</w:t>
      </w:r>
      <w:r w:rsidRPr="003A1F0B">
        <w:rPr>
          <w:rtl/>
          <w:lang w:eastAsia="en-US"/>
        </w:rPr>
        <w:t xml:space="preserve"> </w:t>
      </w:r>
      <w:r w:rsidRPr="003A1F0B">
        <w:rPr>
          <w:rFonts w:hint="cs"/>
          <w:rtl/>
          <w:lang w:eastAsia="en-US"/>
        </w:rPr>
        <w:t>במכרז</w:t>
      </w:r>
      <w:r w:rsidRPr="003A1F0B">
        <w:rPr>
          <w:rtl/>
          <w:lang w:eastAsia="en-US"/>
        </w:rPr>
        <w:t xml:space="preserve"> </w:t>
      </w:r>
      <w:r w:rsidRPr="003A1F0B">
        <w:rPr>
          <w:rFonts w:hint="cs"/>
          <w:rtl/>
          <w:lang w:eastAsia="en-US"/>
        </w:rPr>
        <w:t>יחושב</w:t>
      </w:r>
      <w:r w:rsidRPr="003A1F0B">
        <w:rPr>
          <w:rtl/>
          <w:lang w:eastAsia="en-US"/>
        </w:rPr>
        <w:t xml:space="preserve"> </w:t>
      </w:r>
      <w:r w:rsidRPr="003A1F0B">
        <w:rPr>
          <w:rFonts w:hint="cs"/>
          <w:rtl/>
          <w:lang w:eastAsia="en-US"/>
        </w:rPr>
        <w:t>על</w:t>
      </w:r>
      <w:r w:rsidRPr="003A1F0B">
        <w:rPr>
          <w:rtl/>
          <w:lang w:eastAsia="en-US"/>
        </w:rPr>
        <w:t xml:space="preserve"> </w:t>
      </w:r>
      <w:r w:rsidRPr="003A1F0B">
        <w:rPr>
          <w:rFonts w:hint="cs"/>
          <w:rtl/>
          <w:lang w:eastAsia="en-US"/>
        </w:rPr>
        <w:t>ידי</w:t>
      </w:r>
      <w:r w:rsidRPr="003A1F0B">
        <w:rPr>
          <w:rtl/>
          <w:lang w:eastAsia="en-US"/>
        </w:rPr>
        <w:t xml:space="preserve"> </w:t>
      </w:r>
      <w:r w:rsidRPr="003A1F0B">
        <w:rPr>
          <w:rFonts w:hint="cs"/>
          <w:rtl/>
          <w:lang w:eastAsia="en-US"/>
        </w:rPr>
        <w:t>שקלול</w:t>
      </w:r>
      <w:r w:rsidRPr="003A1F0B">
        <w:rPr>
          <w:rtl/>
          <w:lang w:eastAsia="en-US"/>
        </w:rPr>
        <w:t xml:space="preserve"> </w:t>
      </w:r>
      <w:r w:rsidRPr="003A1F0B">
        <w:rPr>
          <w:rFonts w:hint="cs"/>
          <w:rtl/>
          <w:lang w:eastAsia="en-US"/>
        </w:rPr>
        <w:t>ציון</w:t>
      </w:r>
      <w:r w:rsidRPr="003A1F0B">
        <w:rPr>
          <w:rtl/>
          <w:lang w:eastAsia="en-US"/>
        </w:rPr>
        <w:t xml:space="preserve"> </w:t>
      </w:r>
      <w:r w:rsidRPr="003A1F0B">
        <w:rPr>
          <w:rFonts w:hint="cs"/>
          <w:rtl/>
          <w:lang w:eastAsia="en-US"/>
        </w:rPr>
        <w:t>האיכות המשוקלל</w:t>
      </w:r>
      <w:r w:rsidRPr="003A1F0B">
        <w:rPr>
          <w:rtl/>
          <w:lang w:eastAsia="en-US"/>
        </w:rPr>
        <w:t xml:space="preserve"> (</w:t>
      </w:r>
      <w:r w:rsidRPr="003A1F0B">
        <w:rPr>
          <w:rFonts w:hint="cs"/>
          <w:rtl/>
          <w:lang w:eastAsia="en-US"/>
        </w:rPr>
        <w:t>כפי</w:t>
      </w:r>
      <w:r w:rsidRPr="003A1F0B">
        <w:rPr>
          <w:rtl/>
          <w:lang w:eastAsia="en-US"/>
        </w:rPr>
        <w:t xml:space="preserve"> </w:t>
      </w:r>
      <w:r w:rsidRPr="003A1F0B">
        <w:rPr>
          <w:rFonts w:hint="cs"/>
          <w:rtl/>
          <w:lang w:eastAsia="en-US"/>
        </w:rPr>
        <w:t>שהתקבל</w:t>
      </w:r>
      <w:r w:rsidRPr="003A1F0B">
        <w:rPr>
          <w:rtl/>
          <w:lang w:eastAsia="en-US"/>
        </w:rPr>
        <w:t xml:space="preserve"> </w:t>
      </w:r>
      <w:r w:rsidRPr="003A1F0B">
        <w:rPr>
          <w:rFonts w:hint="cs"/>
          <w:rtl/>
          <w:lang w:eastAsia="en-US"/>
        </w:rPr>
        <w:t>בחישוב</w:t>
      </w:r>
      <w:r w:rsidRPr="003A1F0B">
        <w:rPr>
          <w:rtl/>
          <w:lang w:eastAsia="en-US"/>
        </w:rPr>
        <w:t xml:space="preserve"> </w:t>
      </w:r>
      <w:r w:rsidRPr="003A1F0B">
        <w:rPr>
          <w:rFonts w:hint="cs"/>
          <w:rtl/>
          <w:lang w:eastAsia="en-US"/>
        </w:rPr>
        <w:t>שבסעיף</w:t>
      </w:r>
      <w:r>
        <w:rPr>
          <w:rFonts w:hint="cs"/>
          <w:rtl/>
          <w:lang w:eastAsia="en-US"/>
        </w:rPr>
        <w:t xml:space="preserve">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Ref454326105 \r \h</w:instrText>
      </w:r>
      <w:r>
        <w:rPr>
          <w:rtl/>
          <w:lang w:eastAsia="en-US"/>
        </w:rPr>
        <w:instrText xml:space="preserve"> </w:instrText>
      </w:r>
      <w:r>
        <w:rPr>
          <w:rtl/>
          <w:lang w:eastAsia="en-US"/>
        </w:rPr>
      </w:r>
      <w:r>
        <w:rPr>
          <w:rtl/>
          <w:lang w:eastAsia="en-US"/>
        </w:rPr>
        <w:fldChar w:fldCharType="separate"/>
      </w:r>
      <w:r>
        <w:rPr>
          <w:cs/>
          <w:lang w:eastAsia="en-US"/>
        </w:rPr>
        <w:t>‎</w:t>
      </w:r>
      <w:r>
        <w:rPr>
          <w:lang w:eastAsia="en-US"/>
        </w:rPr>
        <w:t>12.6</w:t>
      </w:r>
      <w:r>
        <w:rPr>
          <w:rtl/>
          <w:lang w:eastAsia="en-US"/>
        </w:rPr>
        <w:fldChar w:fldCharType="end"/>
      </w:r>
      <w:r w:rsidRPr="003A1F0B">
        <w:rPr>
          <w:rFonts w:hint="cs"/>
          <w:rtl/>
        </w:rPr>
        <w:t xml:space="preserve">) </w:t>
      </w:r>
      <w:r w:rsidRPr="003A1F0B">
        <w:rPr>
          <w:rFonts w:hint="cs"/>
          <w:rtl/>
          <w:lang w:eastAsia="en-US"/>
        </w:rPr>
        <w:t>וציון</w:t>
      </w:r>
      <w:r w:rsidRPr="003A1F0B">
        <w:rPr>
          <w:rtl/>
          <w:lang w:eastAsia="en-US"/>
        </w:rPr>
        <w:t xml:space="preserve"> </w:t>
      </w:r>
      <w:r w:rsidRPr="003A1F0B">
        <w:rPr>
          <w:rFonts w:hint="cs"/>
          <w:rtl/>
          <w:lang w:eastAsia="en-US"/>
        </w:rPr>
        <w:t>המחיר</w:t>
      </w:r>
      <w:r w:rsidRPr="003A1F0B">
        <w:rPr>
          <w:rtl/>
          <w:lang w:eastAsia="en-US"/>
        </w:rPr>
        <w:t xml:space="preserve"> (</w:t>
      </w:r>
      <w:r w:rsidRPr="003A1F0B">
        <w:rPr>
          <w:rFonts w:hint="cs"/>
          <w:rtl/>
          <w:lang w:eastAsia="en-US"/>
        </w:rPr>
        <w:t>כפי</w:t>
      </w:r>
      <w:r w:rsidRPr="003A1F0B">
        <w:rPr>
          <w:rtl/>
          <w:lang w:eastAsia="en-US"/>
        </w:rPr>
        <w:t xml:space="preserve"> </w:t>
      </w:r>
      <w:r w:rsidRPr="003A1F0B">
        <w:rPr>
          <w:rFonts w:hint="cs"/>
          <w:rtl/>
          <w:lang w:eastAsia="en-US"/>
        </w:rPr>
        <w:t>שהתקבל</w:t>
      </w:r>
      <w:r w:rsidRPr="003A1F0B">
        <w:rPr>
          <w:rtl/>
          <w:lang w:eastAsia="en-US"/>
        </w:rPr>
        <w:t xml:space="preserve"> </w:t>
      </w:r>
      <w:r w:rsidRPr="003A1F0B">
        <w:rPr>
          <w:rFonts w:hint="cs"/>
          <w:rtl/>
          <w:lang w:eastAsia="en-US"/>
        </w:rPr>
        <w:t>בחישוב</w:t>
      </w:r>
      <w:r w:rsidRPr="003A1F0B">
        <w:rPr>
          <w:rtl/>
          <w:lang w:eastAsia="en-US"/>
        </w:rPr>
        <w:t xml:space="preserve"> </w:t>
      </w:r>
      <w:r w:rsidRPr="003A1F0B">
        <w:rPr>
          <w:rFonts w:hint="cs"/>
          <w:rtl/>
          <w:lang w:eastAsia="en-US"/>
        </w:rPr>
        <w:t xml:space="preserve">שבסעיף </w:t>
      </w:r>
      <w:r w:rsidRPr="003A1F0B">
        <w:rPr>
          <w:rtl/>
          <w:lang w:eastAsia="en-US"/>
        </w:rPr>
        <w:fldChar w:fldCharType="begin"/>
      </w:r>
      <w:r w:rsidRPr="003A1F0B">
        <w:rPr>
          <w:rtl/>
          <w:lang w:eastAsia="en-US"/>
        </w:rPr>
        <w:instrText xml:space="preserve"> </w:instrText>
      </w:r>
      <w:r w:rsidRPr="003A1F0B">
        <w:rPr>
          <w:rFonts w:hint="cs"/>
          <w:lang w:eastAsia="en-US"/>
        </w:rPr>
        <w:instrText>REF</w:instrText>
      </w:r>
      <w:r w:rsidRPr="003A1F0B">
        <w:rPr>
          <w:rFonts w:hint="cs"/>
          <w:rtl/>
          <w:lang w:eastAsia="en-US"/>
        </w:rPr>
        <w:instrText xml:space="preserve"> _</w:instrText>
      </w:r>
      <w:r w:rsidRPr="003A1F0B">
        <w:rPr>
          <w:rFonts w:hint="cs"/>
          <w:lang w:eastAsia="en-US"/>
        </w:rPr>
        <w:instrText>Ref360549923 \r \h</w:instrText>
      </w:r>
      <w:r w:rsidRPr="003A1F0B">
        <w:rPr>
          <w:rtl/>
          <w:lang w:eastAsia="en-US"/>
        </w:rPr>
        <w:instrText xml:space="preserve">  \* </w:instrText>
      </w:r>
      <w:r w:rsidRPr="003A1F0B">
        <w:rPr>
          <w:lang w:eastAsia="en-US"/>
        </w:rPr>
        <w:instrText>MERGEFORMAT</w:instrText>
      </w:r>
      <w:r w:rsidRPr="003A1F0B">
        <w:rPr>
          <w:rtl/>
          <w:lang w:eastAsia="en-US"/>
        </w:rPr>
        <w:instrText xml:space="preserve"> </w:instrText>
      </w:r>
      <w:r w:rsidRPr="003A1F0B">
        <w:rPr>
          <w:rtl/>
          <w:lang w:eastAsia="en-US"/>
        </w:rPr>
      </w:r>
      <w:r w:rsidRPr="003A1F0B">
        <w:rPr>
          <w:rtl/>
          <w:lang w:eastAsia="en-US"/>
        </w:rPr>
        <w:fldChar w:fldCharType="separate"/>
      </w:r>
      <w:r>
        <w:rPr>
          <w:cs/>
          <w:lang w:eastAsia="en-US"/>
        </w:rPr>
        <w:t>‎</w:t>
      </w:r>
      <w:r w:rsidR="00715AF5">
        <w:rPr>
          <w:lang w:eastAsia="en-US"/>
        </w:rPr>
        <w:fldChar w:fldCharType="begin"/>
      </w:r>
      <w:r w:rsidR="00715AF5">
        <w:rPr>
          <w:rtl/>
          <w:lang w:eastAsia="en-US"/>
        </w:rPr>
        <w:instrText xml:space="preserve"> </w:instrText>
      </w:r>
      <w:r w:rsidR="00715AF5">
        <w:rPr>
          <w:lang w:eastAsia="en-US"/>
        </w:rPr>
        <w:instrText>REF</w:instrText>
      </w:r>
      <w:r w:rsidR="00715AF5">
        <w:rPr>
          <w:rtl/>
          <w:lang w:eastAsia="en-US"/>
        </w:rPr>
        <w:instrText xml:space="preserve"> _</w:instrText>
      </w:r>
      <w:r w:rsidR="00715AF5">
        <w:rPr>
          <w:lang w:eastAsia="en-US"/>
        </w:rPr>
        <w:instrText>Ref492284091 \r \h</w:instrText>
      </w:r>
      <w:r w:rsidR="00715AF5">
        <w:rPr>
          <w:rtl/>
          <w:lang w:eastAsia="en-US"/>
        </w:rPr>
        <w:instrText xml:space="preserve"> </w:instrText>
      </w:r>
      <w:r w:rsidR="00715AF5">
        <w:rPr>
          <w:lang w:eastAsia="en-US"/>
        </w:rPr>
      </w:r>
      <w:r w:rsidR="00715AF5">
        <w:rPr>
          <w:lang w:eastAsia="en-US"/>
        </w:rPr>
        <w:fldChar w:fldCharType="separate"/>
      </w:r>
      <w:r w:rsidR="00715AF5">
        <w:rPr>
          <w:cs/>
          <w:lang w:eastAsia="en-US"/>
        </w:rPr>
        <w:t>‎</w:t>
      </w:r>
      <w:r w:rsidR="00715AF5">
        <w:rPr>
          <w:lang w:eastAsia="en-US"/>
        </w:rPr>
        <w:t>12.6.7</w:t>
      </w:r>
      <w:r w:rsidR="00715AF5">
        <w:rPr>
          <w:lang w:eastAsia="en-US"/>
        </w:rPr>
        <w:fldChar w:fldCharType="end"/>
      </w:r>
      <w:r w:rsidRPr="003A1F0B">
        <w:rPr>
          <w:rtl/>
          <w:lang w:eastAsia="en-US"/>
        </w:rPr>
        <w:fldChar w:fldCharType="end"/>
      </w:r>
      <w:r w:rsidRPr="003A1F0B">
        <w:rPr>
          <w:rtl/>
          <w:lang w:eastAsia="en-US"/>
        </w:rPr>
        <w:t xml:space="preserve">), </w:t>
      </w:r>
      <w:r w:rsidRPr="003A1F0B">
        <w:rPr>
          <w:rFonts w:hint="cs"/>
          <w:rtl/>
          <w:lang w:eastAsia="en-US"/>
        </w:rPr>
        <w:t>עבור כל אחד מההצעות בנפרד, בהתאם</w:t>
      </w:r>
      <w:r w:rsidRPr="003A1F0B">
        <w:rPr>
          <w:rtl/>
          <w:lang w:eastAsia="en-US"/>
        </w:rPr>
        <w:t xml:space="preserve"> </w:t>
      </w:r>
      <w:r w:rsidRPr="003A1F0B">
        <w:rPr>
          <w:rFonts w:hint="cs"/>
          <w:rtl/>
          <w:lang w:eastAsia="en-US"/>
        </w:rPr>
        <w:t>לנוסחת</w:t>
      </w:r>
      <w:r w:rsidRPr="003A1F0B">
        <w:rPr>
          <w:rtl/>
          <w:lang w:eastAsia="en-US"/>
        </w:rPr>
        <w:t xml:space="preserve"> </w:t>
      </w:r>
      <w:r w:rsidRPr="003A1F0B">
        <w:rPr>
          <w:rFonts w:hint="cs"/>
          <w:rtl/>
          <w:lang w:eastAsia="en-US"/>
        </w:rPr>
        <w:t>החישוב</w:t>
      </w:r>
      <w:r w:rsidRPr="003A1F0B">
        <w:rPr>
          <w:rtl/>
          <w:lang w:eastAsia="en-US"/>
        </w:rPr>
        <w:t xml:space="preserve"> </w:t>
      </w:r>
      <w:r w:rsidRPr="003A1F0B">
        <w:rPr>
          <w:rFonts w:hint="cs"/>
          <w:rtl/>
          <w:lang w:eastAsia="en-US"/>
        </w:rPr>
        <w:t>הבאה:</w:t>
      </w:r>
    </w:p>
    <w:tbl>
      <w:tblPr>
        <w:bidiVisual/>
        <w:tblW w:w="7230" w:type="dxa"/>
        <w:tblInd w:w="192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276"/>
        <w:gridCol w:w="282"/>
        <w:gridCol w:w="5672"/>
      </w:tblGrid>
      <w:tr w:rsidR="00D81BFB" w:rsidRPr="003A1F0B" w:rsidTr="00EF6FB9">
        <w:trPr>
          <w:trHeight w:val="646"/>
        </w:trPr>
        <w:tc>
          <w:tcPr>
            <w:tcW w:w="1276" w:type="dxa"/>
            <w:shd w:val="clear" w:color="auto" w:fill="D9D9D9"/>
            <w:vAlign w:val="center"/>
          </w:tcPr>
          <w:p w:rsidR="00D81BFB" w:rsidRPr="003A1F0B" w:rsidRDefault="00D81BFB" w:rsidP="00EF6FB9">
            <w:pPr>
              <w:pStyle w:val="a3"/>
              <w:widowControl w:val="0"/>
              <w:tabs>
                <w:tab w:val="clear" w:pos="1134"/>
                <w:tab w:val="clear" w:pos="1701"/>
                <w:tab w:val="clear" w:pos="2268"/>
                <w:tab w:val="clear" w:pos="2835"/>
                <w:tab w:val="clear" w:pos="6804"/>
                <w:tab w:val="clear" w:pos="7371"/>
                <w:tab w:val="clear" w:pos="7938"/>
              </w:tabs>
              <w:spacing w:line="360" w:lineRule="auto"/>
              <w:ind w:left="0" w:firstLine="0"/>
              <w:jc w:val="center"/>
              <w:rPr>
                <w:b/>
                <w:bCs/>
                <w:rtl/>
                <w:lang w:eastAsia="en-US"/>
              </w:rPr>
            </w:pPr>
            <w:r w:rsidRPr="003A1F0B">
              <w:rPr>
                <w:rFonts w:hint="eastAsia"/>
                <w:b/>
                <w:bCs/>
                <w:rtl/>
                <w:lang w:eastAsia="en-US"/>
              </w:rPr>
              <w:t>ציון</w:t>
            </w:r>
            <w:r w:rsidRPr="003A1F0B">
              <w:rPr>
                <w:b/>
                <w:bCs/>
                <w:rtl/>
                <w:lang w:eastAsia="en-US"/>
              </w:rPr>
              <w:t xml:space="preserve"> </w:t>
            </w:r>
            <w:r w:rsidRPr="003A1F0B">
              <w:rPr>
                <w:rFonts w:hint="eastAsia"/>
                <w:b/>
                <w:bCs/>
                <w:rtl/>
                <w:lang w:eastAsia="en-US"/>
              </w:rPr>
              <w:t>כולל</w:t>
            </w:r>
          </w:p>
        </w:tc>
        <w:tc>
          <w:tcPr>
            <w:tcW w:w="282" w:type="dxa"/>
            <w:shd w:val="clear" w:color="auto" w:fill="D9D9D9"/>
            <w:vAlign w:val="center"/>
          </w:tcPr>
          <w:p w:rsidR="00D81BFB" w:rsidRPr="003A1F0B" w:rsidRDefault="00D81BFB" w:rsidP="00EF6FB9">
            <w:pPr>
              <w:pStyle w:val="a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w:t>
            </w:r>
          </w:p>
        </w:tc>
        <w:tc>
          <w:tcPr>
            <w:tcW w:w="5672" w:type="dxa"/>
            <w:shd w:val="clear" w:color="auto" w:fill="D9D9D9"/>
            <w:vAlign w:val="center"/>
          </w:tcPr>
          <w:p w:rsidR="00D81BFB" w:rsidRPr="003A1F0B" w:rsidRDefault="00D81BFB" w:rsidP="00715AF5">
            <w:pPr>
              <w:pStyle w:val="a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3A1F0B">
              <w:rPr>
                <w:rtl/>
                <w:lang w:eastAsia="en-US"/>
              </w:rPr>
              <w:t>(</w:t>
            </w:r>
            <w:r w:rsidR="00715AF5">
              <w:rPr>
                <w:rFonts w:hint="cs"/>
                <w:rtl/>
                <w:lang w:eastAsia="en-US"/>
              </w:rPr>
              <w:t>8</w:t>
            </w:r>
            <w:r>
              <w:rPr>
                <w:rFonts w:hint="cs"/>
                <w:rtl/>
                <w:lang w:eastAsia="en-US"/>
              </w:rPr>
              <w:t>0</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Fonts w:hint="eastAsia"/>
                <w:rtl/>
                <w:lang w:eastAsia="en-US"/>
              </w:rPr>
              <w:t>ציון</w:t>
            </w:r>
            <w:r w:rsidRPr="003A1F0B">
              <w:rPr>
                <w:rtl/>
                <w:lang w:eastAsia="en-US"/>
              </w:rPr>
              <w:t xml:space="preserve"> </w:t>
            </w:r>
            <w:r w:rsidRPr="003A1F0B">
              <w:rPr>
                <w:rFonts w:hint="eastAsia"/>
                <w:rtl/>
                <w:lang w:eastAsia="en-US"/>
              </w:rPr>
              <w:t>איכות</w:t>
            </w:r>
            <w:r w:rsidRPr="003A1F0B">
              <w:rPr>
                <w:rtl/>
                <w:lang w:eastAsia="en-US"/>
              </w:rPr>
              <w:t xml:space="preserve"> </w:t>
            </w:r>
            <w:r w:rsidRPr="003A1F0B">
              <w:rPr>
                <w:rFonts w:hint="eastAsia"/>
                <w:rtl/>
                <w:lang w:eastAsia="en-US"/>
              </w:rPr>
              <w:t>משוקלל</w:t>
            </w:r>
            <w:r w:rsidRPr="003A1F0B">
              <w:rPr>
                <w:rtl/>
                <w:lang w:eastAsia="en-US"/>
              </w:rPr>
              <w:t>)</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tl/>
                <w:lang w:eastAsia="en-US"/>
              </w:rPr>
              <w:t>(</w:t>
            </w:r>
            <w:r w:rsidR="00715AF5">
              <w:rPr>
                <w:rFonts w:hint="cs"/>
                <w:rtl/>
                <w:lang w:eastAsia="en-US"/>
              </w:rPr>
              <w:t>2</w:t>
            </w:r>
            <w:r>
              <w:rPr>
                <w:rFonts w:hint="cs"/>
                <w:rtl/>
                <w:lang w:eastAsia="en-US"/>
              </w:rPr>
              <w:t>0</w:t>
            </w:r>
            <w:r w:rsidRPr="003A1F0B">
              <w:rPr>
                <w:rFonts w:hint="cs"/>
                <w:rtl/>
                <w:lang w:eastAsia="en-US"/>
              </w:rPr>
              <w:t xml:space="preserve">% </w:t>
            </w:r>
            <w:r w:rsidRPr="003A1F0B">
              <w:rPr>
                <w:rtl/>
                <w:lang w:eastAsia="en-US"/>
              </w:rPr>
              <w:t>*</w:t>
            </w:r>
            <w:r w:rsidRPr="003A1F0B">
              <w:rPr>
                <w:rFonts w:hint="cs"/>
                <w:rtl/>
                <w:lang w:eastAsia="en-US"/>
              </w:rPr>
              <w:t xml:space="preserve"> </w:t>
            </w:r>
            <w:r w:rsidRPr="003A1F0B">
              <w:rPr>
                <w:rFonts w:hint="eastAsia"/>
                <w:rtl/>
                <w:lang w:eastAsia="en-US"/>
              </w:rPr>
              <w:t>ציון</w:t>
            </w:r>
            <w:r w:rsidRPr="003A1F0B">
              <w:rPr>
                <w:rtl/>
                <w:lang w:eastAsia="en-US"/>
              </w:rPr>
              <w:t xml:space="preserve"> </w:t>
            </w:r>
            <w:r w:rsidRPr="003A1F0B">
              <w:rPr>
                <w:rFonts w:hint="eastAsia"/>
                <w:rtl/>
                <w:lang w:eastAsia="en-US"/>
              </w:rPr>
              <w:t>מחיר</w:t>
            </w:r>
            <w:r w:rsidRPr="003A1F0B">
              <w:rPr>
                <w:rFonts w:hint="cs"/>
                <w:rtl/>
                <w:lang w:eastAsia="en-US"/>
              </w:rPr>
              <w:t xml:space="preserve"> משוקלל</w:t>
            </w:r>
            <w:r w:rsidRPr="003A1F0B">
              <w:rPr>
                <w:rtl/>
                <w:lang w:eastAsia="en-US"/>
              </w:rPr>
              <w:t>)</w:t>
            </w:r>
          </w:p>
        </w:tc>
      </w:tr>
    </w:tbl>
    <w:p w:rsidR="00D81BFB" w:rsidRPr="003A1F0B" w:rsidRDefault="00D81BFB" w:rsidP="00D81BFB">
      <w:pPr>
        <w:pStyle w:val="ListParagraph"/>
        <w:widowControl w:val="0"/>
        <w:ind w:left="1134"/>
        <w:rPr>
          <w:rtl/>
          <w:lang w:eastAsia="en-US"/>
        </w:rPr>
      </w:pPr>
    </w:p>
    <w:p w:rsidR="00D81BFB" w:rsidRPr="003A1F0B" w:rsidRDefault="00D81BFB" w:rsidP="00D81BFB">
      <w:pPr>
        <w:pStyle w:val="ListParagraph"/>
        <w:widowControl w:val="0"/>
        <w:ind w:left="1134"/>
        <w:rPr>
          <w:rtl/>
          <w:lang w:eastAsia="en-US"/>
        </w:rPr>
      </w:pPr>
      <w:r w:rsidRPr="003A1F0B">
        <w:rPr>
          <w:rFonts w:hint="cs"/>
          <w:rtl/>
          <w:lang w:eastAsia="en-US"/>
        </w:rPr>
        <w:t>המציע שיקבל את הציון הכולל הגבוה ביותר ידורג ראשון.</w:t>
      </w:r>
    </w:p>
    <w:p w:rsidR="0097403E" w:rsidRDefault="0097403E" w:rsidP="00D81BFB">
      <w:pPr>
        <w:pStyle w:val="Heading4"/>
      </w:pPr>
    </w:p>
    <w:bookmarkEnd w:id="84"/>
    <w:bookmarkEnd w:id="85"/>
    <w:p w:rsidR="00116063" w:rsidRPr="00116063" w:rsidRDefault="00116063" w:rsidP="003D7559">
      <w:pPr>
        <w:pStyle w:val="ListParagraph"/>
        <w:widowControl w:val="0"/>
        <w:numPr>
          <w:ilvl w:val="2"/>
          <w:numId w:val="2"/>
        </w:numPr>
        <w:spacing w:before="120"/>
        <w:contextualSpacing w:val="0"/>
        <w:outlineLvl w:val="4"/>
        <w:rPr>
          <w:b/>
          <w:bCs/>
          <w:rtl/>
          <w:lang w:eastAsia="en-US"/>
        </w:rPr>
      </w:pPr>
      <w:r w:rsidRPr="00116063">
        <w:rPr>
          <w:rFonts w:hint="cs"/>
          <w:b/>
          <w:bCs/>
          <w:rtl/>
          <w:lang w:eastAsia="en-US"/>
        </w:rPr>
        <w:t>דירוג ההצעות:</w:t>
      </w:r>
    </w:p>
    <w:p w:rsidR="00CC00AF" w:rsidRPr="003A1F0B" w:rsidRDefault="00602839" w:rsidP="00116063">
      <w:pPr>
        <w:pStyle w:val="ListParagraph"/>
        <w:widowControl w:val="0"/>
        <w:ind w:left="1134"/>
        <w:rPr>
          <w:rtl/>
          <w:lang w:eastAsia="en-US"/>
        </w:rPr>
      </w:pPr>
      <w:r w:rsidRPr="003A1F0B">
        <w:rPr>
          <w:rFonts w:hint="cs"/>
          <w:rtl/>
          <w:lang w:eastAsia="en-US"/>
        </w:rPr>
        <w:t>המציע שיקבל את הציון הגבוה ביותר ידורג ראשון.</w:t>
      </w:r>
    </w:p>
    <w:p w:rsidR="008D384C" w:rsidRPr="003A1F0B" w:rsidRDefault="00463CCB" w:rsidP="00116063">
      <w:pPr>
        <w:pStyle w:val="ListParagraph"/>
        <w:widowControl w:val="0"/>
        <w:numPr>
          <w:ilvl w:val="3"/>
          <w:numId w:val="2"/>
        </w:numPr>
      </w:pPr>
      <w:r w:rsidRPr="003A1F0B">
        <w:rPr>
          <w:rFonts w:hint="cs"/>
          <w:rtl/>
        </w:rPr>
        <w:t>אם לאחר שקלול התוצאות, קיבלו שתי הצעות או יותר תוצאה משוקללת זהה שהיא התוצאה הגב</w:t>
      </w:r>
      <w:r w:rsidR="00F85DC9" w:rsidRPr="003A1F0B">
        <w:rPr>
          <w:rFonts w:hint="cs"/>
          <w:rtl/>
        </w:rPr>
        <w:t xml:space="preserve">והה ביותר, ואחת מן ההצעות הינה </w:t>
      </w:r>
      <w:r w:rsidRPr="003A1F0B">
        <w:rPr>
          <w:rFonts w:hint="cs"/>
          <w:rtl/>
        </w:rPr>
        <w:t xml:space="preserve">"עסק בשליטת אישה", כהגדרתו בסעיף </w:t>
      </w:r>
      <w:r w:rsidR="00485904" w:rsidRPr="003A1F0B">
        <w:rPr>
          <w:rtl/>
        </w:rPr>
        <w:fldChar w:fldCharType="begin"/>
      </w:r>
      <w:r w:rsidR="00485904" w:rsidRPr="003A1F0B">
        <w:rPr>
          <w:rtl/>
        </w:rPr>
        <w:instrText xml:space="preserve"> </w:instrText>
      </w:r>
      <w:r w:rsidR="00485904" w:rsidRPr="003A1F0B">
        <w:rPr>
          <w:rFonts w:hint="cs"/>
        </w:rPr>
        <w:instrText>REF</w:instrText>
      </w:r>
      <w:r w:rsidR="00485904" w:rsidRPr="003A1F0B">
        <w:rPr>
          <w:rFonts w:hint="cs"/>
          <w:rtl/>
        </w:rPr>
        <w:instrText xml:space="preserve"> _</w:instrText>
      </w:r>
      <w:r w:rsidR="00485904" w:rsidRPr="003A1F0B">
        <w:rPr>
          <w:rFonts w:hint="cs"/>
        </w:rPr>
        <w:instrText>Ref381020389 \r \h</w:instrText>
      </w:r>
      <w:r w:rsidR="00485904"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00485904" w:rsidRPr="003A1F0B">
        <w:rPr>
          <w:rtl/>
        </w:rPr>
      </w:r>
      <w:r w:rsidR="00485904" w:rsidRPr="003A1F0B">
        <w:rPr>
          <w:rtl/>
        </w:rPr>
        <w:fldChar w:fldCharType="separate"/>
      </w:r>
      <w:r w:rsidR="00B61068">
        <w:rPr>
          <w:cs/>
        </w:rPr>
        <w:t>‎</w:t>
      </w:r>
      <w:r w:rsidR="00B61068">
        <w:t>7.1.11</w:t>
      </w:r>
      <w:r w:rsidR="00485904" w:rsidRPr="003A1F0B">
        <w:rPr>
          <w:rtl/>
        </w:rPr>
        <w:fldChar w:fldCharType="end"/>
      </w:r>
      <w:r w:rsidRPr="003A1F0B">
        <w:rPr>
          <w:rFonts w:hint="cs"/>
          <w:rtl/>
        </w:rPr>
        <w:t xml:space="preserve"> לעיל, תיבחר ההצעה האמורה כזוכה במכרז ובלבד שצורף לה בעת הגשתה, אישור ותצהיר.</w:t>
      </w:r>
    </w:p>
    <w:p w:rsidR="00463CCB" w:rsidRPr="003A1F0B" w:rsidRDefault="00101491" w:rsidP="00116063">
      <w:pPr>
        <w:pStyle w:val="ListParagraph"/>
        <w:widowControl w:val="0"/>
        <w:numPr>
          <w:ilvl w:val="3"/>
          <w:numId w:val="2"/>
        </w:numPr>
      </w:pPr>
      <w:r w:rsidRPr="003A1F0B">
        <w:rPr>
          <w:rFonts w:hint="cs"/>
          <w:rtl/>
        </w:rPr>
        <w:t xml:space="preserve"> </w:t>
      </w:r>
      <w:r w:rsidR="008D384C" w:rsidRPr="003A1F0B">
        <w:rPr>
          <w:rFonts w:hint="cs"/>
          <w:rtl/>
        </w:rPr>
        <w:t>אם לאחר שקלול התוצאות, קיבלו שתי הצעות או יותר תוצאה משוקללת זהה שהיא התוצאה הגבוהה ביותר, ואף אחת מן ההצעות אינה "עסק בשליטת אישה", הבחירה תיעשה ע</w:t>
      </w:r>
      <w:r w:rsidRPr="003A1F0B">
        <w:rPr>
          <w:rFonts w:hint="cs"/>
          <w:rtl/>
        </w:rPr>
        <w:t>ל</w:t>
      </w:r>
      <w:r w:rsidR="008D384C" w:rsidRPr="003A1F0B">
        <w:rPr>
          <w:rFonts w:hint="cs"/>
          <w:rtl/>
        </w:rPr>
        <w:t xml:space="preserve"> </w:t>
      </w:r>
      <w:r w:rsidRPr="003A1F0B">
        <w:rPr>
          <w:rFonts w:hint="cs"/>
          <w:rtl/>
        </w:rPr>
        <w:t xml:space="preserve">פי שיקול </w:t>
      </w:r>
      <w:r w:rsidR="008D384C" w:rsidRPr="003A1F0B">
        <w:rPr>
          <w:rFonts w:hint="cs"/>
          <w:rtl/>
        </w:rPr>
        <w:t>ועדת המכרזים</w:t>
      </w:r>
      <w:r w:rsidRPr="003A1F0B">
        <w:rPr>
          <w:rFonts w:hint="cs"/>
          <w:rtl/>
        </w:rPr>
        <w:t>.</w:t>
      </w:r>
    </w:p>
    <w:p w:rsidR="00CB304E" w:rsidRPr="003A1F0B" w:rsidRDefault="00CB304E" w:rsidP="00B77C78">
      <w:pPr>
        <w:pStyle w:val="Heading3"/>
      </w:pPr>
      <w:bookmarkStart w:id="88" w:name="_Toc485304927"/>
      <w:r w:rsidRPr="003A1F0B">
        <w:rPr>
          <w:rFonts w:hint="cs"/>
          <w:rtl/>
        </w:rPr>
        <w:t>דיון עם המשתתפים, תיקון הצעות וקיום משא ומתן</w:t>
      </w:r>
      <w:bookmarkEnd w:id="88"/>
    </w:p>
    <w:p w:rsidR="00880714" w:rsidRPr="003A1F0B" w:rsidRDefault="00880714" w:rsidP="0097403E">
      <w:pPr>
        <w:pStyle w:val="ListParagraph"/>
        <w:keepNext/>
        <w:widowControl w:val="0"/>
        <w:numPr>
          <w:ilvl w:val="1"/>
          <w:numId w:val="2"/>
        </w:numPr>
      </w:pPr>
      <w:r w:rsidRPr="003A1F0B">
        <w:rPr>
          <w:rtl/>
        </w:rPr>
        <w:t>ההצעות ת</w:t>
      </w:r>
      <w:r w:rsidR="00F85DC9" w:rsidRPr="003A1F0B">
        <w:rPr>
          <w:rFonts w:hint="cs"/>
          <w:rtl/>
        </w:rPr>
        <w:t>י</w:t>
      </w:r>
      <w:r w:rsidRPr="003A1F0B">
        <w:rPr>
          <w:rtl/>
        </w:rPr>
        <w:t>בחנה על פי המידע אשר יועבר על ידי המציעים. על מנת שההצעות יקבלו את המשקל הראוי להן, המציעים נדרשים לתת פירוט נרחב של הצעתם. עם זאת ועדת המכרזים, או מי שהיא תקבע מטעמה, רשאים לדרוש השלמות ו/או לקבל הבהרות מהמציעים, על פי שיקול דעתה הבלעדי.</w:t>
      </w:r>
    </w:p>
    <w:p w:rsidR="00880714" w:rsidRPr="003A1F0B" w:rsidRDefault="00880714" w:rsidP="004152DC">
      <w:pPr>
        <w:pStyle w:val="ListParagraph"/>
        <w:widowControl w:val="0"/>
        <w:numPr>
          <w:ilvl w:val="1"/>
          <w:numId w:val="2"/>
        </w:numPr>
      </w:pPr>
      <w:r w:rsidRPr="003A1F0B">
        <w:rPr>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w:t>
      </w:r>
      <w:r w:rsidRPr="003A1F0B">
        <w:rPr>
          <w:rtl/>
        </w:rPr>
        <w:lastRenderedPageBreak/>
        <w:t xml:space="preserve">חלק מהמציעים בלבד), לתקן את הצעותיהם, אם נמצא כי נפלו בהן פגמים טכניים, בין בשלב אחד ובין במספר שלבים. </w:t>
      </w:r>
    </w:p>
    <w:p w:rsidR="00880714" w:rsidRPr="003A1F0B" w:rsidRDefault="00880714" w:rsidP="004152DC">
      <w:pPr>
        <w:pStyle w:val="ListParagraph"/>
        <w:widowControl w:val="0"/>
        <w:numPr>
          <w:ilvl w:val="1"/>
          <w:numId w:val="2"/>
        </w:numPr>
        <w:rPr>
          <w:rtl/>
        </w:rPr>
      </w:pPr>
      <w:r w:rsidRPr="003A1F0B">
        <w:rPr>
          <w:rtl/>
        </w:rPr>
        <w:t>ועדת המכרזים תודיע למציעים, לפי העניין, על המועד האחרון להגשת הצעה מתוקנת, אם וככל שהיא תראה לנכון לקבוע הליך כאמור.</w:t>
      </w:r>
    </w:p>
    <w:p w:rsidR="00880714" w:rsidRPr="003A1F0B" w:rsidRDefault="00880714" w:rsidP="004152DC">
      <w:pPr>
        <w:pStyle w:val="ListParagraph"/>
        <w:widowControl w:val="0"/>
        <w:numPr>
          <w:ilvl w:val="1"/>
          <w:numId w:val="2"/>
        </w:numPr>
        <w:rPr>
          <w:rtl/>
        </w:rPr>
      </w:pPr>
      <w:r w:rsidRPr="003A1F0B">
        <w:rPr>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 </w:t>
      </w:r>
    </w:p>
    <w:p w:rsidR="00880714" w:rsidRPr="003A1F0B" w:rsidRDefault="00880714" w:rsidP="004152DC">
      <w:pPr>
        <w:pStyle w:val="ListParagraph"/>
        <w:widowControl w:val="0"/>
        <w:numPr>
          <w:ilvl w:val="1"/>
          <w:numId w:val="2"/>
        </w:numPr>
        <w:rPr>
          <w:rtl/>
        </w:rPr>
      </w:pPr>
      <w:r w:rsidRPr="003A1F0B">
        <w:rPr>
          <w:rtl/>
        </w:rPr>
        <w:t xml:space="preserve">לאחר קביעת הזוכה, רשאי המזמין לנהל משא ומתן עמו במטרה לשפר או לתקן את הצעתו. </w:t>
      </w:r>
    </w:p>
    <w:p w:rsidR="00895CDE" w:rsidRPr="003A1F0B" w:rsidRDefault="00880714" w:rsidP="004152DC">
      <w:pPr>
        <w:pStyle w:val="ListParagraph"/>
        <w:widowControl w:val="0"/>
        <w:numPr>
          <w:ilvl w:val="1"/>
          <w:numId w:val="2"/>
        </w:numPr>
      </w:pPr>
      <w:r w:rsidRPr="003A1F0B">
        <w:rPr>
          <w:rtl/>
        </w:rPr>
        <w:t>מבלי לגרוע מהאמור לעיל, רשאי הזוכה במכרז, לאחר זכייתו ואף לאחר החתימה על ההסכם עמו, להציע שינויים או שיפורים ביחס להצעתו או ההסכם, אשר להערכתו יוזילו את השירותים ויובילו להפחתת המחיר הנדרש על ידו. חברי ועדת המכרזים או המזמין אינם חייבים לבחון או לדון בהצעה כאמור, וכן רשאים הם לדחות הצעה כאמור ללא מתן כל הנמקה, או להתנות את הסכמתם בכל תנאי שיראה להם.</w:t>
      </w:r>
    </w:p>
    <w:p w:rsidR="00E13E9E" w:rsidRPr="00D157BB" w:rsidRDefault="00AF656C" w:rsidP="00B77C78">
      <w:pPr>
        <w:pStyle w:val="Heading3"/>
        <w:rPr>
          <w:rtl/>
        </w:rPr>
      </w:pPr>
      <w:bookmarkStart w:id="89" w:name="_Ref391914713"/>
      <w:bookmarkStart w:id="90" w:name="_Toc485304928"/>
      <w:r>
        <w:rPr>
          <w:rFonts w:hint="cs"/>
          <w:rtl/>
        </w:rPr>
        <w:t>כשיר</w:t>
      </w:r>
      <w:r w:rsidR="00E13E9E">
        <w:rPr>
          <w:rFonts w:hint="cs"/>
          <w:rtl/>
        </w:rPr>
        <w:t>ים</w:t>
      </w:r>
      <w:r>
        <w:rPr>
          <w:rFonts w:hint="cs"/>
          <w:rtl/>
        </w:rPr>
        <w:t xml:space="preserve"> </w:t>
      </w:r>
      <w:r w:rsidR="00E13E9E">
        <w:rPr>
          <w:rFonts w:hint="cs"/>
          <w:rtl/>
        </w:rPr>
        <w:t>נוספים</w:t>
      </w:r>
      <w:bookmarkEnd w:id="89"/>
      <w:bookmarkEnd w:id="90"/>
    </w:p>
    <w:p w:rsidR="007A22B4" w:rsidRPr="003A1F0B" w:rsidRDefault="00E13E9E" w:rsidP="00D157BB">
      <w:pPr>
        <w:pStyle w:val="ListParagraph"/>
        <w:widowControl w:val="0"/>
        <w:numPr>
          <w:ilvl w:val="1"/>
          <w:numId w:val="2"/>
        </w:numPr>
      </w:pPr>
      <w:r w:rsidRPr="007619AF">
        <w:rPr>
          <w:rFonts w:hint="cs"/>
          <w:rtl/>
        </w:rPr>
        <w:t>המשרד שומר לעצמו את הזכות להגדיר כשירים נוספים וזאת בהתאם להצעות במכרז.</w:t>
      </w:r>
      <w:r w:rsidR="00D157BB">
        <w:rPr>
          <w:rFonts w:hint="cs"/>
          <w:rtl/>
        </w:rPr>
        <w:t xml:space="preserve"> ערבות ההצעה של הכשיר השני תישאר אצל המשרד עד למועד פתיחת אירועי שבוע החלל.</w:t>
      </w:r>
    </w:p>
    <w:p w:rsidR="007A22B4" w:rsidRPr="003A1F0B" w:rsidRDefault="007A22B4" w:rsidP="00D157BB">
      <w:pPr>
        <w:pStyle w:val="ListParagraph"/>
        <w:widowControl w:val="0"/>
        <w:numPr>
          <w:ilvl w:val="1"/>
          <w:numId w:val="2"/>
        </w:numPr>
      </w:pPr>
      <w:r w:rsidRPr="003A1F0B">
        <w:rPr>
          <w:rFonts w:hint="cs"/>
          <w:rtl/>
        </w:rPr>
        <w:t>לאחר</w:t>
      </w:r>
      <w:r w:rsidRPr="003A1F0B">
        <w:rPr>
          <w:rtl/>
        </w:rPr>
        <w:t xml:space="preserve"> </w:t>
      </w:r>
      <w:r w:rsidRPr="003A1F0B">
        <w:rPr>
          <w:rFonts w:hint="cs"/>
          <w:rtl/>
        </w:rPr>
        <w:t>שנחתם</w:t>
      </w:r>
      <w:r w:rsidRPr="003A1F0B">
        <w:rPr>
          <w:rtl/>
        </w:rPr>
        <w:t xml:space="preserve"> </w:t>
      </w:r>
      <w:r w:rsidRPr="003A1F0B">
        <w:rPr>
          <w:rFonts w:hint="cs"/>
          <w:rtl/>
        </w:rPr>
        <w:t>חוזה</w:t>
      </w:r>
      <w:r w:rsidRPr="003A1F0B">
        <w:rPr>
          <w:rtl/>
        </w:rPr>
        <w:t xml:space="preserve"> </w:t>
      </w:r>
      <w:r w:rsidRPr="003A1F0B">
        <w:rPr>
          <w:rFonts w:hint="cs"/>
          <w:rtl/>
        </w:rPr>
        <w:t>ההתקשרות</w:t>
      </w:r>
      <w:r w:rsidRPr="003A1F0B">
        <w:rPr>
          <w:rtl/>
        </w:rPr>
        <w:t xml:space="preserve"> </w:t>
      </w:r>
      <w:r w:rsidRPr="003A1F0B">
        <w:rPr>
          <w:rFonts w:hint="cs"/>
          <w:rtl/>
        </w:rPr>
        <w:t>עם</w:t>
      </w:r>
      <w:r w:rsidRPr="003A1F0B">
        <w:rPr>
          <w:rtl/>
        </w:rPr>
        <w:t xml:space="preserve"> </w:t>
      </w:r>
      <w:r w:rsidRPr="003A1F0B">
        <w:rPr>
          <w:rFonts w:hint="cs"/>
          <w:rtl/>
        </w:rPr>
        <w:t>הספק</w:t>
      </w:r>
      <w:r w:rsidRPr="003A1F0B">
        <w:rPr>
          <w:rtl/>
        </w:rPr>
        <w:t xml:space="preserve"> </w:t>
      </w:r>
      <w:r w:rsidRPr="003A1F0B">
        <w:rPr>
          <w:rFonts w:hint="cs"/>
          <w:rtl/>
        </w:rPr>
        <w:t>הזוכה</w:t>
      </w:r>
      <w:r w:rsidRPr="003A1F0B">
        <w:rPr>
          <w:rtl/>
        </w:rPr>
        <w:t xml:space="preserve">, </w:t>
      </w:r>
      <w:r w:rsidRPr="003A1F0B">
        <w:rPr>
          <w:rFonts w:hint="cs"/>
          <w:rtl/>
        </w:rPr>
        <w:t>באם</w:t>
      </w:r>
      <w:r w:rsidRPr="003A1F0B">
        <w:rPr>
          <w:rtl/>
        </w:rPr>
        <w:t xml:space="preserve"> </w:t>
      </w:r>
      <w:r w:rsidRPr="003A1F0B">
        <w:rPr>
          <w:rFonts w:hint="cs"/>
          <w:rtl/>
        </w:rPr>
        <w:t>תבוטל</w:t>
      </w:r>
      <w:r w:rsidRPr="003A1F0B">
        <w:rPr>
          <w:rtl/>
        </w:rPr>
        <w:t xml:space="preserve"> </w:t>
      </w:r>
      <w:r w:rsidRPr="003A1F0B">
        <w:rPr>
          <w:rFonts w:hint="cs"/>
          <w:rtl/>
        </w:rPr>
        <w:t>ההתקשרות</w:t>
      </w:r>
      <w:r w:rsidRPr="003A1F0B">
        <w:rPr>
          <w:rtl/>
        </w:rPr>
        <w:t xml:space="preserve"> </w:t>
      </w:r>
      <w:r w:rsidRPr="003A1F0B">
        <w:rPr>
          <w:rFonts w:hint="cs"/>
          <w:rtl/>
        </w:rPr>
        <w:t>מסיבה</w:t>
      </w:r>
      <w:r w:rsidRPr="003A1F0B">
        <w:rPr>
          <w:rtl/>
        </w:rPr>
        <w:t xml:space="preserve"> </w:t>
      </w:r>
      <w:r w:rsidRPr="003A1F0B">
        <w:rPr>
          <w:rFonts w:hint="cs"/>
          <w:rtl/>
        </w:rPr>
        <w:t>כלשהי</w:t>
      </w:r>
      <w:r w:rsidRPr="003A1F0B">
        <w:rPr>
          <w:rtl/>
        </w:rPr>
        <w:t xml:space="preserve"> </w:t>
      </w:r>
      <w:r w:rsidRPr="003A1F0B">
        <w:rPr>
          <w:rFonts w:hint="cs"/>
          <w:rtl/>
        </w:rPr>
        <w:t>עם</w:t>
      </w:r>
      <w:r w:rsidRPr="003A1F0B">
        <w:rPr>
          <w:rtl/>
        </w:rPr>
        <w:t xml:space="preserve"> </w:t>
      </w:r>
      <w:r w:rsidRPr="003A1F0B">
        <w:rPr>
          <w:rFonts w:hint="cs"/>
          <w:rtl/>
        </w:rPr>
        <w:t>הספק</w:t>
      </w:r>
      <w:r w:rsidRPr="003A1F0B">
        <w:rPr>
          <w:rtl/>
        </w:rPr>
        <w:t xml:space="preserve"> </w:t>
      </w:r>
      <w:r w:rsidRPr="003A1F0B">
        <w:rPr>
          <w:rFonts w:hint="cs"/>
          <w:rtl/>
        </w:rPr>
        <w:t>או</w:t>
      </w:r>
      <w:r w:rsidRPr="003A1F0B">
        <w:rPr>
          <w:rtl/>
        </w:rPr>
        <w:t xml:space="preserve"> </w:t>
      </w:r>
      <w:r w:rsidRPr="003A1F0B">
        <w:rPr>
          <w:rFonts w:hint="cs"/>
          <w:rtl/>
        </w:rPr>
        <w:t>במידה</w:t>
      </w:r>
      <w:r w:rsidRPr="003A1F0B">
        <w:rPr>
          <w:rtl/>
        </w:rPr>
        <w:t xml:space="preserve"> </w:t>
      </w:r>
      <w:r w:rsidRPr="003A1F0B">
        <w:rPr>
          <w:rFonts w:hint="cs"/>
          <w:rtl/>
        </w:rPr>
        <w:t>ולא</w:t>
      </w:r>
      <w:r w:rsidRPr="003A1F0B">
        <w:rPr>
          <w:rtl/>
        </w:rPr>
        <w:t xml:space="preserve"> </w:t>
      </w:r>
      <w:r w:rsidRPr="003A1F0B">
        <w:rPr>
          <w:rFonts w:hint="cs"/>
          <w:rtl/>
        </w:rPr>
        <w:t>נחתם</w:t>
      </w:r>
      <w:r w:rsidRPr="003A1F0B">
        <w:rPr>
          <w:rtl/>
        </w:rPr>
        <w:t xml:space="preserve"> </w:t>
      </w:r>
      <w:r w:rsidRPr="003A1F0B">
        <w:rPr>
          <w:rFonts w:hint="cs"/>
          <w:rtl/>
        </w:rPr>
        <w:t>הסכם</w:t>
      </w:r>
      <w:r w:rsidRPr="003A1F0B">
        <w:rPr>
          <w:rtl/>
        </w:rPr>
        <w:t xml:space="preserve"> </w:t>
      </w:r>
      <w:r w:rsidRPr="003A1F0B">
        <w:rPr>
          <w:rFonts w:hint="cs"/>
          <w:rtl/>
        </w:rPr>
        <w:t>מכל</w:t>
      </w:r>
      <w:r w:rsidRPr="003A1F0B">
        <w:rPr>
          <w:rtl/>
        </w:rPr>
        <w:t xml:space="preserve"> </w:t>
      </w:r>
      <w:r w:rsidRPr="003A1F0B">
        <w:rPr>
          <w:rFonts w:hint="cs"/>
          <w:rtl/>
        </w:rPr>
        <w:t>סיבה</w:t>
      </w:r>
      <w:r w:rsidRPr="003A1F0B">
        <w:rPr>
          <w:rtl/>
        </w:rPr>
        <w:t xml:space="preserve"> </w:t>
      </w:r>
      <w:r w:rsidRPr="003A1F0B">
        <w:rPr>
          <w:rFonts w:hint="cs"/>
          <w:rtl/>
        </w:rPr>
        <w:t>שהיא</w:t>
      </w:r>
      <w:r w:rsidRPr="003A1F0B">
        <w:rPr>
          <w:rtl/>
        </w:rPr>
        <w:t xml:space="preserve"> </w:t>
      </w:r>
      <w:r w:rsidRPr="003A1F0B">
        <w:rPr>
          <w:rFonts w:hint="cs"/>
          <w:rtl/>
        </w:rPr>
        <w:t>עם</w:t>
      </w:r>
      <w:r w:rsidRPr="003A1F0B">
        <w:rPr>
          <w:rtl/>
        </w:rPr>
        <w:t xml:space="preserve"> </w:t>
      </w:r>
      <w:r w:rsidRPr="003A1F0B">
        <w:rPr>
          <w:rFonts w:hint="cs"/>
          <w:rtl/>
        </w:rPr>
        <w:t>הזוכה</w:t>
      </w:r>
      <w:r w:rsidRPr="003A1F0B">
        <w:rPr>
          <w:rtl/>
        </w:rPr>
        <w:t xml:space="preserve">, </w:t>
      </w:r>
      <w:r w:rsidRPr="003A1F0B">
        <w:rPr>
          <w:rFonts w:hint="cs"/>
          <w:rtl/>
        </w:rPr>
        <w:t>וזכייתו</w:t>
      </w:r>
      <w:r w:rsidRPr="003A1F0B">
        <w:rPr>
          <w:rtl/>
        </w:rPr>
        <w:t xml:space="preserve"> </w:t>
      </w:r>
      <w:r w:rsidRPr="003A1F0B">
        <w:rPr>
          <w:rFonts w:hint="cs"/>
          <w:rtl/>
        </w:rPr>
        <w:t>ו</w:t>
      </w:r>
      <w:r w:rsidRPr="003A1F0B">
        <w:rPr>
          <w:rtl/>
        </w:rPr>
        <w:t>/</w:t>
      </w:r>
      <w:r w:rsidRPr="003A1F0B">
        <w:rPr>
          <w:rFonts w:hint="cs"/>
          <w:rtl/>
        </w:rPr>
        <w:t>או</w:t>
      </w:r>
      <w:r w:rsidRPr="003A1F0B">
        <w:rPr>
          <w:rtl/>
        </w:rPr>
        <w:t xml:space="preserve"> </w:t>
      </w:r>
      <w:r w:rsidRPr="003A1F0B">
        <w:rPr>
          <w:rFonts w:hint="cs"/>
          <w:rtl/>
        </w:rPr>
        <w:t>ההתקשרות</w:t>
      </w:r>
      <w:r w:rsidRPr="003A1F0B">
        <w:rPr>
          <w:rtl/>
        </w:rPr>
        <w:t xml:space="preserve"> </w:t>
      </w:r>
      <w:r w:rsidRPr="003A1F0B">
        <w:rPr>
          <w:rFonts w:hint="cs"/>
          <w:rtl/>
        </w:rPr>
        <w:t>איתו</w:t>
      </w:r>
      <w:r w:rsidRPr="003A1F0B">
        <w:rPr>
          <w:rtl/>
        </w:rPr>
        <w:t xml:space="preserve"> </w:t>
      </w:r>
      <w:r w:rsidRPr="003A1F0B">
        <w:rPr>
          <w:rFonts w:hint="cs"/>
          <w:rtl/>
        </w:rPr>
        <w:t>תבוטלנה</w:t>
      </w:r>
      <w:r w:rsidRPr="003A1F0B">
        <w:rPr>
          <w:rtl/>
        </w:rPr>
        <w:t xml:space="preserve"> </w:t>
      </w:r>
      <w:r w:rsidRPr="003A1F0B">
        <w:rPr>
          <w:rFonts w:hint="cs"/>
          <w:rtl/>
        </w:rPr>
        <w:t>מכל</w:t>
      </w:r>
      <w:r w:rsidRPr="003A1F0B">
        <w:rPr>
          <w:rtl/>
        </w:rPr>
        <w:t xml:space="preserve"> </w:t>
      </w:r>
      <w:r w:rsidRPr="003A1F0B">
        <w:rPr>
          <w:rFonts w:hint="cs"/>
          <w:rtl/>
        </w:rPr>
        <w:t>סיבה</w:t>
      </w:r>
      <w:r w:rsidRPr="003A1F0B">
        <w:rPr>
          <w:rtl/>
        </w:rPr>
        <w:t xml:space="preserve"> </w:t>
      </w:r>
      <w:r w:rsidRPr="003A1F0B">
        <w:rPr>
          <w:rFonts w:hint="cs"/>
          <w:rtl/>
        </w:rPr>
        <w:t>שהיא</w:t>
      </w:r>
      <w:r w:rsidRPr="003A1F0B">
        <w:rPr>
          <w:rtl/>
        </w:rPr>
        <w:t xml:space="preserve">, </w:t>
      </w:r>
      <w:r w:rsidRPr="003A1F0B">
        <w:rPr>
          <w:rFonts w:hint="cs"/>
          <w:rtl/>
        </w:rPr>
        <w:t>יהא</w:t>
      </w:r>
      <w:r w:rsidRPr="003A1F0B">
        <w:rPr>
          <w:rtl/>
        </w:rPr>
        <w:t xml:space="preserve"> </w:t>
      </w:r>
      <w:r w:rsidRPr="003A1F0B">
        <w:rPr>
          <w:rFonts w:hint="cs"/>
          <w:rtl/>
        </w:rPr>
        <w:t>המזמין</w:t>
      </w:r>
      <w:r w:rsidRPr="003A1F0B">
        <w:rPr>
          <w:rtl/>
        </w:rPr>
        <w:t xml:space="preserve"> </w:t>
      </w:r>
      <w:r w:rsidRPr="003A1F0B">
        <w:rPr>
          <w:rFonts w:hint="cs"/>
          <w:rtl/>
        </w:rPr>
        <w:t>רשאי</w:t>
      </w:r>
      <w:r w:rsidRPr="003A1F0B">
        <w:rPr>
          <w:rtl/>
        </w:rPr>
        <w:t xml:space="preserve"> </w:t>
      </w:r>
      <w:r w:rsidRPr="003A1F0B">
        <w:rPr>
          <w:rFonts w:hint="cs"/>
          <w:rtl/>
        </w:rPr>
        <w:t>לפנות</w:t>
      </w:r>
      <w:r w:rsidRPr="003A1F0B">
        <w:rPr>
          <w:rtl/>
        </w:rPr>
        <w:t xml:space="preserve"> </w:t>
      </w:r>
      <w:r w:rsidRPr="003A1F0B">
        <w:rPr>
          <w:rFonts w:hint="cs"/>
          <w:rtl/>
        </w:rPr>
        <w:t>למציע</w:t>
      </w:r>
      <w:r w:rsidRPr="003A1F0B">
        <w:rPr>
          <w:rtl/>
        </w:rPr>
        <w:t xml:space="preserve"> </w:t>
      </w:r>
      <w:r w:rsidRPr="003A1F0B">
        <w:rPr>
          <w:rFonts w:hint="cs"/>
          <w:rtl/>
        </w:rPr>
        <w:t>שדורג</w:t>
      </w:r>
      <w:r w:rsidRPr="003A1F0B">
        <w:rPr>
          <w:rtl/>
        </w:rPr>
        <w:t xml:space="preserve"> </w:t>
      </w:r>
      <w:r w:rsidRPr="003A1F0B">
        <w:rPr>
          <w:rFonts w:hint="cs"/>
          <w:rtl/>
        </w:rPr>
        <w:t>אחרי</w:t>
      </w:r>
      <w:r w:rsidRPr="003A1F0B">
        <w:rPr>
          <w:rtl/>
        </w:rPr>
        <w:t xml:space="preserve"> </w:t>
      </w:r>
      <w:r w:rsidRPr="003A1F0B">
        <w:rPr>
          <w:rFonts w:hint="cs"/>
          <w:rtl/>
        </w:rPr>
        <w:t>המציע</w:t>
      </w:r>
      <w:r w:rsidRPr="003A1F0B">
        <w:rPr>
          <w:rtl/>
        </w:rPr>
        <w:t xml:space="preserve"> </w:t>
      </w:r>
      <w:r w:rsidRPr="003A1F0B">
        <w:rPr>
          <w:rFonts w:hint="cs"/>
          <w:rtl/>
        </w:rPr>
        <w:t>שזכה</w:t>
      </w:r>
      <w:r w:rsidRPr="003A1F0B">
        <w:rPr>
          <w:rtl/>
        </w:rPr>
        <w:t xml:space="preserve"> </w:t>
      </w:r>
      <w:r w:rsidRPr="003A1F0B">
        <w:rPr>
          <w:rFonts w:hint="cs"/>
          <w:rtl/>
        </w:rPr>
        <w:t>במכרז</w:t>
      </w:r>
      <w:r w:rsidRPr="003A1F0B">
        <w:rPr>
          <w:rtl/>
        </w:rPr>
        <w:t xml:space="preserve"> (</w:t>
      </w:r>
      <w:r w:rsidRPr="003A1F0B">
        <w:rPr>
          <w:rFonts w:hint="cs"/>
          <w:rtl/>
        </w:rPr>
        <w:t>להלן</w:t>
      </w:r>
      <w:r w:rsidRPr="003A1F0B">
        <w:rPr>
          <w:rtl/>
        </w:rPr>
        <w:t>: "</w:t>
      </w:r>
      <w:r w:rsidR="00D157BB">
        <w:rPr>
          <w:rFonts w:hint="cs"/>
          <w:rtl/>
        </w:rPr>
        <w:t>כשיר</w:t>
      </w:r>
      <w:r w:rsidR="00D157BB" w:rsidRPr="003A1F0B">
        <w:rPr>
          <w:rtl/>
        </w:rPr>
        <w:t xml:space="preserve"> </w:t>
      </w:r>
      <w:r w:rsidRPr="003A1F0B">
        <w:rPr>
          <w:rFonts w:hint="cs"/>
          <w:rtl/>
        </w:rPr>
        <w:t>שני</w:t>
      </w:r>
      <w:r w:rsidRPr="003A1F0B">
        <w:rPr>
          <w:rtl/>
        </w:rPr>
        <w:t xml:space="preserve">"), </w:t>
      </w:r>
      <w:r w:rsidRPr="003A1F0B">
        <w:rPr>
          <w:rFonts w:hint="cs"/>
          <w:rtl/>
        </w:rPr>
        <w:t>על</w:t>
      </w:r>
      <w:r w:rsidRPr="003A1F0B">
        <w:rPr>
          <w:rtl/>
        </w:rPr>
        <w:t>-</w:t>
      </w:r>
      <w:r w:rsidRPr="003A1F0B">
        <w:rPr>
          <w:rFonts w:hint="cs"/>
          <w:rtl/>
        </w:rPr>
        <w:t>מנת</w:t>
      </w:r>
      <w:r w:rsidRPr="003A1F0B">
        <w:rPr>
          <w:rtl/>
        </w:rPr>
        <w:t xml:space="preserve"> </w:t>
      </w:r>
      <w:r w:rsidRPr="003A1F0B">
        <w:rPr>
          <w:rFonts w:hint="cs"/>
          <w:rtl/>
        </w:rPr>
        <w:t>שיתחיל</w:t>
      </w:r>
      <w:r w:rsidRPr="003A1F0B">
        <w:rPr>
          <w:rtl/>
        </w:rPr>
        <w:t xml:space="preserve"> </w:t>
      </w:r>
      <w:r w:rsidRPr="003A1F0B">
        <w:rPr>
          <w:rFonts w:hint="cs"/>
          <w:rtl/>
        </w:rPr>
        <w:t>באספקת</w:t>
      </w:r>
      <w:r w:rsidRPr="003A1F0B">
        <w:rPr>
          <w:rtl/>
        </w:rPr>
        <w:t xml:space="preserve"> </w:t>
      </w:r>
      <w:r w:rsidRPr="003A1F0B">
        <w:rPr>
          <w:rFonts w:hint="cs"/>
          <w:rtl/>
        </w:rPr>
        <w:t>השירותים</w:t>
      </w:r>
      <w:r w:rsidRPr="003A1F0B">
        <w:rPr>
          <w:rtl/>
        </w:rPr>
        <w:t xml:space="preserve">, </w:t>
      </w:r>
      <w:r w:rsidRPr="003A1F0B">
        <w:rPr>
          <w:rFonts w:hint="cs"/>
          <w:rtl/>
        </w:rPr>
        <w:t>בהתאם</w:t>
      </w:r>
      <w:r w:rsidRPr="003A1F0B">
        <w:rPr>
          <w:rtl/>
        </w:rPr>
        <w:t xml:space="preserve"> </w:t>
      </w:r>
      <w:r w:rsidRPr="003A1F0B">
        <w:rPr>
          <w:rFonts w:hint="cs"/>
          <w:rtl/>
        </w:rPr>
        <w:t>לתנאי</w:t>
      </w:r>
      <w:r w:rsidRPr="003A1F0B">
        <w:rPr>
          <w:rtl/>
        </w:rPr>
        <w:t xml:space="preserve"> </w:t>
      </w:r>
      <w:r w:rsidRPr="003A1F0B">
        <w:rPr>
          <w:rFonts w:hint="cs"/>
          <w:rtl/>
        </w:rPr>
        <w:t>המכרז</w:t>
      </w:r>
      <w:r w:rsidRPr="003A1F0B">
        <w:rPr>
          <w:rtl/>
        </w:rPr>
        <w:t xml:space="preserve"> </w:t>
      </w:r>
      <w:r w:rsidRPr="003A1F0B">
        <w:rPr>
          <w:rFonts w:hint="cs"/>
          <w:rtl/>
        </w:rPr>
        <w:t>ובהתאם</w:t>
      </w:r>
      <w:r w:rsidRPr="003A1F0B">
        <w:rPr>
          <w:rtl/>
        </w:rPr>
        <w:t xml:space="preserve"> </w:t>
      </w:r>
      <w:r w:rsidRPr="003A1F0B">
        <w:rPr>
          <w:rFonts w:hint="cs"/>
          <w:rtl/>
        </w:rPr>
        <w:t>להצעתו</w:t>
      </w:r>
      <w:r w:rsidRPr="003A1F0B">
        <w:rPr>
          <w:rtl/>
        </w:rPr>
        <w:t xml:space="preserve">, </w:t>
      </w:r>
      <w:r w:rsidRPr="003A1F0B">
        <w:rPr>
          <w:rFonts w:hint="cs"/>
          <w:rtl/>
        </w:rPr>
        <w:t>ו</w:t>
      </w:r>
      <w:r w:rsidR="00D157BB">
        <w:rPr>
          <w:rFonts w:hint="cs"/>
          <w:rtl/>
        </w:rPr>
        <w:t>זה</w:t>
      </w:r>
      <w:r w:rsidRPr="003A1F0B">
        <w:rPr>
          <w:rtl/>
        </w:rPr>
        <w:t xml:space="preserve"> </w:t>
      </w:r>
      <w:r w:rsidRPr="003A1F0B">
        <w:rPr>
          <w:rFonts w:hint="cs"/>
          <w:rtl/>
        </w:rPr>
        <w:t>יהיה</w:t>
      </w:r>
      <w:r w:rsidRPr="003A1F0B">
        <w:rPr>
          <w:rtl/>
        </w:rPr>
        <w:t xml:space="preserve"> </w:t>
      </w:r>
      <w:r w:rsidRPr="003A1F0B">
        <w:rPr>
          <w:rFonts w:hint="cs"/>
          <w:rtl/>
        </w:rPr>
        <w:t>מחויב</w:t>
      </w:r>
      <w:r w:rsidRPr="003A1F0B">
        <w:rPr>
          <w:rtl/>
        </w:rPr>
        <w:t xml:space="preserve"> </w:t>
      </w:r>
      <w:r w:rsidRPr="003A1F0B">
        <w:rPr>
          <w:rFonts w:hint="cs"/>
          <w:rtl/>
        </w:rPr>
        <w:t>להתחיל</w:t>
      </w:r>
      <w:r w:rsidRPr="003A1F0B">
        <w:rPr>
          <w:rtl/>
        </w:rPr>
        <w:t xml:space="preserve"> </w:t>
      </w:r>
      <w:r w:rsidRPr="003A1F0B">
        <w:rPr>
          <w:rFonts w:hint="cs"/>
          <w:rtl/>
        </w:rPr>
        <w:t>באספקת</w:t>
      </w:r>
      <w:r w:rsidRPr="003A1F0B">
        <w:rPr>
          <w:rtl/>
        </w:rPr>
        <w:t xml:space="preserve"> </w:t>
      </w:r>
      <w:r w:rsidRPr="003A1F0B">
        <w:rPr>
          <w:rFonts w:hint="cs"/>
          <w:rtl/>
        </w:rPr>
        <w:t>השירותים</w:t>
      </w:r>
      <w:r w:rsidRPr="003A1F0B">
        <w:rPr>
          <w:rtl/>
        </w:rPr>
        <w:t xml:space="preserve"> </w:t>
      </w:r>
      <w:r w:rsidRPr="003A1F0B">
        <w:rPr>
          <w:rFonts w:hint="cs"/>
          <w:rtl/>
        </w:rPr>
        <w:t>בתוך</w:t>
      </w:r>
      <w:r w:rsidRPr="003A1F0B">
        <w:rPr>
          <w:rtl/>
        </w:rPr>
        <w:t xml:space="preserve"> </w:t>
      </w:r>
      <w:r w:rsidR="007619AF">
        <w:rPr>
          <w:rFonts w:hint="cs"/>
          <w:rtl/>
        </w:rPr>
        <w:t>14</w:t>
      </w:r>
      <w:r w:rsidR="007619AF" w:rsidRPr="003A1F0B">
        <w:rPr>
          <w:rtl/>
        </w:rPr>
        <w:t xml:space="preserve"> </w:t>
      </w:r>
      <w:r w:rsidRPr="003A1F0B">
        <w:rPr>
          <w:rFonts w:hint="cs"/>
          <w:rtl/>
        </w:rPr>
        <w:t>ימי</w:t>
      </w:r>
      <w:r w:rsidRPr="003A1F0B">
        <w:rPr>
          <w:rtl/>
        </w:rPr>
        <w:t xml:space="preserve"> </w:t>
      </w:r>
      <w:r w:rsidR="00D157BB">
        <w:rPr>
          <w:rFonts w:hint="cs"/>
          <w:rtl/>
        </w:rPr>
        <w:t>עבודה</w:t>
      </w:r>
      <w:r w:rsidR="00D157BB" w:rsidRPr="003A1F0B">
        <w:rPr>
          <w:rtl/>
        </w:rPr>
        <w:t xml:space="preserve"> </w:t>
      </w:r>
      <w:r w:rsidRPr="003A1F0B">
        <w:rPr>
          <w:rFonts w:hint="cs"/>
          <w:rtl/>
        </w:rPr>
        <w:t>לכל</w:t>
      </w:r>
      <w:r w:rsidRPr="003A1F0B">
        <w:rPr>
          <w:rtl/>
        </w:rPr>
        <w:t xml:space="preserve"> </w:t>
      </w:r>
      <w:r w:rsidRPr="003A1F0B">
        <w:rPr>
          <w:rFonts w:hint="cs"/>
          <w:rtl/>
        </w:rPr>
        <w:t>היותר</w:t>
      </w:r>
      <w:r w:rsidRPr="003A1F0B">
        <w:rPr>
          <w:rtl/>
        </w:rPr>
        <w:t xml:space="preserve"> </w:t>
      </w:r>
      <w:r w:rsidRPr="003A1F0B">
        <w:rPr>
          <w:rFonts w:hint="cs"/>
          <w:rtl/>
        </w:rPr>
        <w:t>מיום</w:t>
      </w:r>
      <w:r w:rsidRPr="003A1F0B">
        <w:rPr>
          <w:rtl/>
        </w:rPr>
        <w:t xml:space="preserve"> </w:t>
      </w:r>
      <w:r w:rsidRPr="003A1F0B">
        <w:rPr>
          <w:rFonts w:hint="cs"/>
          <w:rtl/>
        </w:rPr>
        <w:t>פניית</w:t>
      </w:r>
      <w:r w:rsidRPr="003A1F0B">
        <w:rPr>
          <w:rtl/>
        </w:rPr>
        <w:t xml:space="preserve"> </w:t>
      </w:r>
      <w:r w:rsidRPr="003A1F0B">
        <w:rPr>
          <w:rFonts w:hint="cs"/>
          <w:rtl/>
        </w:rPr>
        <w:t>המזמין</w:t>
      </w:r>
      <w:r w:rsidRPr="003A1F0B">
        <w:rPr>
          <w:rtl/>
        </w:rPr>
        <w:t xml:space="preserve"> </w:t>
      </w:r>
      <w:r w:rsidRPr="003A1F0B">
        <w:rPr>
          <w:rFonts w:hint="cs"/>
          <w:rtl/>
        </w:rPr>
        <w:t>אליו</w:t>
      </w:r>
      <w:r w:rsidRPr="003A1F0B">
        <w:rPr>
          <w:rtl/>
        </w:rPr>
        <w:t xml:space="preserve">. </w:t>
      </w:r>
    </w:p>
    <w:p w:rsidR="007A22B4" w:rsidRPr="003A1F0B" w:rsidRDefault="007A22B4" w:rsidP="00F54F2F">
      <w:pPr>
        <w:pStyle w:val="ListParagraph"/>
        <w:widowControl w:val="0"/>
        <w:numPr>
          <w:ilvl w:val="1"/>
          <w:numId w:val="2"/>
        </w:numPr>
      </w:pPr>
      <w:r w:rsidRPr="003A1F0B">
        <w:rPr>
          <w:rFonts w:hint="cs"/>
          <w:rtl/>
        </w:rPr>
        <w:t>במידה</w:t>
      </w:r>
      <w:r w:rsidRPr="003A1F0B">
        <w:rPr>
          <w:rtl/>
        </w:rPr>
        <w:t xml:space="preserve"> </w:t>
      </w:r>
      <w:r w:rsidRPr="003A1F0B">
        <w:rPr>
          <w:rFonts w:hint="cs"/>
          <w:rtl/>
        </w:rPr>
        <w:t>ויסרב</w:t>
      </w:r>
      <w:r w:rsidRPr="003A1F0B">
        <w:rPr>
          <w:rtl/>
        </w:rPr>
        <w:t xml:space="preserve"> </w:t>
      </w:r>
      <w:r w:rsidR="00F54F2F">
        <w:rPr>
          <w:rFonts w:hint="cs"/>
          <w:rtl/>
        </w:rPr>
        <w:t>הכשיר</w:t>
      </w:r>
      <w:r w:rsidR="00F54F2F" w:rsidRPr="003A1F0B">
        <w:rPr>
          <w:rtl/>
        </w:rPr>
        <w:t xml:space="preserve"> </w:t>
      </w:r>
      <w:r w:rsidRPr="003A1F0B">
        <w:rPr>
          <w:rFonts w:hint="cs"/>
          <w:rtl/>
        </w:rPr>
        <w:t>השני</w:t>
      </w:r>
      <w:r w:rsidRPr="003A1F0B">
        <w:rPr>
          <w:rtl/>
        </w:rPr>
        <w:t xml:space="preserve"> </w:t>
      </w:r>
      <w:r w:rsidRPr="003A1F0B">
        <w:rPr>
          <w:rFonts w:hint="cs"/>
          <w:rtl/>
        </w:rPr>
        <w:t>להתחיל</w:t>
      </w:r>
      <w:r w:rsidRPr="003A1F0B">
        <w:rPr>
          <w:rtl/>
        </w:rPr>
        <w:t xml:space="preserve"> </w:t>
      </w:r>
      <w:r w:rsidRPr="003A1F0B">
        <w:rPr>
          <w:rFonts w:hint="cs"/>
          <w:rtl/>
        </w:rPr>
        <w:t>בהתקשרות</w:t>
      </w:r>
      <w:r w:rsidRPr="003A1F0B">
        <w:rPr>
          <w:rtl/>
        </w:rPr>
        <w:t xml:space="preserve"> </w:t>
      </w:r>
      <w:r w:rsidRPr="003A1F0B">
        <w:rPr>
          <w:rFonts w:hint="cs"/>
          <w:rtl/>
        </w:rPr>
        <w:t>יוכל</w:t>
      </w:r>
      <w:r w:rsidRPr="003A1F0B">
        <w:rPr>
          <w:rtl/>
        </w:rPr>
        <w:t xml:space="preserve"> </w:t>
      </w:r>
      <w:r w:rsidRPr="003A1F0B">
        <w:rPr>
          <w:rFonts w:hint="cs"/>
          <w:rtl/>
        </w:rPr>
        <w:t>המזמין</w:t>
      </w:r>
      <w:r w:rsidRPr="003A1F0B">
        <w:rPr>
          <w:rtl/>
        </w:rPr>
        <w:t xml:space="preserve"> </w:t>
      </w:r>
      <w:r w:rsidRPr="003A1F0B">
        <w:rPr>
          <w:rFonts w:hint="cs"/>
          <w:rtl/>
        </w:rPr>
        <w:t>לפנות</w:t>
      </w:r>
      <w:r w:rsidRPr="003A1F0B">
        <w:rPr>
          <w:rtl/>
        </w:rPr>
        <w:t xml:space="preserve"> </w:t>
      </w:r>
      <w:r w:rsidRPr="003A1F0B">
        <w:rPr>
          <w:rFonts w:hint="cs"/>
          <w:rtl/>
        </w:rPr>
        <w:t>אל</w:t>
      </w:r>
      <w:r w:rsidRPr="003A1F0B">
        <w:rPr>
          <w:rtl/>
        </w:rPr>
        <w:t xml:space="preserve"> </w:t>
      </w:r>
      <w:r w:rsidRPr="003A1F0B">
        <w:rPr>
          <w:rFonts w:hint="cs"/>
          <w:rtl/>
        </w:rPr>
        <w:t>המציעים</w:t>
      </w:r>
      <w:r w:rsidRPr="003A1F0B">
        <w:rPr>
          <w:rtl/>
        </w:rPr>
        <w:t xml:space="preserve"> </w:t>
      </w:r>
      <w:r w:rsidRPr="003A1F0B">
        <w:rPr>
          <w:rFonts w:hint="cs"/>
          <w:rtl/>
        </w:rPr>
        <w:t>שדורגו</w:t>
      </w:r>
      <w:r w:rsidRPr="003A1F0B">
        <w:rPr>
          <w:rtl/>
        </w:rPr>
        <w:t xml:space="preserve"> </w:t>
      </w:r>
      <w:r w:rsidRPr="003A1F0B">
        <w:rPr>
          <w:rFonts w:hint="cs"/>
          <w:rtl/>
        </w:rPr>
        <w:t>אחריו</w:t>
      </w:r>
      <w:r w:rsidRPr="003A1F0B">
        <w:rPr>
          <w:rtl/>
        </w:rPr>
        <w:t xml:space="preserve">, </w:t>
      </w:r>
      <w:r w:rsidRPr="003A1F0B">
        <w:rPr>
          <w:rFonts w:hint="cs"/>
          <w:rtl/>
        </w:rPr>
        <w:t>לפי</w:t>
      </w:r>
      <w:r w:rsidRPr="003A1F0B">
        <w:rPr>
          <w:rtl/>
        </w:rPr>
        <w:t xml:space="preserve"> </w:t>
      </w:r>
      <w:r w:rsidRPr="003A1F0B">
        <w:rPr>
          <w:rFonts w:hint="cs"/>
          <w:rtl/>
        </w:rPr>
        <w:t>שיקול</w:t>
      </w:r>
      <w:r w:rsidRPr="003A1F0B">
        <w:rPr>
          <w:rtl/>
        </w:rPr>
        <w:t xml:space="preserve"> </w:t>
      </w:r>
      <w:r w:rsidRPr="003A1F0B">
        <w:rPr>
          <w:rFonts w:hint="cs"/>
          <w:rtl/>
        </w:rPr>
        <w:t>דעתו</w:t>
      </w:r>
      <w:r w:rsidRPr="003A1F0B">
        <w:rPr>
          <w:rtl/>
        </w:rPr>
        <w:t xml:space="preserve"> </w:t>
      </w:r>
      <w:r w:rsidRPr="003A1F0B">
        <w:rPr>
          <w:rFonts w:hint="cs"/>
          <w:rtl/>
        </w:rPr>
        <w:t>הבלעדי</w:t>
      </w:r>
      <w:r w:rsidRPr="003A1F0B">
        <w:rPr>
          <w:rtl/>
        </w:rPr>
        <w:t xml:space="preserve">, </w:t>
      </w:r>
      <w:r w:rsidRPr="003A1F0B">
        <w:rPr>
          <w:rFonts w:hint="cs"/>
          <w:rtl/>
        </w:rPr>
        <w:t>עד</w:t>
      </w:r>
      <w:r w:rsidRPr="003A1F0B">
        <w:rPr>
          <w:rtl/>
        </w:rPr>
        <w:t xml:space="preserve"> </w:t>
      </w:r>
      <w:r w:rsidRPr="003A1F0B">
        <w:rPr>
          <w:rFonts w:hint="cs"/>
          <w:rtl/>
        </w:rPr>
        <w:t>לחתימת</w:t>
      </w:r>
      <w:r w:rsidRPr="003A1F0B">
        <w:rPr>
          <w:rtl/>
        </w:rPr>
        <w:t xml:space="preserve"> </w:t>
      </w:r>
      <w:r w:rsidRPr="003A1F0B">
        <w:rPr>
          <w:rFonts w:hint="cs"/>
          <w:rtl/>
        </w:rPr>
        <w:t>הסכם</w:t>
      </w:r>
      <w:r w:rsidRPr="003A1F0B">
        <w:rPr>
          <w:rtl/>
        </w:rPr>
        <w:t xml:space="preserve"> </w:t>
      </w:r>
      <w:r w:rsidRPr="003A1F0B">
        <w:rPr>
          <w:rFonts w:hint="cs"/>
          <w:rtl/>
        </w:rPr>
        <w:t>חדש</w:t>
      </w:r>
      <w:r w:rsidRPr="003A1F0B">
        <w:rPr>
          <w:rtl/>
        </w:rPr>
        <w:t xml:space="preserve"> </w:t>
      </w:r>
      <w:r w:rsidRPr="003A1F0B">
        <w:rPr>
          <w:rFonts w:hint="cs"/>
          <w:rtl/>
        </w:rPr>
        <w:t>לביצוע</w:t>
      </w:r>
      <w:r w:rsidRPr="003A1F0B">
        <w:rPr>
          <w:rtl/>
        </w:rPr>
        <w:t xml:space="preserve"> </w:t>
      </w:r>
      <w:r w:rsidRPr="003A1F0B">
        <w:rPr>
          <w:rFonts w:hint="cs"/>
          <w:rtl/>
        </w:rPr>
        <w:t>הפרויקט</w:t>
      </w:r>
      <w:r w:rsidRPr="003A1F0B">
        <w:rPr>
          <w:rtl/>
        </w:rPr>
        <w:t xml:space="preserve">. </w:t>
      </w:r>
      <w:r w:rsidRPr="003A1F0B">
        <w:rPr>
          <w:rFonts w:hint="cs"/>
          <w:rtl/>
        </w:rPr>
        <w:t>למען</w:t>
      </w:r>
      <w:r w:rsidRPr="003A1F0B">
        <w:rPr>
          <w:rtl/>
        </w:rPr>
        <w:t xml:space="preserve"> </w:t>
      </w:r>
      <w:r w:rsidRPr="003A1F0B">
        <w:rPr>
          <w:rFonts w:hint="cs"/>
          <w:rtl/>
        </w:rPr>
        <w:t>הסר</w:t>
      </w:r>
      <w:r w:rsidRPr="003A1F0B">
        <w:rPr>
          <w:rtl/>
        </w:rPr>
        <w:t xml:space="preserve"> </w:t>
      </w:r>
      <w:r w:rsidRPr="003A1F0B">
        <w:rPr>
          <w:rFonts w:hint="cs"/>
          <w:rtl/>
        </w:rPr>
        <w:t>ספק</w:t>
      </w:r>
      <w:r w:rsidRPr="003A1F0B">
        <w:rPr>
          <w:rtl/>
        </w:rPr>
        <w:t xml:space="preserve">, </w:t>
      </w:r>
      <w:r w:rsidRPr="003A1F0B">
        <w:rPr>
          <w:rFonts w:hint="cs"/>
          <w:rtl/>
        </w:rPr>
        <w:t>סמכות</w:t>
      </w:r>
      <w:r w:rsidRPr="003A1F0B">
        <w:rPr>
          <w:rtl/>
        </w:rPr>
        <w:t xml:space="preserve"> </w:t>
      </w:r>
      <w:r w:rsidRPr="003A1F0B">
        <w:rPr>
          <w:rFonts w:hint="cs"/>
          <w:rtl/>
        </w:rPr>
        <w:t>זו</w:t>
      </w:r>
      <w:r w:rsidRPr="003A1F0B">
        <w:rPr>
          <w:rtl/>
        </w:rPr>
        <w:t xml:space="preserve"> </w:t>
      </w:r>
      <w:r w:rsidRPr="003A1F0B">
        <w:rPr>
          <w:rFonts w:hint="cs"/>
          <w:rtl/>
        </w:rPr>
        <w:t>של</w:t>
      </w:r>
      <w:r w:rsidRPr="003A1F0B">
        <w:rPr>
          <w:rtl/>
        </w:rPr>
        <w:t xml:space="preserve"> </w:t>
      </w:r>
      <w:r w:rsidRPr="003A1F0B">
        <w:rPr>
          <w:rFonts w:hint="cs"/>
          <w:rtl/>
        </w:rPr>
        <w:t>המזמין</w:t>
      </w:r>
      <w:r w:rsidRPr="003A1F0B">
        <w:rPr>
          <w:rtl/>
        </w:rPr>
        <w:t xml:space="preserve"> </w:t>
      </w:r>
      <w:r w:rsidRPr="003A1F0B">
        <w:rPr>
          <w:rFonts w:hint="cs"/>
          <w:rtl/>
        </w:rPr>
        <w:t>היא</w:t>
      </w:r>
      <w:r w:rsidRPr="003A1F0B">
        <w:rPr>
          <w:rtl/>
        </w:rPr>
        <w:t xml:space="preserve"> </w:t>
      </w:r>
      <w:r w:rsidRPr="003A1F0B">
        <w:rPr>
          <w:rFonts w:hint="cs"/>
          <w:rtl/>
        </w:rPr>
        <w:t>סמכות</w:t>
      </w:r>
      <w:r w:rsidRPr="003A1F0B">
        <w:rPr>
          <w:rtl/>
        </w:rPr>
        <w:t xml:space="preserve"> </w:t>
      </w:r>
      <w:r w:rsidRPr="003A1F0B">
        <w:rPr>
          <w:rFonts w:hint="cs"/>
          <w:rtl/>
        </w:rPr>
        <w:t>רשות</w:t>
      </w:r>
      <w:r w:rsidRPr="003A1F0B">
        <w:rPr>
          <w:rtl/>
        </w:rPr>
        <w:t xml:space="preserve"> </w:t>
      </w:r>
      <w:r w:rsidRPr="003A1F0B">
        <w:rPr>
          <w:rFonts w:hint="cs"/>
          <w:rtl/>
        </w:rPr>
        <w:t>והמזמין</w:t>
      </w:r>
      <w:r w:rsidRPr="003A1F0B">
        <w:rPr>
          <w:rtl/>
        </w:rPr>
        <w:t xml:space="preserve"> </w:t>
      </w:r>
      <w:r w:rsidRPr="003A1F0B">
        <w:rPr>
          <w:rFonts w:hint="cs"/>
          <w:rtl/>
        </w:rPr>
        <w:t>ישתמש</w:t>
      </w:r>
      <w:r w:rsidRPr="003A1F0B">
        <w:rPr>
          <w:rtl/>
        </w:rPr>
        <w:t xml:space="preserve"> </w:t>
      </w:r>
      <w:r w:rsidRPr="003A1F0B">
        <w:rPr>
          <w:rFonts w:hint="cs"/>
          <w:rtl/>
        </w:rPr>
        <w:t>בה</w:t>
      </w:r>
      <w:r w:rsidRPr="003A1F0B">
        <w:rPr>
          <w:rtl/>
        </w:rPr>
        <w:t xml:space="preserve"> </w:t>
      </w:r>
      <w:r w:rsidRPr="003A1F0B">
        <w:rPr>
          <w:rFonts w:hint="cs"/>
          <w:rtl/>
        </w:rPr>
        <w:t>בהתאם</w:t>
      </w:r>
      <w:r w:rsidRPr="003A1F0B">
        <w:rPr>
          <w:rtl/>
        </w:rPr>
        <w:t xml:space="preserve"> </w:t>
      </w:r>
      <w:r w:rsidRPr="003A1F0B">
        <w:rPr>
          <w:rFonts w:hint="cs"/>
          <w:rtl/>
        </w:rPr>
        <w:t>לשיקול</w:t>
      </w:r>
      <w:r w:rsidRPr="003A1F0B">
        <w:rPr>
          <w:rtl/>
        </w:rPr>
        <w:t xml:space="preserve"> </w:t>
      </w:r>
      <w:r w:rsidRPr="003A1F0B">
        <w:rPr>
          <w:rFonts w:hint="cs"/>
          <w:rtl/>
        </w:rPr>
        <w:t>דעתו</w:t>
      </w:r>
      <w:r w:rsidRPr="003A1F0B">
        <w:rPr>
          <w:rtl/>
        </w:rPr>
        <w:t xml:space="preserve"> </w:t>
      </w:r>
      <w:r w:rsidRPr="003A1F0B">
        <w:rPr>
          <w:rFonts w:hint="cs"/>
          <w:rtl/>
        </w:rPr>
        <w:t>עפ</w:t>
      </w:r>
      <w:r w:rsidRPr="003A1F0B">
        <w:rPr>
          <w:rtl/>
        </w:rPr>
        <w:t>"</w:t>
      </w:r>
      <w:r w:rsidRPr="003A1F0B">
        <w:rPr>
          <w:rFonts w:hint="cs"/>
          <w:rtl/>
        </w:rPr>
        <w:t>י</w:t>
      </w:r>
      <w:r w:rsidRPr="003A1F0B">
        <w:rPr>
          <w:rtl/>
        </w:rPr>
        <w:t xml:space="preserve"> </w:t>
      </w:r>
      <w:r w:rsidRPr="003A1F0B">
        <w:rPr>
          <w:rFonts w:hint="cs"/>
          <w:rtl/>
        </w:rPr>
        <w:t>נסיבות</w:t>
      </w:r>
      <w:r w:rsidRPr="003A1F0B">
        <w:rPr>
          <w:rtl/>
        </w:rPr>
        <w:t xml:space="preserve"> </w:t>
      </w:r>
      <w:r w:rsidRPr="003A1F0B">
        <w:rPr>
          <w:rFonts w:hint="cs"/>
          <w:rtl/>
        </w:rPr>
        <w:t>העניין</w:t>
      </w:r>
      <w:r w:rsidRPr="003A1F0B">
        <w:rPr>
          <w:rtl/>
        </w:rPr>
        <w:t>.</w:t>
      </w:r>
    </w:p>
    <w:p w:rsidR="00AE1926" w:rsidRPr="003A1F0B" w:rsidRDefault="004D3F44" w:rsidP="00B77C78">
      <w:pPr>
        <w:pStyle w:val="Heading3"/>
      </w:pPr>
      <w:bookmarkStart w:id="91" w:name="_Toc485304929"/>
      <w:r w:rsidRPr="003A1F0B">
        <w:rPr>
          <w:rFonts w:hint="cs"/>
          <w:rtl/>
        </w:rPr>
        <w:t>הבהרות, שינויים ותיקון פגמים</w:t>
      </w:r>
      <w:bookmarkEnd w:id="91"/>
    </w:p>
    <w:p w:rsidR="004D3F44" w:rsidRPr="003A1F0B" w:rsidRDefault="003D44D7" w:rsidP="0048310B">
      <w:pPr>
        <w:widowControl w:val="0"/>
        <w:ind w:left="360"/>
      </w:pPr>
      <w:r w:rsidRPr="003A1F0B">
        <w:rPr>
          <w:rFonts w:hint="cs"/>
          <w:rtl/>
        </w:rPr>
        <w:t>הליך פניית הספקים</w:t>
      </w:r>
      <w:r w:rsidRPr="003A1F0B">
        <w:rPr>
          <w:rtl/>
        </w:rPr>
        <w:t xml:space="preserve"> </w:t>
      </w:r>
      <w:r w:rsidRPr="003A1F0B">
        <w:rPr>
          <w:rFonts w:hint="cs"/>
          <w:rtl/>
        </w:rPr>
        <w:t>ב</w:t>
      </w:r>
      <w:r w:rsidRPr="003A1F0B">
        <w:rPr>
          <w:rtl/>
        </w:rPr>
        <w:t xml:space="preserve">שאלות </w:t>
      </w:r>
      <w:r w:rsidRPr="003A1F0B">
        <w:rPr>
          <w:rFonts w:hint="cs"/>
          <w:rtl/>
        </w:rPr>
        <w:t>הבהרה</w:t>
      </w:r>
      <w:r w:rsidRPr="003A1F0B">
        <w:rPr>
          <w:rtl/>
        </w:rPr>
        <w:t xml:space="preserve"> </w:t>
      </w:r>
      <w:r w:rsidRPr="003A1F0B">
        <w:rPr>
          <w:rFonts w:hint="cs"/>
          <w:rtl/>
        </w:rPr>
        <w:t>הנוגעות למכרז</w:t>
      </w:r>
      <w:r w:rsidRPr="003A1F0B">
        <w:rPr>
          <w:rtl/>
        </w:rPr>
        <w:t xml:space="preserve"> ו</w:t>
      </w:r>
      <w:r w:rsidRPr="003A1F0B">
        <w:rPr>
          <w:rFonts w:hint="cs"/>
          <w:rtl/>
        </w:rPr>
        <w:t>אופן קבלת המענה</w:t>
      </w:r>
      <w:r w:rsidRPr="003A1F0B">
        <w:rPr>
          <w:rtl/>
        </w:rPr>
        <w:t xml:space="preserve"> </w:t>
      </w:r>
      <w:r w:rsidRPr="003A1F0B">
        <w:rPr>
          <w:rFonts w:hint="cs"/>
          <w:rtl/>
        </w:rPr>
        <w:t>מ</w:t>
      </w:r>
      <w:r w:rsidRPr="003A1F0B">
        <w:rPr>
          <w:rtl/>
        </w:rPr>
        <w:t xml:space="preserve">משרד </w:t>
      </w:r>
      <w:r w:rsidR="0048310B">
        <w:rPr>
          <w:rFonts w:hint="cs"/>
          <w:rtl/>
        </w:rPr>
        <w:t>המדע, הטכנולוגיה והחלל</w:t>
      </w:r>
      <w:r w:rsidRPr="003A1F0B">
        <w:rPr>
          <w:rtl/>
        </w:rPr>
        <w:t xml:space="preserve"> הם כדלהלן:</w:t>
      </w:r>
    </w:p>
    <w:p w:rsidR="0069145E" w:rsidRPr="003A1F0B" w:rsidRDefault="0069145E" w:rsidP="00764A9B">
      <w:pPr>
        <w:pStyle w:val="ListParagraph"/>
        <w:widowControl w:val="0"/>
        <w:numPr>
          <w:ilvl w:val="1"/>
          <w:numId w:val="2"/>
        </w:numPr>
      </w:pPr>
      <w:r w:rsidRPr="003A1F0B">
        <w:rPr>
          <w:rFonts w:hint="cs"/>
          <w:rtl/>
        </w:rPr>
        <w:t>שאלות הבהרה הנוגעות לפרטי המכרז, יש להפנות בכתב באמצעות הדוא"ל:</w:t>
      </w:r>
      <w:r w:rsidR="0007637E" w:rsidRPr="003A1F0B">
        <w:rPr>
          <w:rFonts w:hint="cs"/>
          <w:rtl/>
        </w:rPr>
        <w:t xml:space="preserve"> </w:t>
      </w:r>
      <w:hyperlink r:id="rId15" w:history="1">
        <w:r w:rsidR="00764A9B" w:rsidRPr="00DA0609">
          <w:rPr>
            <w:rStyle w:val="Hyperlink"/>
          </w:rPr>
          <w:t>Shanie@most.gov.il</w:t>
        </w:r>
      </w:hyperlink>
      <w:r w:rsidR="00DB4AC6" w:rsidRPr="003A1F0B">
        <w:rPr>
          <w:rtl/>
        </w:rPr>
        <w:t xml:space="preserve"> </w:t>
      </w:r>
      <w:r w:rsidRPr="003A1F0B">
        <w:rPr>
          <w:rtl/>
        </w:rPr>
        <w:t>(</w:t>
      </w:r>
      <w:r w:rsidRPr="003A1F0B">
        <w:rPr>
          <w:rFonts w:hint="cs"/>
          <w:rtl/>
        </w:rPr>
        <w:t>ש</w:t>
      </w:r>
      <w:r w:rsidRPr="003A1F0B">
        <w:rPr>
          <w:rtl/>
        </w:rPr>
        <w:t>א</w:t>
      </w:r>
      <w:r w:rsidRPr="003A1F0B">
        <w:rPr>
          <w:rFonts w:hint="cs"/>
          <w:rtl/>
        </w:rPr>
        <w:t>לות שיופנו בעל פה או בטלפון לא יענו ולא יחייב</w:t>
      </w:r>
      <w:r w:rsidRPr="003A1F0B">
        <w:rPr>
          <w:rFonts w:hint="eastAsia"/>
          <w:rtl/>
        </w:rPr>
        <w:t>ו</w:t>
      </w:r>
      <w:r w:rsidRPr="003A1F0B">
        <w:rPr>
          <w:rFonts w:hint="cs"/>
          <w:rtl/>
        </w:rPr>
        <w:t xml:space="preserve"> את המזמין). יש לוודא הגעת המייל בטלפון מס' </w:t>
      </w:r>
      <w:r w:rsidR="00764A9B">
        <w:t xml:space="preserve">02-5411133 </w:t>
      </w:r>
    </w:p>
    <w:p w:rsidR="0069145E" w:rsidRPr="003A1F0B" w:rsidRDefault="0069145E" w:rsidP="004152DC">
      <w:pPr>
        <w:pStyle w:val="ListParagraph"/>
        <w:widowControl w:val="0"/>
        <w:numPr>
          <w:ilvl w:val="1"/>
          <w:numId w:val="2"/>
        </w:numPr>
        <w:rPr>
          <w:b/>
          <w:bCs/>
          <w:u w:val="single"/>
        </w:rPr>
      </w:pPr>
      <w:r w:rsidRPr="003A1F0B">
        <w:rPr>
          <w:rFonts w:hint="cs"/>
          <w:b/>
          <w:bCs/>
          <w:rtl/>
        </w:rPr>
        <w:t>הפנייה תכלול את שם המכרז, מספר הסעיף במכרז אליו מתייחסת השאלה, פרוט השאלה, פרטי השואל, מס' טלפון, מס' פקס וכתובת דואר אל</w:t>
      </w:r>
      <w:r w:rsidR="00D72066" w:rsidRPr="003A1F0B">
        <w:rPr>
          <w:rFonts w:hint="cs"/>
          <w:b/>
          <w:bCs/>
          <w:rtl/>
        </w:rPr>
        <w:t xml:space="preserve">קטרוני </w:t>
      </w:r>
      <w:r w:rsidR="00D72066" w:rsidRPr="003A1F0B">
        <w:rPr>
          <w:rFonts w:hint="cs"/>
          <w:b/>
          <w:bCs/>
          <w:u w:val="single"/>
          <w:rtl/>
        </w:rPr>
        <w:t>ותתקבל אך ורק בפורמט וורד</w:t>
      </w:r>
      <w:r w:rsidR="004F6B9A">
        <w:rPr>
          <w:rFonts w:hint="cs"/>
          <w:b/>
          <w:bCs/>
          <w:u w:val="single"/>
          <w:rtl/>
        </w:rPr>
        <w:t xml:space="preserve"> / אקסל</w:t>
      </w:r>
      <w:r w:rsidR="00D72066" w:rsidRPr="003A1F0B">
        <w:rPr>
          <w:rFonts w:hint="cs"/>
          <w:b/>
          <w:bCs/>
          <w:u w:val="single"/>
          <w:rtl/>
        </w:rPr>
        <w:t>.</w:t>
      </w:r>
    </w:p>
    <w:p w:rsidR="0069145E" w:rsidRPr="003A1F0B" w:rsidRDefault="0069145E" w:rsidP="004152DC">
      <w:pPr>
        <w:pStyle w:val="ListParagraph"/>
        <w:widowControl w:val="0"/>
        <w:numPr>
          <w:ilvl w:val="1"/>
          <w:numId w:val="2"/>
        </w:numPr>
      </w:pPr>
      <w:r w:rsidRPr="003A1F0B">
        <w:rPr>
          <w:rtl/>
        </w:rPr>
        <w:t>על המציע לבדוק את מסמכי המכרז השונים ביסודיות. אם ימצא המציע אי בהירויות, סתירות</w:t>
      </w:r>
      <w:r w:rsidRPr="003A1F0B">
        <w:rPr>
          <w:rFonts w:hint="cs"/>
          <w:rtl/>
        </w:rPr>
        <w:t>,</w:t>
      </w:r>
      <w:r w:rsidRPr="003A1F0B">
        <w:rPr>
          <w:rtl/>
        </w:rPr>
        <w:t xml:space="preserve"> אי </w:t>
      </w:r>
      <w:r w:rsidRPr="003A1F0B">
        <w:rPr>
          <w:rtl/>
        </w:rPr>
        <w:lastRenderedPageBreak/>
        <w:t>התאמות בין מסמכי המכרז, או לא יבין המציע פרט כלשהו מהכתוב במכרז, עליו לפנות ל</w:t>
      </w:r>
      <w:r w:rsidRPr="003A1F0B">
        <w:rPr>
          <w:rFonts w:hint="cs"/>
          <w:rtl/>
        </w:rPr>
        <w:t>משרד</w:t>
      </w:r>
      <w:r w:rsidRPr="003A1F0B">
        <w:rPr>
          <w:rtl/>
        </w:rPr>
        <w:t xml:space="preserve"> ולפרט על כך בכתב.</w:t>
      </w:r>
    </w:p>
    <w:p w:rsidR="0069145E" w:rsidRPr="003A1F0B" w:rsidRDefault="0069145E" w:rsidP="00C44287">
      <w:pPr>
        <w:pStyle w:val="ListParagraph"/>
        <w:widowControl w:val="0"/>
        <w:numPr>
          <w:ilvl w:val="1"/>
          <w:numId w:val="2"/>
        </w:numPr>
      </w:pPr>
      <w:bookmarkStart w:id="92" w:name="_Ref299620278"/>
      <w:r w:rsidRPr="003A1F0B">
        <w:rPr>
          <w:b/>
          <w:bCs/>
          <w:rtl/>
        </w:rPr>
        <w:t>פני</w:t>
      </w:r>
      <w:r w:rsidRPr="003A1F0B">
        <w:rPr>
          <w:rFonts w:hint="cs"/>
          <w:b/>
          <w:bCs/>
          <w:rtl/>
        </w:rPr>
        <w:t>י</w:t>
      </w:r>
      <w:r w:rsidRPr="003A1F0B">
        <w:rPr>
          <w:b/>
          <w:bCs/>
          <w:rtl/>
        </w:rPr>
        <w:t>ה ובה פירוט כאמור תימסר ל</w:t>
      </w:r>
      <w:r w:rsidRPr="003A1F0B">
        <w:rPr>
          <w:rFonts w:hint="cs"/>
          <w:b/>
          <w:bCs/>
          <w:rtl/>
        </w:rPr>
        <w:t>משרד</w:t>
      </w:r>
      <w:r w:rsidRPr="003A1F0B">
        <w:rPr>
          <w:b/>
          <w:bCs/>
          <w:rtl/>
        </w:rPr>
        <w:t xml:space="preserve"> לא יאוחר </w:t>
      </w:r>
      <w:r w:rsidRPr="003A1F0B">
        <w:rPr>
          <w:rFonts w:hint="cs"/>
          <w:b/>
          <w:bCs/>
          <w:rtl/>
        </w:rPr>
        <w:t>מ</w:t>
      </w:r>
      <w:r w:rsidR="00044E56" w:rsidRPr="003A1F0B">
        <w:rPr>
          <w:rFonts w:hint="cs"/>
          <w:b/>
          <w:bCs/>
          <w:rtl/>
        </w:rPr>
        <w:t>המ</w:t>
      </w:r>
      <w:r w:rsidR="00BB7D61" w:rsidRPr="003A1F0B">
        <w:rPr>
          <w:rFonts w:hint="cs"/>
          <w:b/>
          <w:bCs/>
          <w:rtl/>
        </w:rPr>
        <w:t>ועד ש</w:t>
      </w:r>
      <w:r w:rsidR="00044E56" w:rsidRPr="003A1F0B">
        <w:rPr>
          <w:rFonts w:hint="cs"/>
          <w:b/>
          <w:bCs/>
          <w:rtl/>
        </w:rPr>
        <w:t xml:space="preserve">צוין בסעיף </w:t>
      </w:r>
      <w:r w:rsidR="00044E56" w:rsidRPr="003A1F0B">
        <w:rPr>
          <w:b/>
          <w:bCs/>
          <w:rtl/>
        </w:rPr>
        <w:fldChar w:fldCharType="begin"/>
      </w:r>
      <w:r w:rsidR="00044E56" w:rsidRPr="003A1F0B">
        <w:rPr>
          <w:b/>
          <w:bCs/>
          <w:rtl/>
        </w:rPr>
        <w:instrText xml:space="preserve"> </w:instrText>
      </w:r>
      <w:r w:rsidR="00044E56" w:rsidRPr="003A1F0B">
        <w:rPr>
          <w:rFonts w:hint="cs"/>
          <w:b/>
          <w:bCs/>
        </w:rPr>
        <w:instrText>REF</w:instrText>
      </w:r>
      <w:r w:rsidR="00044E56" w:rsidRPr="003A1F0B">
        <w:rPr>
          <w:rFonts w:hint="cs"/>
          <w:b/>
          <w:bCs/>
          <w:rtl/>
        </w:rPr>
        <w:instrText xml:space="preserve"> _</w:instrText>
      </w:r>
      <w:r w:rsidR="00044E56" w:rsidRPr="003A1F0B">
        <w:rPr>
          <w:rFonts w:hint="cs"/>
          <w:b/>
          <w:bCs/>
        </w:rPr>
        <w:instrText>Ref408823278 \r \h</w:instrText>
      </w:r>
      <w:r w:rsidR="00044E56" w:rsidRPr="003A1F0B">
        <w:rPr>
          <w:b/>
          <w:bCs/>
          <w:rtl/>
        </w:rPr>
        <w:instrText xml:space="preserve"> </w:instrText>
      </w:r>
      <w:r w:rsidR="003A1F0B" w:rsidRPr="003A1F0B">
        <w:rPr>
          <w:b/>
          <w:bCs/>
          <w:rtl/>
        </w:rPr>
        <w:instrText xml:space="preserve"> \* </w:instrText>
      </w:r>
      <w:r w:rsidR="003A1F0B" w:rsidRPr="003A1F0B">
        <w:rPr>
          <w:b/>
          <w:bCs/>
        </w:rPr>
        <w:instrText>MERGEFORMAT</w:instrText>
      </w:r>
      <w:r w:rsidR="003A1F0B" w:rsidRPr="003A1F0B">
        <w:rPr>
          <w:b/>
          <w:bCs/>
          <w:rtl/>
        </w:rPr>
        <w:instrText xml:space="preserve"> </w:instrText>
      </w:r>
      <w:r w:rsidR="00044E56" w:rsidRPr="003A1F0B">
        <w:rPr>
          <w:b/>
          <w:bCs/>
          <w:rtl/>
        </w:rPr>
      </w:r>
      <w:r w:rsidR="00044E56" w:rsidRPr="003A1F0B">
        <w:rPr>
          <w:b/>
          <w:bCs/>
          <w:rtl/>
        </w:rPr>
        <w:fldChar w:fldCharType="separate"/>
      </w:r>
      <w:r w:rsidR="00B86502">
        <w:rPr>
          <w:b/>
          <w:bCs/>
          <w:cs/>
        </w:rPr>
        <w:t>‎</w:t>
      </w:r>
      <w:r w:rsidR="00B86502">
        <w:rPr>
          <w:b/>
          <w:bCs/>
        </w:rPr>
        <w:t>3</w:t>
      </w:r>
      <w:r w:rsidR="00044E56" w:rsidRPr="003A1F0B">
        <w:rPr>
          <w:b/>
          <w:bCs/>
          <w:rtl/>
        </w:rPr>
        <w:fldChar w:fldCharType="end"/>
      </w:r>
      <w:r w:rsidR="003A1F0B" w:rsidRPr="003A1F0B">
        <w:rPr>
          <w:rFonts w:hint="cs"/>
          <w:b/>
          <w:bCs/>
          <w:rtl/>
        </w:rPr>
        <w:t xml:space="preserve"> </w:t>
      </w:r>
      <w:r w:rsidR="00044E56" w:rsidRPr="003A1F0B">
        <w:rPr>
          <w:rFonts w:hint="cs"/>
          <w:b/>
          <w:bCs/>
          <w:rtl/>
        </w:rPr>
        <w:t>- "לוח זמנים מרוכז"</w:t>
      </w:r>
      <w:r w:rsidRPr="003A1F0B">
        <w:rPr>
          <w:b/>
          <w:bCs/>
          <w:rtl/>
        </w:rPr>
        <w:t>.</w:t>
      </w:r>
      <w:r w:rsidRPr="003A1F0B">
        <w:rPr>
          <w:rtl/>
        </w:rPr>
        <w:t xml:space="preserve"> </w:t>
      </w:r>
      <w:r w:rsidRPr="003A1F0B">
        <w:rPr>
          <w:rFonts w:hint="cs"/>
          <w:rtl/>
        </w:rPr>
        <w:t>מציע</w:t>
      </w:r>
      <w:r w:rsidRPr="003A1F0B">
        <w:rPr>
          <w:rtl/>
        </w:rPr>
        <w:t xml:space="preserve"> </w:t>
      </w:r>
      <w:r w:rsidRPr="003A1F0B">
        <w:rPr>
          <w:rFonts w:hint="cs"/>
          <w:rtl/>
        </w:rPr>
        <w:t>אשר</w:t>
      </w:r>
      <w:r w:rsidRPr="003A1F0B">
        <w:rPr>
          <w:rtl/>
        </w:rPr>
        <w:t xml:space="preserve"> </w:t>
      </w:r>
      <w:r w:rsidRPr="003A1F0B">
        <w:rPr>
          <w:rFonts w:hint="cs"/>
          <w:rtl/>
        </w:rPr>
        <w:t>לא</w:t>
      </w:r>
      <w:r w:rsidRPr="003A1F0B">
        <w:rPr>
          <w:rtl/>
        </w:rPr>
        <w:t xml:space="preserve"> </w:t>
      </w:r>
      <w:r w:rsidRPr="003A1F0B">
        <w:rPr>
          <w:rFonts w:hint="cs"/>
          <w:rtl/>
        </w:rPr>
        <w:t>יפנה</w:t>
      </w:r>
      <w:r w:rsidRPr="003A1F0B">
        <w:rPr>
          <w:rtl/>
        </w:rPr>
        <w:t xml:space="preserve"> </w:t>
      </w:r>
      <w:r w:rsidRPr="003A1F0B">
        <w:rPr>
          <w:rFonts w:hint="cs"/>
          <w:rtl/>
        </w:rPr>
        <w:t>לקבלת</w:t>
      </w:r>
      <w:r w:rsidRPr="003A1F0B">
        <w:rPr>
          <w:rtl/>
        </w:rPr>
        <w:t xml:space="preserve"> </w:t>
      </w:r>
      <w:r w:rsidRPr="003A1F0B">
        <w:rPr>
          <w:rFonts w:hint="cs"/>
          <w:rtl/>
        </w:rPr>
        <w:t>הבהרות</w:t>
      </w:r>
      <w:r w:rsidRPr="003A1F0B">
        <w:rPr>
          <w:rtl/>
        </w:rPr>
        <w:t xml:space="preserve"> </w:t>
      </w:r>
      <w:r w:rsidRPr="003A1F0B">
        <w:rPr>
          <w:rFonts w:hint="cs"/>
          <w:rtl/>
        </w:rPr>
        <w:t>בתוך</w:t>
      </w:r>
      <w:r w:rsidRPr="003A1F0B">
        <w:rPr>
          <w:rtl/>
        </w:rPr>
        <w:t xml:space="preserve"> </w:t>
      </w:r>
      <w:r w:rsidRPr="003A1F0B">
        <w:rPr>
          <w:rFonts w:hint="cs"/>
          <w:rtl/>
        </w:rPr>
        <w:t>המועד</w:t>
      </w:r>
      <w:r w:rsidRPr="003A1F0B">
        <w:rPr>
          <w:rtl/>
        </w:rPr>
        <w:t xml:space="preserve"> האמור, יהיה מנוע מלטעון בעתיד כל טענה בדבר אי בהירות, סתירה אי התאמה או אי הבנה כאמור.</w:t>
      </w:r>
      <w:bookmarkEnd w:id="92"/>
      <w:r w:rsidRPr="003A1F0B">
        <w:rPr>
          <w:rFonts w:hint="cs"/>
          <w:rtl/>
        </w:rPr>
        <w:t xml:space="preserve"> </w:t>
      </w:r>
    </w:p>
    <w:p w:rsidR="003D44D7" w:rsidRPr="003A1F0B" w:rsidRDefault="0069145E" w:rsidP="00026D4B">
      <w:pPr>
        <w:pStyle w:val="ListParagraph"/>
        <w:widowControl w:val="0"/>
        <w:numPr>
          <w:ilvl w:val="1"/>
          <w:numId w:val="2"/>
        </w:numPr>
      </w:pPr>
      <w:bookmarkStart w:id="93" w:name="_Ref485846597"/>
      <w:r w:rsidRPr="003A1F0B">
        <w:rPr>
          <w:rFonts w:hint="cs"/>
          <w:rtl/>
        </w:rPr>
        <w:t>המענה לפניות הספקים יפורסם באתר האינטרנט של המזמין. עד לשבעה ימי</w:t>
      </w:r>
      <w:r w:rsidR="00F719BD" w:rsidRPr="003A1F0B">
        <w:rPr>
          <w:rFonts w:hint="cs"/>
          <w:rtl/>
        </w:rPr>
        <w:t>ם</w:t>
      </w:r>
      <w:r w:rsidR="00164166" w:rsidRPr="003A1F0B">
        <w:rPr>
          <w:rFonts w:hint="cs"/>
          <w:rtl/>
        </w:rPr>
        <w:t xml:space="preserve"> </w:t>
      </w:r>
      <w:r w:rsidRPr="003A1F0B">
        <w:rPr>
          <w:rFonts w:hint="cs"/>
          <w:rtl/>
        </w:rPr>
        <w:t>לפני המועד האחרון להגשת ההצעות יעדכן המזמין פרוטוקול מענה לשאלות הבהרה שהתקבלו עד למועד הנקוב בסעיף</w:t>
      </w:r>
      <w:r w:rsidR="00044E56" w:rsidRPr="003A1F0B">
        <w:rPr>
          <w:rFonts w:hint="cs"/>
          <w:rtl/>
        </w:rPr>
        <w:t xml:space="preserve"> </w:t>
      </w:r>
      <w:r w:rsidR="00044E56" w:rsidRPr="003A1F0B">
        <w:rPr>
          <w:rtl/>
        </w:rPr>
        <w:fldChar w:fldCharType="begin"/>
      </w:r>
      <w:r w:rsidR="00044E56" w:rsidRPr="003A1F0B">
        <w:rPr>
          <w:rtl/>
        </w:rPr>
        <w:instrText xml:space="preserve"> </w:instrText>
      </w:r>
      <w:r w:rsidR="00044E56" w:rsidRPr="003A1F0B">
        <w:rPr>
          <w:rFonts w:hint="cs"/>
        </w:rPr>
        <w:instrText>REF</w:instrText>
      </w:r>
      <w:r w:rsidR="00044E56" w:rsidRPr="003A1F0B">
        <w:rPr>
          <w:rFonts w:hint="cs"/>
          <w:rtl/>
        </w:rPr>
        <w:instrText xml:space="preserve"> _</w:instrText>
      </w:r>
      <w:r w:rsidR="00044E56" w:rsidRPr="003A1F0B">
        <w:rPr>
          <w:rFonts w:hint="cs"/>
        </w:rPr>
        <w:instrText>Ref408823278 \r \h</w:instrText>
      </w:r>
      <w:r w:rsidR="00044E56" w:rsidRPr="003A1F0B">
        <w:rPr>
          <w:rtl/>
        </w:rPr>
        <w:instrText xml:space="preserve"> </w:instrText>
      </w:r>
      <w:r w:rsidR="003A1F0B" w:rsidRPr="003A1F0B">
        <w:rPr>
          <w:rtl/>
        </w:rPr>
        <w:instrText xml:space="preserve"> \* </w:instrText>
      </w:r>
      <w:r w:rsidR="003A1F0B" w:rsidRPr="003A1F0B">
        <w:instrText>MERGEFORMAT</w:instrText>
      </w:r>
      <w:r w:rsidR="003A1F0B" w:rsidRPr="003A1F0B">
        <w:rPr>
          <w:rtl/>
        </w:rPr>
        <w:instrText xml:space="preserve"> </w:instrText>
      </w:r>
      <w:r w:rsidR="00044E56" w:rsidRPr="003A1F0B">
        <w:rPr>
          <w:rtl/>
        </w:rPr>
      </w:r>
      <w:r w:rsidR="00044E56" w:rsidRPr="003A1F0B">
        <w:rPr>
          <w:rtl/>
        </w:rPr>
        <w:fldChar w:fldCharType="separate"/>
      </w:r>
      <w:r w:rsidR="00B86502">
        <w:rPr>
          <w:cs/>
        </w:rPr>
        <w:t>‎</w:t>
      </w:r>
      <w:r w:rsidR="00B86502">
        <w:t>3</w:t>
      </w:r>
      <w:r w:rsidR="00044E56" w:rsidRPr="003A1F0B">
        <w:rPr>
          <w:rtl/>
        </w:rPr>
        <w:fldChar w:fldCharType="end"/>
      </w:r>
      <w:r w:rsidR="00044E56" w:rsidRPr="003A1F0B">
        <w:rPr>
          <w:rFonts w:hint="cs"/>
          <w:rtl/>
        </w:rPr>
        <w:t>- "לוח זמנים מרוכז"</w:t>
      </w:r>
      <w:r w:rsidRPr="003A1F0B">
        <w:rPr>
          <w:rFonts w:hint="cs"/>
          <w:rtl/>
        </w:rPr>
        <w:t xml:space="preserve">. למען הסר ספק, המסמך ירכז את כלל השאלות שהופנו למשרד לצד המענה. </w:t>
      </w:r>
      <w:r w:rsidRPr="003A1F0B">
        <w:rPr>
          <w:rFonts w:hint="cs"/>
          <w:b/>
          <w:bCs/>
          <w:rtl/>
        </w:rPr>
        <w:t>הפרוטוקול יחייב את הספקים וייחשב כחלק ממסמכי המכרז. יש לצרפו להצעה כשהוא חתום בתחתית כל עמוד.</w:t>
      </w:r>
      <w:bookmarkEnd w:id="93"/>
    </w:p>
    <w:p w:rsidR="003B074E" w:rsidRPr="003A1F0B" w:rsidRDefault="003B074E" w:rsidP="00F719BD">
      <w:pPr>
        <w:pStyle w:val="ListParagraph"/>
        <w:widowControl w:val="0"/>
        <w:numPr>
          <w:ilvl w:val="1"/>
          <w:numId w:val="2"/>
        </w:numPr>
      </w:pPr>
      <w:r w:rsidRPr="003A1F0B">
        <w:rPr>
          <w:rFonts w:hint="cs"/>
          <w:rtl/>
        </w:rPr>
        <w:t xml:space="preserve">באחריות המציעים להתעדכן במענה לשאלות ובפרוטוקול </w:t>
      </w:r>
      <w:r w:rsidR="00F719BD" w:rsidRPr="003A1F0B">
        <w:rPr>
          <w:rFonts w:hint="cs"/>
          <w:rtl/>
        </w:rPr>
        <w:t>סיור המציעים</w:t>
      </w:r>
      <w:r w:rsidRPr="003A1F0B">
        <w:rPr>
          <w:rFonts w:hint="cs"/>
          <w:rtl/>
        </w:rPr>
        <w:t xml:space="preserve"> </w:t>
      </w:r>
      <w:r w:rsidRPr="003A1F0B">
        <w:rPr>
          <w:rtl/>
        </w:rPr>
        <w:t>–</w:t>
      </w:r>
      <w:r w:rsidRPr="003A1F0B">
        <w:rPr>
          <w:rFonts w:hint="cs"/>
          <w:rtl/>
        </w:rPr>
        <w:t xml:space="preserve"> ככל שיהיה כזה </w:t>
      </w:r>
      <w:r w:rsidRPr="003A1F0B">
        <w:rPr>
          <w:rtl/>
        </w:rPr>
        <w:t>–</w:t>
      </w:r>
      <w:r w:rsidRPr="003A1F0B">
        <w:rPr>
          <w:rFonts w:hint="cs"/>
          <w:rtl/>
        </w:rPr>
        <w:t xml:space="preserve"> ולצרפם להצעתם.</w:t>
      </w:r>
    </w:p>
    <w:p w:rsidR="003B074E" w:rsidRPr="003A1F0B" w:rsidRDefault="003B074E" w:rsidP="00404F09">
      <w:pPr>
        <w:pStyle w:val="ListParagraph"/>
        <w:widowControl w:val="0"/>
        <w:numPr>
          <w:ilvl w:val="1"/>
          <w:numId w:val="2"/>
        </w:numPr>
        <w:rPr>
          <w:rtl/>
        </w:rPr>
      </w:pPr>
      <w:r w:rsidRPr="003A1F0B">
        <w:rPr>
          <w:rFonts w:hint="cs"/>
          <w:rtl/>
        </w:rPr>
        <w:t>יודגש</w:t>
      </w:r>
      <w:r w:rsidRPr="003A1F0B">
        <w:rPr>
          <w:rtl/>
        </w:rPr>
        <w:t xml:space="preserve"> כי הבהרות, תיקונים או שינויים כלשהם שיעשו בקשר עם המכרז לא יחייבו את </w:t>
      </w:r>
      <w:r w:rsidRPr="003A1F0B">
        <w:rPr>
          <w:rFonts w:hint="cs"/>
          <w:rtl/>
        </w:rPr>
        <w:t>המזמין</w:t>
      </w:r>
      <w:r w:rsidRPr="003A1F0B">
        <w:rPr>
          <w:rtl/>
        </w:rPr>
        <w:t xml:space="preserve"> אלא אם נערכו בכתב על ידי </w:t>
      </w:r>
      <w:r w:rsidRPr="003A1F0B">
        <w:rPr>
          <w:rFonts w:hint="cs"/>
          <w:rtl/>
        </w:rPr>
        <w:t>המזמין</w:t>
      </w:r>
      <w:r w:rsidRPr="003A1F0B">
        <w:rPr>
          <w:rtl/>
        </w:rPr>
        <w:t xml:space="preserve"> או מי שהוסמך על יד</w:t>
      </w:r>
      <w:r w:rsidRPr="003A1F0B">
        <w:rPr>
          <w:rFonts w:hint="cs"/>
          <w:rtl/>
        </w:rPr>
        <w:t>ו</w:t>
      </w:r>
      <w:r w:rsidRPr="003A1F0B">
        <w:rPr>
          <w:rtl/>
        </w:rPr>
        <w:t xml:space="preserve"> לצורך כך. מסמכי הבהרה או תיקון כאמור יהיו מחייבים וייחשבו כחלק ממסמכי המכרז. כל הבהרה שניתנה על ידי </w:t>
      </w:r>
      <w:r w:rsidRPr="003A1F0B">
        <w:rPr>
          <w:rFonts w:hint="cs"/>
          <w:rtl/>
        </w:rPr>
        <w:t>המזמין</w:t>
      </w:r>
      <w:r w:rsidRPr="003A1F0B">
        <w:rPr>
          <w:rtl/>
        </w:rPr>
        <w:t xml:space="preserve"> ת</w:t>
      </w:r>
      <w:r w:rsidR="00404F09">
        <w:rPr>
          <w:rFonts w:hint="cs"/>
          <w:rtl/>
        </w:rPr>
        <w:t xml:space="preserve">פורסם באתר המשרד כאמור בסעיף </w:t>
      </w:r>
      <w:r w:rsidR="00404F09">
        <w:rPr>
          <w:rtl/>
        </w:rPr>
        <w:fldChar w:fldCharType="begin"/>
      </w:r>
      <w:r w:rsidR="00404F09">
        <w:rPr>
          <w:rtl/>
        </w:rPr>
        <w:instrText xml:space="preserve"> </w:instrText>
      </w:r>
      <w:r w:rsidR="00404F09">
        <w:rPr>
          <w:rFonts w:hint="cs"/>
        </w:rPr>
        <w:instrText>REF</w:instrText>
      </w:r>
      <w:r w:rsidR="00404F09">
        <w:rPr>
          <w:rFonts w:hint="cs"/>
          <w:rtl/>
        </w:rPr>
        <w:instrText xml:space="preserve"> _</w:instrText>
      </w:r>
      <w:r w:rsidR="00404F09">
        <w:rPr>
          <w:rFonts w:hint="cs"/>
        </w:rPr>
        <w:instrText>Ref485846597 \r \h</w:instrText>
      </w:r>
      <w:r w:rsidR="00404F09">
        <w:rPr>
          <w:rtl/>
        </w:rPr>
        <w:instrText xml:space="preserve"> </w:instrText>
      </w:r>
      <w:r w:rsidR="00404F09">
        <w:rPr>
          <w:rtl/>
        </w:rPr>
      </w:r>
      <w:r w:rsidR="00404F09">
        <w:rPr>
          <w:rtl/>
        </w:rPr>
        <w:fldChar w:fldCharType="separate"/>
      </w:r>
      <w:r w:rsidR="002014BC">
        <w:rPr>
          <w:cs/>
        </w:rPr>
        <w:t>‎</w:t>
      </w:r>
      <w:r w:rsidR="002014BC">
        <w:t>15.5</w:t>
      </w:r>
      <w:r w:rsidR="00404F09">
        <w:rPr>
          <w:rtl/>
        </w:rPr>
        <w:fldChar w:fldCharType="end"/>
      </w:r>
      <w:r w:rsidR="00404F09">
        <w:rPr>
          <w:rFonts w:hint="cs"/>
          <w:rtl/>
        </w:rPr>
        <w:t xml:space="preserve"> לעיל.</w:t>
      </w:r>
      <w:r w:rsidRPr="003A1F0B">
        <w:rPr>
          <w:rtl/>
        </w:rPr>
        <w:t xml:space="preserve"> </w:t>
      </w:r>
    </w:p>
    <w:p w:rsidR="003B074E" w:rsidRPr="003A1F0B" w:rsidRDefault="003B074E" w:rsidP="004152DC">
      <w:pPr>
        <w:pStyle w:val="ListParagraph"/>
        <w:widowControl w:val="0"/>
        <w:numPr>
          <w:ilvl w:val="1"/>
          <w:numId w:val="2"/>
        </w:numPr>
        <w:rPr>
          <w:rtl/>
        </w:rPr>
      </w:pPr>
      <w:r w:rsidRPr="003A1F0B">
        <w:rPr>
          <w:rtl/>
        </w:rPr>
        <w:t xml:space="preserve">כל תשובה של </w:t>
      </w:r>
      <w:r w:rsidRPr="003A1F0B">
        <w:rPr>
          <w:rFonts w:hint="cs"/>
          <w:rtl/>
        </w:rPr>
        <w:t>המזמין</w:t>
      </w:r>
      <w:r w:rsidRPr="003A1F0B">
        <w:rPr>
          <w:rtl/>
        </w:rPr>
        <w:t xml:space="preserve"> או מי שהוסמך לצורך כך, שלא תינתן בכתב, לא תיצור בסיס לטענת השתק או מניעות.</w:t>
      </w:r>
    </w:p>
    <w:p w:rsidR="003B074E" w:rsidRPr="003A1F0B" w:rsidRDefault="003B074E" w:rsidP="004152DC">
      <w:pPr>
        <w:pStyle w:val="ListParagraph"/>
        <w:widowControl w:val="0"/>
        <w:numPr>
          <w:ilvl w:val="1"/>
          <w:numId w:val="2"/>
        </w:numPr>
        <w:rPr>
          <w:rtl/>
        </w:rPr>
      </w:pPr>
      <w:r w:rsidRPr="003A1F0B">
        <w:rPr>
          <w:rtl/>
        </w:rPr>
        <w:t>עם הגשת הצעתו במכרז</w:t>
      </w:r>
      <w:r w:rsidRPr="003A1F0B">
        <w:rPr>
          <w:rFonts w:hint="cs"/>
          <w:rtl/>
        </w:rPr>
        <w:t>,</w:t>
      </w:r>
      <w:r w:rsidRPr="003A1F0B">
        <w:rPr>
          <w:rtl/>
        </w:rPr>
        <w:t xml:space="preserve"> מצהיר המציע כי ראה ובדק את כל מסמכי המכרז ואת כל הנתונים הרלבנטיים מכל סוג ומין שהוא,</w:t>
      </w:r>
      <w:r w:rsidRPr="003A1F0B">
        <w:rPr>
          <w:rFonts w:hint="cs"/>
          <w:rtl/>
        </w:rPr>
        <w:t xml:space="preserve"> כי הייתה לו הזדמנות לקבל כל הבהרה או הסבר לצורך הגשת הצעתו </w:t>
      </w:r>
      <w:r w:rsidRPr="003A1F0B">
        <w:rPr>
          <w:rtl/>
        </w:rPr>
        <w:t>וכי הגיש את הצעתו על בסיס זה</w:t>
      </w:r>
      <w:r w:rsidRPr="003A1F0B">
        <w:rPr>
          <w:rFonts w:hint="cs"/>
          <w:rtl/>
        </w:rPr>
        <w:t xml:space="preserve"> ולא יהיו לו טענות בכל הנוגע לנוסח המכרז ותנאיו</w:t>
      </w:r>
      <w:r w:rsidRPr="003A1F0B">
        <w:rPr>
          <w:rtl/>
        </w:rPr>
        <w:t>. מציע שהגיש הצעה במכרז יהיה מנוע מלטעון כי לא היה מודע לפרט כלשהו הקשור למכרז או לתנאיו.</w:t>
      </w:r>
    </w:p>
    <w:p w:rsidR="003B074E" w:rsidRPr="003A1F0B" w:rsidRDefault="003B074E" w:rsidP="004152DC">
      <w:pPr>
        <w:pStyle w:val="ListParagraph"/>
        <w:widowControl w:val="0"/>
        <w:numPr>
          <w:ilvl w:val="1"/>
          <w:numId w:val="2"/>
        </w:numPr>
        <w:rPr>
          <w:rtl/>
        </w:rPr>
      </w:pPr>
      <w:r w:rsidRPr="003A1F0B">
        <w:rPr>
          <w:rtl/>
        </w:rPr>
        <w:t xml:space="preserve">למען הסר ספק, בכל מקרה של סתירה, אי התאמה או אי בהירות בין מסמכי המכרז או בהם, </w:t>
      </w:r>
      <w:r w:rsidRPr="003A1F0B">
        <w:rPr>
          <w:rFonts w:hint="cs"/>
          <w:rtl/>
        </w:rPr>
        <w:t>הפרשנות שי</w:t>
      </w:r>
      <w:r w:rsidRPr="003A1F0B">
        <w:rPr>
          <w:rtl/>
        </w:rPr>
        <w:t>קבע</w:t>
      </w:r>
      <w:r w:rsidRPr="003A1F0B">
        <w:rPr>
          <w:rFonts w:hint="cs"/>
          <w:rtl/>
        </w:rPr>
        <w:t xml:space="preserve"> המזמין תהא</w:t>
      </w:r>
      <w:r w:rsidRPr="003A1F0B">
        <w:rPr>
          <w:rtl/>
        </w:rPr>
        <w:t xml:space="preserve"> הפרשנות המחייבת. למציע לא תהא כל טענה או תביעה הנובעת מאי בהירות או סתירה במסמכי המכרז או בגין הפרשנות שבחר</w:t>
      </w:r>
      <w:r w:rsidRPr="003A1F0B">
        <w:rPr>
          <w:rFonts w:hint="cs"/>
          <w:rtl/>
        </w:rPr>
        <w:t xml:space="preserve"> המזמין</w:t>
      </w:r>
      <w:r w:rsidRPr="003A1F0B">
        <w:rPr>
          <w:rtl/>
        </w:rPr>
        <w:t>.</w:t>
      </w:r>
      <w:r w:rsidRPr="003A1F0B">
        <w:rPr>
          <w:rFonts w:hint="cs"/>
          <w:rtl/>
        </w:rPr>
        <w:t xml:space="preserve"> ככלל, כל סתירה, אי התאמה או אי בהירות תפורש באופן המרחיב את חובות המציע ואת זכויות המזמין.</w:t>
      </w:r>
    </w:p>
    <w:p w:rsidR="003B074E" w:rsidRPr="003A1F0B" w:rsidRDefault="003B074E" w:rsidP="004152DC">
      <w:pPr>
        <w:pStyle w:val="ListParagraph"/>
        <w:widowControl w:val="0"/>
        <w:numPr>
          <w:ilvl w:val="1"/>
          <w:numId w:val="2"/>
        </w:numPr>
        <w:rPr>
          <w:rtl/>
        </w:rPr>
      </w:pPr>
      <w:r w:rsidRPr="003A1F0B">
        <w:rPr>
          <w:rFonts w:hint="cs"/>
          <w:rtl/>
        </w:rPr>
        <w:t xml:space="preserve">המציע לא יוסיף, יתנה או ישנה תנאי מתנאי המכרז ו\או כל פרט המוזכר במסמכי המכרז השונים. במידה ועל אף האמור, התגלה פגם בהצעת המציע לרבות </w:t>
      </w:r>
      <w:r w:rsidRPr="003A1F0B">
        <w:rPr>
          <w:rtl/>
        </w:rPr>
        <w:t>תוספת,</w:t>
      </w:r>
      <w:r w:rsidRPr="003A1F0B">
        <w:rPr>
          <w:rFonts w:hint="cs"/>
          <w:rtl/>
        </w:rPr>
        <w:t xml:space="preserve"> חוסר,</w:t>
      </w:r>
      <w:r w:rsidRPr="003A1F0B">
        <w:rPr>
          <w:rtl/>
        </w:rPr>
        <w:t xml:space="preserve"> שינוי</w:t>
      </w:r>
      <w:r w:rsidRPr="003A1F0B">
        <w:rPr>
          <w:rFonts w:hint="cs"/>
          <w:rtl/>
        </w:rPr>
        <w:t xml:space="preserve"> או</w:t>
      </w:r>
      <w:r w:rsidRPr="003A1F0B">
        <w:rPr>
          <w:rtl/>
        </w:rPr>
        <w:t xml:space="preserve"> </w:t>
      </w:r>
      <w:r w:rsidRPr="003A1F0B">
        <w:rPr>
          <w:rFonts w:hint="eastAsia"/>
          <w:rtl/>
        </w:rPr>
        <w:t>הסתייגות</w:t>
      </w:r>
      <w:r w:rsidRPr="003A1F0B">
        <w:rPr>
          <w:rFonts w:hint="cs"/>
          <w:rtl/>
        </w:rPr>
        <w:t xml:space="preserve"> </w:t>
      </w:r>
      <w:r w:rsidRPr="003A1F0B">
        <w:rPr>
          <w:rtl/>
        </w:rPr>
        <w:t xml:space="preserve">בין בגוף המסמכים בין במסמכים </w:t>
      </w:r>
      <w:r w:rsidRPr="003A1F0B">
        <w:rPr>
          <w:rFonts w:hint="eastAsia"/>
          <w:rtl/>
        </w:rPr>
        <w:t>נלווים</w:t>
      </w:r>
      <w:r w:rsidRPr="003A1F0B">
        <w:rPr>
          <w:rtl/>
        </w:rPr>
        <w:t xml:space="preserve"> ובין בדרך אחרת, </w:t>
      </w:r>
      <w:r w:rsidRPr="003A1F0B">
        <w:rPr>
          <w:rFonts w:hint="cs"/>
          <w:rtl/>
        </w:rPr>
        <w:t>ת</w:t>
      </w:r>
      <w:r w:rsidRPr="003A1F0B">
        <w:rPr>
          <w:rtl/>
        </w:rPr>
        <w:t xml:space="preserve">נהג </w:t>
      </w:r>
      <w:r w:rsidRPr="003A1F0B">
        <w:rPr>
          <w:rFonts w:hint="cs"/>
          <w:rtl/>
        </w:rPr>
        <w:t>ועדת המכרזים</w:t>
      </w:r>
      <w:r w:rsidRPr="003A1F0B">
        <w:rPr>
          <w:rtl/>
        </w:rPr>
        <w:t xml:space="preserve"> בהתאם לשיקול דעת</w:t>
      </w:r>
      <w:r w:rsidRPr="003A1F0B">
        <w:rPr>
          <w:rFonts w:hint="cs"/>
          <w:rtl/>
        </w:rPr>
        <w:t>ה</w:t>
      </w:r>
      <w:r w:rsidRPr="003A1F0B">
        <w:rPr>
          <w:rtl/>
        </w:rPr>
        <w:t xml:space="preserve"> המוחלט, ו</w:t>
      </w:r>
      <w:r w:rsidRPr="003A1F0B">
        <w:rPr>
          <w:rFonts w:hint="cs"/>
          <w:rtl/>
        </w:rPr>
        <w:t>תהא</w:t>
      </w:r>
      <w:r w:rsidRPr="003A1F0B">
        <w:rPr>
          <w:rtl/>
        </w:rPr>
        <w:t xml:space="preserve"> רשאי</w:t>
      </w:r>
      <w:r w:rsidRPr="003A1F0B">
        <w:rPr>
          <w:rFonts w:hint="cs"/>
          <w:rtl/>
        </w:rPr>
        <w:t>ת</w:t>
      </w:r>
      <w:r w:rsidRPr="003A1F0B">
        <w:rPr>
          <w:rtl/>
        </w:rPr>
        <w:t xml:space="preserve">, בין היתר, </w:t>
      </w:r>
      <w:r w:rsidRPr="003A1F0B">
        <w:rPr>
          <w:rFonts w:hint="eastAsia"/>
          <w:rtl/>
        </w:rPr>
        <w:t>לפסול</w:t>
      </w:r>
      <w:r w:rsidRPr="003A1F0B">
        <w:rPr>
          <w:rtl/>
        </w:rPr>
        <w:t xml:space="preserve"> את ההצעה או להתעלם מכל שינוי, תוספת או הסתייגות כאמור ולראותם כאילו לא </w:t>
      </w:r>
      <w:r w:rsidRPr="003A1F0B">
        <w:rPr>
          <w:rFonts w:hint="eastAsia"/>
          <w:rtl/>
        </w:rPr>
        <w:t>נעשו</w:t>
      </w:r>
      <w:r w:rsidRPr="003A1F0B">
        <w:rPr>
          <w:rtl/>
        </w:rPr>
        <w:t>.</w:t>
      </w:r>
      <w:r w:rsidRPr="003A1F0B">
        <w:rPr>
          <w:rFonts w:hint="cs"/>
          <w:rtl/>
        </w:rPr>
        <w:t xml:space="preserve"> כמו-כן תהיה הועדה רשאית לתקן את הצעת המציע ככל שנפלה בה טעות או פגם.</w:t>
      </w:r>
    </w:p>
    <w:p w:rsidR="003B074E" w:rsidRPr="003A1F0B" w:rsidRDefault="003B074E" w:rsidP="004152DC">
      <w:pPr>
        <w:pStyle w:val="ListParagraph"/>
        <w:widowControl w:val="0"/>
        <w:numPr>
          <w:ilvl w:val="1"/>
          <w:numId w:val="2"/>
        </w:numPr>
      </w:pPr>
      <w:r w:rsidRPr="003A1F0B">
        <w:rPr>
          <w:rFonts w:hint="eastAsia"/>
          <w:rtl/>
        </w:rPr>
        <w:t>בהגשת</w:t>
      </w:r>
      <w:r w:rsidRPr="003A1F0B">
        <w:rPr>
          <w:rtl/>
        </w:rPr>
        <w:t xml:space="preserve"> הצעתו מסכים המציע לכך </w:t>
      </w:r>
      <w:r w:rsidRPr="003A1F0B">
        <w:rPr>
          <w:rFonts w:hint="cs"/>
          <w:rtl/>
        </w:rPr>
        <w:t>שהמזמין י</w:t>
      </w:r>
      <w:r w:rsidRPr="003A1F0B">
        <w:rPr>
          <w:rtl/>
        </w:rPr>
        <w:t xml:space="preserve">היה רשאי, אך לא חייב, לאפשר למציע שהצעתו מסויגת, חסרה או פגומה, לתקן או </w:t>
      </w:r>
      <w:r w:rsidRPr="003A1F0B">
        <w:rPr>
          <w:rFonts w:hint="eastAsia"/>
          <w:rtl/>
        </w:rPr>
        <w:t>להשלים</w:t>
      </w:r>
      <w:r w:rsidRPr="003A1F0B">
        <w:rPr>
          <w:rtl/>
        </w:rPr>
        <w:t xml:space="preserve"> את הצעתו, או אף לאפשר למציע להותירה כפי שהיא. הכ</w:t>
      </w:r>
      <w:r w:rsidRPr="003A1F0B">
        <w:rPr>
          <w:rFonts w:hint="cs"/>
          <w:rtl/>
        </w:rPr>
        <w:t>ו</w:t>
      </w:r>
      <w:r w:rsidRPr="003A1F0B">
        <w:rPr>
          <w:rtl/>
        </w:rPr>
        <w:t>ל לפי שיקול דעת</w:t>
      </w:r>
      <w:r w:rsidRPr="003A1F0B">
        <w:rPr>
          <w:rFonts w:hint="cs"/>
          <w:rtl/>
        </w:rPr>
        <w:t>ו</w:t>
      </w:r>
      <w:r w:rsidRPr="003A1F0B">
        <w:rPr>
          <w:rtl/>
        </w:rPr>
        <w:t xml:space="preserve"> המוחלט </w:t>
      </w:r>
      <w:r w:rsidRPr="003A1F0B">
        <w:rPr>
          <w:rFonts w:hint="eastAsia"/>
          <w:rtl/>
        </w:rPr>
        <w:t>של</w:t>
      </w:r>
      <w:r w:rsidRPr="003A1F0B">
        <w:rPr>
          <w:rtl/>
        </w:rPr>
        <w:t xml:space="preserve"> </w:t>
      </w:r>
      <w:r w:rsidRPr="003A1F0B">
        <w:rPr>
          <w:rFonts w:hint="cs"/>
          <w:rtl/>
        </w:rPr>
        <w:t>המזמין</w:t>
      </w:r>
      <w:r w:rsidRPr="003A1F0B">
        <w:rPr>
          <w:rtl/>
        </w:rPr>
        <w:t>, בדרך ובתנאים ש</w:t>
      </w:r>
      <w:r w:rsidRPr="003A1F0B">
        <w:rPr>
          <w:rFonts w:hint="cs"/>
          <w:rtl/>
        </w:rPr>
        <w:t>י</w:t>
      </w:r>
      <w:r w:rsidRPr="003A1F0B">
        <w:rPr>
          <w:rtl/>
        </w:rPr>
        <w:t>קבע.</w:t>
      </w:r>
    </w:p>
    <w:p w:rsidR="00C319E6" w:rsidRPr="003A1F0B" w:rsidRDefault="00C319E6" w:rsidP="00B77C78">
      <w:pPr>
        <w:pStyle w:val="Heading3"/>
      </w:pPr>
      <w:bookmarkStart w:id="94" w:name="_Toc485304930"/>
      <w:r w:rsidRPr="003A1F0B">
        <w:rPr>
          <w:rFonts w:hint="cs"/>
          <w:rtl/>
        </w:rPr>
        <w:lastRenderedPageBreak/>
        <w:t>גילוי מידע</w:t>
      </w:r>
      <w:bookmarkEnd w:id="94"/>
    </w:p>
    <w:p w:rsidR="00FE2875" w:rsidRPr="003A1F0B" w:rsidRDefault="00FE2875" w:rsidP="004152DC">
      <w:pPr>
        <w:pStyle w:val="ListParagraph"/>
        <w:widowControl w:val="0"/>
        <w:numPr>
          <w:ilvl w:val="1"/>
          <w:numId w:val="2"/>
        </w:numPr>
        <w:rPr>
          <w:rtl/>
        </w:rPr>
      </w:pPr>
      <w:r w:rsidRPr="003A1F0B">
        <w:rPr>
          <w:rFonts w:hint="cs"/>
          <w:rtl/>
        </w:rPr>
        <w:t>ו</w:t>
      </w:r>
      <w:r w:rsidRPr="003A1F0B">
        <w:rPr>
          <w:rtl/>
        </w:rPr>
        <w:t>עדת המכרזים או מי ש</w:t>
      </w:r>
      <w:r w:rsidRPr="003A1F0B">
        <w:rPr>
          <w:rFonts w:hint="cs"/>
          <w:rtl/>
        </w:rPr>
        <w:t xml:space="preserve">היא </w:t>
      </w:r>
      <w:r w:rsidRPr="003A1F0B">
        <w:rPr>
          <w:rtl/>
        </w:rPr>
        <w:t>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w:t>
      </w:r>
      <w:r w:rsidRPr="003A1F0B">
        <w:rPr>
          <w:rFonts w:hint="cs"/>
          <w:rtl/>
        </w:rPr>
        <w:t xml:space="preserve"> </w:t>
      </w:r>
      <w:r w:rsidRPr="003A1F0B">
        <w:rPr>
          <w:rtl/>
        </w:rPr>
        <w:t>מציע אשר נמנע מלמסור לו</w:t>
      </w:r>
      <w:r w:rsidR="00C2000D" w:rsidRPr="003A1F0B">
        <w:rPr>
          <w:rFonts w:hint="cs"/>
          <w:rtl/>
        </w:rPr>
        <w:t>ו</w:t>
      </w:r>
      <w:r w:rsidRPr="003A1F0B">
        <w:rPr>
          <w:rtl/>
        </w:rPr>
        <w:t>עדת המכרזים את המידע הדרוש או מסר מידע לא נכון, רשאית ועדת המכרזים שלא לדון בהצעתו או לפס</w:t>
      </w:r>
      <w:r w:rsidRPr="003A1F0B">
        <w:rPr>
          <w:rFonts w:hint="cs"/>
          <w:rtl/>
        </w:rPr>
        <w:t>ו</w:t>
      </w:r>
      <w:r w:rsidRPr="003A1F0B">
        <w:rPr>
          <w:rtl/>
        </w:rPr>
        <w:t>לה.</w:t>
      </w:r>
      <w:r w:rsidRPr="003A1F0B">
        <w:rPr>
          <w:rFonts w:hint="cs"/>
          <w:rtl/>
        </w:rPr>
        <w:t xml:space="preserve"> </w:t>
      </w:r>
      <w:r w:rsidRPr="003A1F0B">
        <w:rPr>
          <w:rtl/>
        </w:rPr>
        <w:t>זכה המציע, ולאחר מכן התברר ל</w:t>
      </w:r>
      <w:r w:rsidRPr="003A1F0B">
        <w:rPr>
          <w:rFonts w:hint="cs"/>
          <w:rtl/>
        </w:rPr>
        <w:t>משרד</w:t>
      </w:r>
      <w:r w:rsidRPr="003A1F0B">
        <w:rPr>
          <w:rtl/>
        </w:rPr>
        <w:t xml:space="preserve"> כי הוא נמנע מלמסור מידע נכון ו/או מסר מידע חלקי</w:t>
      </w:r>
      <w:r w:rsidRPr="003A1F0B">
        <w:rPr>
          <w:rFonts w:hint="cs"/>
          <w:rtl/>
        </w:rPr>
        <w:t xml:space="preserve"> </w:t>
      </w:r>
      <w:r w:rsidRPr="003A1F0B">
        <w:rPr>
          <w:rtl/>
        </w:rPr>
        <w:t xml:space="preserve">בלבד, או מידע מטעה, רשאי </w:t>
      </w:r>
      <w:r w:rsidRPr="003A1F0B">
        <w:rPr>
          <w:rFonts w:hint="cs"/>
          <w:rtl/>
        </w:rPr>
        <w:t>המזמין</w:t>
      </w:r>
      <w:r w:rsidRPr="003A1F0B">
        <w:rPr>
          <w:rtl/>
        </w:rPr>
        <w:t xml:space="preserve"> לבטל את זכייתו מעיקרא מבלי שהמציע יהא זכאי לפיצוי או החזר הוצאות כלשהו.</w:t>
      </w:r>
    </w:p>
    <w:p w:rsidR="00FE2875" w:rsidRPr="003A1F0B" w:rsidRDefault="00FE2875" w:rsidP="004152DC">
      <w:pPr>
        <w:pStyle w:val="ListParagraph"/>
        <w:widowControl w:val="0"/>
        <w:numPr>
          <w:ilvl w:val="1"/>
          <w:numId w:val="2"/>
        </w:numPr>
        <w:rPr>
          <w:rtl/>
        </w:rPr>
      </w:pPr>
      <w:r w:rsidRPr="003A1F0B">
        <w:rPr>
          <w:rtl/>
        </w:rPr>
        <w:t>ועדת המכרזים רשאית לדרוש מ</w:t>
      </w:r>
      <w:r w:rsidR="003634F7">
        <w:rPr>
          <w:rFonts w:hint="cs"/>
          <w:rtl/>
        </w:rPr>
        <w:t>ה</w:t>
      </w:r>
      <w:r w:rsidRPr="003A1F0B">
        <w:rPr>
          <w:rtl/>
        </w:rPr>
        <w:t xml:space="preserve">מציע מידע כאמור גם לגבי כל בעל עניין בו ולגבי כל גורם אחר שיש לו, במישרין או בעקיפין, לרבות באמצעות אדם או תאגיד אחר, אמצעי שליטה במציע. </w:t>
      </w:r>
    </w:p>
    <w:p w:rsidR="00FE2875" w:rsidRPr="003A1F0B" w:rsidRDefault="00FE2875" w:rsidP="004152DC">
      <w:pPr>
        <w:pStyle w:val="ListParagraph"/>
        <w:widowControl w:val="0"/>
        <w:numPr>
          <w:ilvl w:val="1"/>
          <w:numId w:val="2"/>
        </w:numPr>
      </w:pPr>
      <w:r w:rsidRPr="003A1F0B">
        <w:rPr>
          <w:rtl/>
        </w:rPr>
        <w:t>ועדת המכרזים ו</w:t>
      </w:r>
      <w:r w:rsidRPr="003A1F0B">
        <w:rPr>
          <w:rFonts w:hint="cs"/>
          <w:rtl/>
        </w:rPr>
        <w:t>המזמין</w:t>
      </w:r>
      <w:r w:rsidRPr="003A1F0B">
        <w:rPr>
          <w:rtl/>
        </w:rPr>
        <w:t xml:space="preserve"> שומרים לעצמ</w:t>
      </w:r>
      <w:r w:rsidRPr="003A1F0B">
        <w:rPr>
          <w:rFonts w:hint="cs"/>
          <w:rtl/>
        </w:rPr>
        <w:t>ם</w:t>
      </w:r>
      <w:r w:rsidRPr="003A1F0B">
        <w:rPr>
          <w:rtl/>
        </w:rPr>
        <w:t xml:space="preserve"> את הזכות לוודא ממקורותיהם אמיתות מידע שימסור המציע. בהגשת הבקשה יראו את המציע ואת כל בעלי העניין בו כמסכימים לכך שו</w:t>
      </w:r>
      <w:r w:rsidR="00C2000D" w:rsidRPr="003A1F0B">
        <w:rPr>
          <w:rFonts w:hint="cs"/>
          <w:rtl/>
        </w:rPr>
        <w:t>ו</w:t>
      </w:r>
      <w:r w:rsidRPr="003A1F0B">
        <w:rPr>
          <w:rtl/>
        </w:rPr>
        <w:t>עדת המכרזים ו</w:t>
      </w:r>
      <w:r w:rsidRPr="003A1F0B">
        <w:rPr>
          <w:rFonts w:hint="cs"/>
          <w:rtl/>
        </w:rPr>
        <w:t>המזמין</w:t>
      </w:r>
      <w:r w:rsidRPr="003A1F0B">
        <w:rPr>
          <w:rtl/>
        </w:rPr>
        <w:t xml:space="preserve"> יקבלו לגביהם מידע הקשור למכרז, מרשויות המדינה.</w:t>
      </w:r>
    </w:p>
    <w:p w:rsidR="00FE2875" w:rsidRPr="003A1F0B" w:rsidRDefault="00FE2875" w:rsidP="004152DC">
      <w:pPr>
        <w:pStyle w:val="ListParagraph"/>
        <w:widowControl w:val="0"/>
        <w:numPr>
          <w:ilvl w:val="1"/>
          <w:numId w:val="2"/>
        </w:numPr>
        <w:rPr>
          <w:rtl/>
        </w:rPr>
      </w:pPr>
      <w:r w:rsidRPr="003A1F0B">
        <w:rPr>
          <w:rFonts w:hint="cs"/>
          <w:rtl/>
        </w:rPr>
        <w:t>ה</w:t>
      </w:r>
      <w:r w:rsidRPr="003A1F0B">
        <w:rPr>
          <w:rtl/>
        </w:rPr>
        <w:t>מציע חייב לעדכן את ועדת המכרזים ללא דיחוי בכל שינוי אשר יחול, אם יחול, במידע שמסר לו</w:t>
      </w:r>
      <w:r w:rsidR="00C2000D" w:rsidRPr="003A1F0B">
        <w:rPr>
          <w:rFonts w:hint="cs"/>
          <w:rtl/>
        </w:rPr>
        <w:t>ו</w:t>
      </w:r>
      <w:r w:rsidRPr="003A1F0B">
        <w:rPr>
          <w:rtl/>
        </w:rPr>
        <w:t>עדת המכרזים או ל</w:t>
      </w:r>
      <w:r w:rsidRPr="003A1F0B">
        <w:rPr>
          <w:rFonts w:hint="cs"/>
          <w:rtl/>
        </w:rPr>
        <w:t>משרד</w:t>
      </w:r>
      <w:r w:rsidRPr="003A1F0B">
        <w:rPr>
          <w:rtl/>
        </w:rPr>
        <w:t>.</w:t>
      </w:r>
    </w:p>
    <w:p w:rsidR="00C319E6" w:rsidRPr="003A1F0B" w:rsidRDefault="00FE2875" w:rsidP="004152DC">
      <w:pPr>
        <w:pStyle w:val="ListParagraph"/>
        <w:widowControl w:val="0"/>
        <w:numPr>
          <w:ilvl w:val="1"/>
          <w:numId w:val="2"/>
        </w:numPr>
      </w:pPr>
      <w:r w:rsidRPr="003A1F0B">
        <w:rPr>
          <w:rtl/>
        </w:rPr>
        <w:t>ועדת המכרזים רשאית לקבוע הסדרי סודיות מיוחדים, בין ככלל ובין לגבי נושאים מסוימים, אם תבוא בקשה כזאת מצד מציע, אולם היא לא חייבת לעשות כן</w:t>
      </w:r>
      <w:r w:rsidRPr="003A1F0B">
        <w:rPr>
          <w:rFonts w:hint="cs"/>
          <w:rtl/>
        </w:rPr>
        <w:t>.</w:t>
      </w:r>
    </w:p>
    <w:p w:rsidR="001F01A5" w:rsidRPr="003A1F0B" w:rsidRDefault="001F01A5" w:rsidP="00B77C78">
      <w:pPr>
        <w:pStyle w:val="Heading3"/>
      </w:pPr>
      <w:bookmarkStart w:id="95" w:name="_Toc485304931"/>
      <w:r w:rsidRPr="003A1F0B">
        <w:rPr>
          <w:rFonts w:hint="cs"/>
          <w:rtl/>
        </w:rPr>
        <w:t>משך הבדיקה ותקפות ההצעה</w:t>
      </w:r>
      <w:bookmarkEnd w:id="95"/>
    </w:p>
    <w:p w:rsidR="00B334D7" w:rsidRPr="003A1F0B" w:rsidRDefault="00B334D7" w:rsidP="007D5B69">
      <w:pPr>
        <w:pStyle w:val="ListParagraph"/>
        <w:widowControl w:val="0"/>
        <w:numPr>
          <w:ilvl w:val="1"/>
          <w:numId w:val="2"/>
        </w:numPr>
        <w:rPr>
          <w:rtl/>
        </w:rPr>
      </w:pPr>
      <w:r w:rsidRPr="003A1F0B">
        <w:rPr>
          <w:rtl/>
        </w:rPr>
        <w:t>המשרד לא מתחייב לסיים הליכי המכרז ולקבוע זוכה תוך תקופה מסוימת. אך, אם הליכי אישור המכרז לא יסתיימו לאחר 120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rsidR="00B334D7" w:rsidRPr="003A1F0B" w:rsidRDefault="00B334D7" w:rsidP="004152DC">
      <w:pPr>
        <w:pStyle w:val="ListParagraph"/>
        <w:widowControl w:val="0"/>
        <w:numPr>
          <w:ilvl w:val="1"/>
          <w:numId w:val="2"/>
        </w:numPr>
        <w:rPr>
          <w:rtl/>
        </w:rPr>
      </w:pPr>
      <w:r w:rsidRPr="003A1F0B">
        <w:rPr>
          <w:rtl/>
        </w:rPr>
        <w:t>ההודעה על ביטול ההצעה תועבר למשרד בכתב, תוך ציון מועד תחולה, אל  נציג המשרד.</w:t>
      </w:r>
    </w:p>
    <w:p w:rsidR="00407D85" w:rsidRPr="003A1F0B" w:rsidRDefault="00B334D7" w:rsidP="004152DC">
      <w:pPr>
        <w:pStyle w:val="ListParagraph"/>
        <w:widowControl w:val="0"/>
        <w:numPr>
          <w:ilvl w:val="1"/>
          <w:numId w:val="2"/>
        </w:numPr>
      </w:pPr>
      <w:r w:rsidRPr="003A1F0B">
        <w:rPr>
          <w:rtl/>
        </w:rPr>
        <w:t>אם וככל שהליכי המכרז יתארכו מעבר לתקופה הנ"ל, וידרשו המציעים המעוניינים כי הצעותיהם תילקחנה בחשבון, להאריך את תוקף הערבות יהיה עליהם להאריך את הערבות הבנקאית לתקופה שתידרש על ידי המשרד.</w:t>
      </w:r>
    </w:p>
    <w:p w:rsidR="00407D85" w:rsidRPr="003A1F0B" w:rsidRDefault="00407D85" w:rsidP="00B77C78">
      <w:pPr>
        <w:pStyle w:val="Heading3"/>
      </w:pPr>
      <w:bookmarkStart w:id="96" w:name="_Toc485304932"/>
      <w:r w:rsidRPr="003A1F0B">
        <w:rPr>
          <w:rFonts w:hint="cs"/>
          <w:rtl/>
        </w:rPr>
        <w:t>זכויות המזמין</w:t>
      </w:r>
      <w:bookmarkEnd w:id="96"/>
    </w:p>
    <w:p w:rsidR="001278C0" w:rsidRPr="003A1F0B" w:rsidRDefault="001278C0" w:rsidP="00797F6D">
      <w:pPr>
        <w:pStyle w:val="ListParagraph"/>
        <w:widowControl w:val="0"/>
        <w:numPr>
          <w:ilvl w:val="1"/>
          <w:numId w:val="2"/>
        </w:numPr>
        <w:rPr>
          <w:rtl/>
        </w:rPr>
      </w:pPr>
      <w:r w:rsidRPr="003A1F0B">
        <w:rPr>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rsidR="001278C0" w:rsidRPr="003A1F0B" w:rsidRDefault="001278C0" w:rsidP="004152DC">
      <w:pPr>
        <w:pStyle w:val="ListParagraph"/>
        <w:widowControl w:val="0"/>
        <w:numPr>
          <w:ilvl w:val="1"/>
          <w:numId w:val="2"/>
        </w:numPr>
        <w:rPr>
          <w:rtl/>
        </w:rPr>
      </w:pPr>
      <w:r w:rsidRPr="003A1F0B">
        <w:rPr>
          <w:rtl/>
        </w:rPr>
        <w:t>למזמין נשמרת הזכות לפנות במהלך הבדיקה וההערכה אל הגוף המציע, בכדי לקבל הבהרות להצעתו, או בכדי להסיר אי בהירויות שעלולות להתעורר בבדיקת ההצעות או לבדוק את התאמתם, הכ</w:t>
      </w:r>
      <w:r w:rsidR="00F85DC9" w:rsidRPr="003A1F0B">
        <w:rPr>
          <w:rFonts w:hint="cs"/>
          <w:rtl/>
        </w:rPr>
        <w:t>ו</w:t>
      </w:r>
      <w:r w:rsidRPr="003A1F0B">
        <w:rPr>
          <w:rtl/>
        </w:rPr>
        <w:t>ל בכפוף לכללי חוק חובת המכרזים וה</w:t>
      </w:r>
      <w:r w:rsidR="00F85DC9" w:rsidRPr="003A1F0B">
        <w:rPr>
          <w:rFonts w:hint="cs"/>
          <w:rtl/>
        </w:rPr>
        <w:t xml:space="preserve">וראות </w:t>
      </w:r>
      <w:r w:rsidRPr="003A1F0B">
        <w:rPr>
          <w:rtl/>
        </w:rPr>
        <w:t xml:space="preserve">תכ"ם. כמו כן, יהיה המזמין רשאי לברר פרטים </w:t>
      </w:r>
      <w:r w:rsidRPr="003A1F0B">
        <w:rPr>
          <w:rtl/>
        </w:rPr>
        <w:lastRenderedPageBreak/>
        <w:t>במקומות אחרים להם סיפקו המציעים שירות דומה.</w:t>
      </w:r>
    </w:p>
    <w:p w:rsidR="007C24F7" w:rsidRPr="003A1F0B" w:rsidRDefault="001278C0" w:rsidP="004152DC">
      <w:pPr>
        <w:pStyle w:val="ListParagraph"/>
        <w:widowControl w:val="0"/>
        <w:numPr>
          <w:ilvl w:val="1"/>
          <w:numId w:val="2"/>
        </w:numPr>
      </w:pPr>
      <w:r w:rsidRPr="003A1F0B">
        <w:rPr>
          <w:rtl/>
        </w:rPr>
        <w:t xml:space="preserve">המזמין אינו מתחייב לקבל את ההצעה הזולה ביותר או כל הצעה. </w:t>
      </w:r>
    </w:p>
    <w:p w:rsidR="001278C0" w:rsidRPr="003A1F0B" w:rsidRDefault="001278C0" w:rsidP="004152DC">
      <w:pPr>
        <w:pStyle w:val="ListParagraph"/>
        <w:widowControl w:val="0"/>
        <w:numPr>
          <w:ilvl w:val="1"/>
          <w:numId w:val="2"/>
        </w:numPr>
        <w:rPr>
          <w:rtl/>
        </w:rPr>
      </w:pPr>
      <w:r w:rsidRPr="003A1F0B">
        <w:rPr>
          <w:rtl/>
        </w:rPr>
        <w:t>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1278C0" w:rsidRPr="003A1F0B" w:rsidRDefault="001278C0" w:rsidP="00797F6D">
      <w:pPr>
        <w:pStyle w:val="ListParagraph"/>
        <w:widowControl w:val="0"/>
        <w:numPr>
          <w:ilvl w:val="1"/>
          <w:numId w:val="2"/>
        </w:numPr>
        <w:rPr>
          <w:rtl/>
        </w:rPr>
      </w:pPr>
      <w:r w:rsidRPr="003A1F0B">
        <w:rPr>
          <w:rtl/>
        </w:rPr>
        <w:t>המזמין שומר לעצמו את הזכות לקיים מו"מ עם כל אחד מן המציעים, לרבות לגבי המחירים המוצעים ולגבי יתר התנאים.</w:t>
      </w:r>
    </w:p>
    <w:p w:rsidR="001278C0" w:rsidRPr="003A1F0B" w:rsidRDefault="001278C0" w:rsidP="004152DC">
      <w:pPr>
        <w:pStyle w:val="ListParagraph"/>
        <w:widowControl w:val="0"/>
        <w:numPr>
          <w:ilvl w:val="1"/>
          <w:numId w:val="2"/>
        </w:numPr>
        <w:rPr>
          <w:rtl/>
        </w:rPr>
      </w:pPr>
      <w:r w:rsidRPr="003A1F0B">
        <w:rPr>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60763E" w:rsidRPr="003A1F0B" w:rsidRDefault="0060763E" w:rsidP="004152DC">
      <w:pPr>
        <w:pStyle w:val="ListParagraph"/>
        <w:widowControl w:val="0"/>
        <w:numPr>
          <w:ilvl w:val="1"/>
          <w:numId w:val="2"/>
        </w:numPr>
        <w:rPr>
          <w:rtl/>
        </w:rPr>
      </w:pPr>
      <w:r w:rsidRPr="003A1F0B">
        <w:rPr>
          <w:rtl/>
        </w:rPr>
        <w:t>המזמין רשאי לקבוע מספר זוכים במכרז ולחלק ביניהם את העבודה.</w:t>
      </w:r>
    </w:p>
    <w:p w:rsidR="0060763E" w:rsidRPr="003A1F0B" w:rsidRDefault="0060763E" w:rsidP="004152DC">
      <w:pPr>
        <w:pStyle w:val="ListParagraph"/>
        <w:widowControl w:val="0"/>
        <w:numPr>
          <w:ilvl w:val="1"/>
          <w:numId w:val="2"/>
        </w:numPr>
        <w:rPr>
          <w:rtl/>
        </w:rPr>
      </w:pPr>
      <w:r w:rsidRPr="003A1F0B">
        <w:rPr>
          <w:rtl/>
        </w:rPr>
        <w:t>המזמין רשאי לבטל את המכרז.</w:t>
      </w:r>
    </w:p>
    <w:p w:rsidR="0060763E" w:rsidRPr="003A1F0B" w:rsidRDefault="0060763E" w:rsidP="004152DC">
      <w:pPr>
        <w:pStyle w:val="ListParagraph"/>
        <w:widowControl w:val="0"/>
        <w:numPr>
          <w:ilvl w:val="1"/>
          <w:numId w:val="2"/>
        </w:numPr>
        <w:rPr>
          <w:rtl/>
        </w:rPr>
      </w:pPr>
      <w:r w:rsidRPr="003A1F0B">
        <w:rPr>
          <w:rtl/>
        </w:rPr>
        <w:t>המזמין רשאי לצמצם או להרחיב את היקף הפעילות.</w:t>
      </w:r>
    </w:p>
    <w:p w:rsidR="001278C0" w:rsidRPr="003A1F0B" w:rsidRDefault="0060763E" w:rsidP="004152DC">
      <w:pPr>
        <w:pStyle w:val="ListParagraph"/>
        <w:widowControl w:val="0"/>
        <w:numPr>
          <w:ilvl w:val="1"/>
          <w:numId w:val="2"/>
        </w:numPr>
        <w:rPr>
          <w:b/>
          <w:bCs/>
        </w:rPr>
      </w:pPr>
      <w:r w:rsidRPr="003A1F0B">
        <w:rPr>
          <w:b/>
          <w:bCs/>
          <w:rtl/>
        </w:rPr>
        <w:t>בכל מקרה של הרחבה יש לקבל מסמך חתום מראש ע"י מורשי החתימה במשרד, הכל לפי שיקול דעתו המוחלט של המשרד.</w:t>
      </w:r>
    </w:p>
    <w:p w:rsidR="003D6EA2" w:rsidRPr="003A1F0B" w:rsidRDefault="003D6EA2" w:rsidP="004152DC">
      <w:pPr>
        <w:pStyle w:val="ListParagraph"/>
        <w:widowControl w:val="0"/>
        <w:numPr>
          <w:ilvl w:val="1"/>
          <w:numId w:val="2"/>
        </w:numPr>
        <w:rPr>
          <w:rtl/>
        </w:rPr>
      </w:pPr>
      <w:r w:rsidRPr="003A1F0B">
        <w:rPr>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BE6CAE" w:rsidRPr="003A1F0B" w:rsidRDefault="003D6EA2" w:rsidP="004152DC">
      <w:pPr>
        <w:pStyle w:val="ListParagraph"/>
        <w:widowControl w:val="0"/>
        <w:numPr>
          <w:ilvl w:val="1"/>
          <w:numId w:val="2"/>
        </w:numPr>
      </w:pPr>
      <w:r w:rsidRPr="003A1F0B">
        <w:rPr>
          <w:rtl/>
        </w:rPr>
        <w:t>אין בסעיפי המכרז כדי לגרוע מזכויות הצדדים על פי כל דין.</w:t>
      </w:r>
    </w:p>
    <w:p w:rsidR="00FA6CD4" w:rsidRPr="003A1F0B" w:rsidRDefault="00FA6CD4" w:rsidP="00B77C78">
      <w:pPr>
        <w:pStyle w:val="Heading3"/>
      </w:pPr>
      <w:bookmarkStart w:id="97" w:name="_Toc485304933"/>
      <w:r w:rsidRPr="003A1F0B">
        <w:rPr>
          <w:rFonts w:hint="cs"/>
          <w:rtl/>
        </w:rPr>
        <w:t>פיקוח</w:t>
      </w:r>
      <w:bookmarkEnd w:id="97"/>
    </w:p>
    <w:p w:rsidR="00BC10E0" w:rsidRPr="003A1F0B" w:rsidRDefault="00BC10E0" w:rsidP="007D5B69">
      <w:pPr>
        <w:pStyle w:val="ListParagraph"/>
        <w:widowControl w:val="0"/>
        <w:numPr>
          <w:ilvl w:val="1"/>
          <w:numId w:val="2"/>
        </w:numPr>
        <w:rPr>
          <w:rtl/>
        </w:rPr>
      </w:pPr>
      <w:r w:rsidRPr="003A1F0B">
        <w:rPr>
          <w:rtl/>
        </w:rPr>
        <w:t>העבודה תוזמן על ידי</w:t>
      </w:r>
      <w:r w:rsidRPr="003A1F0B">
        <w:rPr>
          <w:rFonts w:hint="cs"/>
          <w:rtl/>
        </w:rPr>
        <w:t xml:space="preserve"> </w:t>
      </w:r>
      <w:r w:rsidR="007D5B69">
        <w:rPr>
          <w:rFonts w:hint="cs"/>
          <w:rtl/>
        </w:rPr>
        <w:t>משרד המדע והטכנולוגיה</w:t>
      </w:r>
      <w:r w:rsidRPr="003A1F0B">
        <w:rPr>
          <w:rFonts w:hint="cs"/>
          <w:rtl/>
        </w:rPr>
        <w:t xml:space="preserve"> </w:t>
      </w:r>
      <w:r w:rsidRPr="003A1F0B">
        <w:rPr>
          <w:rtl/>
        </w:rPr>
        <w:t>וכל הודעה או מסמך</w:t>
      </w:r>
      <w:r w:rsidRPr="003A1F0B">
        <w:rPr>
          <w:rFonts w:hint="cs"/>
          <w:rtl/>
        </w:rPr>
        <w:t xml:space="preserve"> או הנחיה</w:t>
      </w:r>
      <w:r w:rsidRPr="003A1F0B">
        <w:rPr>
          <w:rtl/>
        </w:rPr>
        <w:t xml:space="preserve"> אשר צריכים להינתן לפי תנאי מכרז זה, תינתנה על ידי </w:t>
      </w:r>
      <w:r w:rsidR="003A1F0B" w:rsidRPr="003A1F0B">
        <w:rPr>
          <w:rFonts w:hint="cs"/>
          <w:rtl/>
        </w:rPr>
        <w:t xml:space="preserve">נציג </w:t>
      </w:r>
      <w:r w:rsidR="007D5B69">
        <w:rPr>
          <w:rFonts w:hint="cs"/>
          <w:rtl/>
        </w:rPr>
        <w:t>המשרד</w:t>
      </w:r>
      <w:r w:rsidR="00A71F2D">
        <w:rPr>
          <w:rFonts w:hint="cs"/>
          <w:rtl/>
        </w:rPr>
        <w:t xml:space="preserve"> </w:t>
      </w:r>
      <w:r w:rsidR="003A1F0B" w:rsidRPr="003A1F0B">
        <w:rPr>
          <w:rFonts w:hint="cs"/>
          <w:rtl/>
        </w:rPr>
        <w:t>למכרז זה</w:t>
      </w:r>
      <w:r w:rsidRPr="003A1F0B">
        <w:rPr>
          <w:rtl/>
        </w:rPr>
        <w:t>.</w:t>
      </w:r>
    </w:p>
    <w:p w:rsidR="00BC10E0" w:rsidRPr="003A1F0B" w:rsidRDefault="00BC10E0" w:rsidP="00FA5144">
      <w:pPr>
        <w:pStyle w:val="ListParagraph"/>
        <w:widowControl w:val="0"/>
        <w:numPr>
          <w:ilvl w:val="1"/>
          <w:numId w:val="2"/>
        </w:numPr>
        <w:rPr>
          <w:rtl/>
        </w:rPr>
      </w:pPr>
      <w:r w:rsidRPr="003A1F0B">
        <w:rPr>
          <w:rFonts w:hint="cs"/>
          <w:rtl/>
        </w:rPr>
        <w:t xml:space="preserve">המזמין רשאי, בכל עת, לבדוק את המערכת התקציבית והנהלת החשבונות של </w:t>
      </w:r>
      <w:r w:rsidR="00AF4506" w:rsidRPr="003A1F0B">
        <w:rPr>
          <w:rFonts w:hint="cs"/>
          <w:rtl/>
        </w:rPr>
        <w:t>ה</w:t>
      </w:r>
      <w:r w:rsidR="00FA5144">
        <w:rPr>
          <w:rFonts w:hint="cs"/>
          <w:rtl/>
        </w:rPr>
        <w:t>מציע הזוכה</w:t>
      </w:r>
      <w:r w:rsidRPr="003A1F0B">
        <w:rPr>
          <w:rFonts w:hint="cs"/>
          <w:rtl/>
        </w:rPr>
        <w:t>, בסעיפים הנוגעים למכרז זה. על ה</w:t>
      </w:r>
      <w:r w:rsidR="00FA5144">
        <w:rPr>
          <w:rFonts w:hint="cs"/>
          <w:rtl/>
        </w:rPr>
        <w:t>מציע הזוכה</w:t>
      </w:r>
      <w:r w:rsidRPr="003A1F0B">
        <w:rPr>
          <w:rFonts w:hint="cs"/>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rsidR="00BC10E0" w:rsidRPr="003A1F0B" w:rsidRDefault="00BC10E0" w:rsidP="004152DC">
      <w:pPr>
        <w:pStyle w:val="ListParagraph"/>
        <w:widowControl w:val="0"/>
        <w:numPr>
          <w:ilvl w:val="1"/>
          <w:numId w:val="2"/>
        </w:numPr>
        <w:rPr>
          <w:rtl/>
        </w:rPr>
      </w:pPr>
      <w:r w:rsidRPr="003A1F0B">
        <w:rPr>
          <w:rFonts w:hint="cs"/>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FA5144">
        <w:rPr>
          <w:rFonts w:hint="cs"/>
          <w:rtl/>
        </w:rPr>
        <w:t>מציע הזוכה</w:t>
      </w:r>
      <w:r w:rsidR="00AF4506" w:rsidRPr="003A1F0B">
        <w:rPr>
          <w:rFonts w:hint="cs"/>
          <w:rtl/>
        </w:rPr>
        <w:t xml:space="preserve"> וכן</w:t>
      </w:r>
      <w:r w:rsidRPr="003A1F0B">
        <w:rPr>
          <w:rFonts w:hint="cs"/>
          <w:rtl/>
        </w:rPr>
        <w:t xml:space="preserve"> לדרוש הפסקת עבודתו של כל עובד בפרויקט הקשור למכרז. </w:t>
      </w:r>
    </w:p>
    <w:p w:rsidR="00BC10E0" w:rsidRPr="003A1F0B" w:rsidRDefault="00FA5144" w:rsidP="004152DC">
      <w:pPr>
        <w:pStyle w:val="ListParagraph"/>
        <w:widowControl w:val="0"/>
        <w:numPr>
          <w:ilvl w:val="1"/>
          <w:numId w:val="2"/>
        </w:numPr>
        <w:rPr>
          <w:rtl/>
        </w:rPr>
      </w:pPr>
      <w:r>
        <w:rPr>
          <w:rFonts w:hint="cs"/>
          <w:rtl/>
        </w:rPr>
        <w:t>פיקוח מטעם המזמין לא פוטר את המציע הזוכה</w:t>
      </w:r>
      <w:r w:rsidR="00BC10E0" w:rsidRPr="003A1F0B">
        <w:rPr>
          <w:rFonts w:hint="cs"/>
          <w:rtl/>
        </w:rPr>
        <w:t xml:space="preserve"> מהתחייבויותיו ואחריותו כלפי המזמין למילוי כל תנאי מכרז זה.</w:t>
      </w:r>
    </w:p>
    <w:p w:rsidR="003F2F31" w:rsidRPr="003A1F0B" w:rsidRDefault="00BC10E0" w:rsidP="004152DC">
      <w:pPr>
        <w:pStyle w:val="ListParagraph"/>
        <w:widowControl w:val="0"/>
        <w:numPr>
          <w:ilvl w:val="1"/>
          <w:numId w:val="2"/>
        </w:numPr>
      </w:pPr>
      <w:r w:rsidRPr="003A1F0B">
        <w:rPr>
          <w:rFonts w:hint="cs"/>
          <w:rtl/>
        </w:rPr>
        <w:t>בביצוע השירותים מתחייב ה</w:t>
      </w:r>
      <w:r w:rsidR="00FA5144">
        <w:rPr>
          <w:rFonts w:hint="cs"/>
          <w:rtl/>
        </w:rPr>
        <w:t>מציע</w:t>
      </w:r>
      <w:r w:rsidRPr="003A1F0B">
        <w:rPr>
          <w:rFonts w:hint="cs"/>
          <w:rtl/>
        </w:rPr>
        <w:t xml:space="preserve"> לפעול בהתאם להנחיות כלליות שיקבל מעת לעת מאת המזמין, אך מוצהר בזאת, כי אין לראות בכל זכות הניתנת על פי מכרז זה למדינה, או</w:t>
      </w:r>
      <w:r w:rsidRPr="003A1F0B">
        <w:rPr>
          <w:rtl/>
        </w:rPr>
        <w:t xml:space="preserve"> ל</w:t>
      </w:r>
      <w:r w:rsidR="00AF4506" w:rsidRPr="003A1F0B">
        <w:rPr>
          <w:rFonts w:hint="cs"/>
          <w:rtl/>
        </w:rPr>
        <w:t>ספ</w:t>
      </w:r>
      <w:r w:rsidRPr="003A1F0B">
        <w:rPr>
          <w:rtl/>
        </w:rPr>
        <w:t xml:space="preserve">ק להורות או לכל </w:t>
      </w:r>
      <w:r w:rsidRPr="003A1F0B">
        <w:rPr>
          <w:rtl/>
        </w:rPr>
        <w:lastRenderedPageBreak/>
        <w:t>אחד מהמועסקים על ידו, אלא אמצעי ביצוע הוראות מכרז זה במלואו.</w:t>
      </w:r>
    </w:p>
    <w:p w:rsidR="00CC3C22" w:rsidRPr="003A1F0B" w:rsidRDefault="007D5B69" w:rsidP="007D5B69">
      <w:pPr>
        <w:pStyle w:val="ListParagraph"/>
        <w:widowControl w:val="0"/>
        <w:numPr>
          <w:ilvl w:val="1"/>
          <w:numId w:val="2"/>
        </w:numPr>
      </w:pPr>
      <w:r>
        <w:rPr>
          <w:rFonts w:hint="cs"/>
          <w:rtl/>
        </w:rPr>
        <w:t>המשרד</w:t>
      </w:r>
      <w:r w:rsidR="00CC3C22" w:rsidRPr="003A1F0B">
        <w:rPr>
          <w:rFonts w:hint="cs"/>
          <w:rtl/>
        </w:rPr>
        <w:t xml:space="preserve"> שומר</w:t>
      </w:r>
      <w:r w:rsidR="003A1F0B" w:rsidRPr="003A1F0B">
        <w:rPr>
          <w:rFonts w:hint="cs"/>
          <w:rtl/>
        </w:rPr>
        <w:t xml:space="preserve"> לעצמ</w:t>
      </w:r>
      <w:r>
        <w:rPr>
          <w:rFonts w:hint="cs"/>
          <w:rtl/>
        </w:rPr>
        <w:t>ו</w:t>
      </w:r>
      <w:r w:rsidR="003A1F0B" w:rsidRPr="003A1F0B">
        <w:rPr>
          <w:rFonts w:hint="cs"/>
          <w:rtl/>
        </w:rPr>
        <w:t xml:space="preserve"> את הזכות לשלוח מפקחים מטעמ</w:t>
      </w:r>
      <w:r>
        <w:rPr>
          <w:rFonts w:hint="cs"/>
          <w:rtl/>
        </w:rPr>
        <w:t>ו</w:t>
      </w:r>
      <w:r w:rsidR="003A1F0B" w:rsidRPr="003A1F0B">
        <w:rPr>
          <w:rFonts w:hint="cs"/>
          <w:rtl/>
        </w:rPr>
        <w:t xml:space="preserve"> בכל שלבי העבודה לרבות שלבי ההכנות </w:t>
      </w:r>
      <w:r w:rsidRPr="003A1F0B">
        <w:rPr>
          <w:rFonts w:hint="cs"/>
          <w:rtl/>
        </w:rPr>
        <w:t>ל</w:t>
      </w:r>
      <w:r>
        <w:rPr>
          <w:rFonts w:hint="cs"/>
          <w:rtl/>
        </w:rPr>
        <w:t>כנס</w:t>
      </w:r>
      <w:r w:rsidR="003A1F0B" w:rsidRPr="003A1F0B">
        <w:rPr>
          <w:rFonts w:hint="cs"/>
          <w:rtl/>
        </w:rPr>
        <w:t>.</w:t>
      </w:r>
    </w:p>
    <w:p w:rsidR="005B21FF" w:rsidRPr="003A1F0B" w:rsidRDefault="005B21FF" w:rsidP="00B77C78">
      <w:pPr>
        <w:pStyle w:val="Heading3"/>
      </w:pPr>
      <w:bookmarkStart w:id="98" w:name="_Toc485304934"/>
      <w:r w:rsidRPr="003A1F0B">
        <w:rPr>
          <w:rFonts w:hint="cs"/>
          <w:rtl/>
        </w:rPr>
        <w:t>התחייבויות ופעילויות הנדרשות מהזוכה במכרז</w:t>
      </w:r>
      <w:bookmarkEnd w:id="98"/>
    </w:p>
    <w:p w:rsidR="003D7559" w:rsidRPr="003D7559" w:rsidRDefault="00631B02" w:rsidP="003D7559">
      <w:pPr>
        <w:pStyle w:val="ListParagraph"/>
        <w:widowControl w:val="0"/>
        <w:numPr>
          <w:ilvl w:val="1"/>
          <w:numId w:val="2"/>
        </w:numPr>
      </w:pPr>
      <w:bookmarkStart w:id="99" w:name="_Ref455326504"/>
      <w:r w:rsidRPr="003D7559">
        <w:rPr>
          <w:rtl/>
        </w:rPr>
        <w:t>עם הזוכה ייחתם הסכם בנוסח ההסכם הרצ"ב,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bookmarkEnd w:id="99"/>
    </w:p>
    <w:p w:rsidR="00B500F2" w:rsidRPr="003D7559" w:rsidRDefault="00B500F2" w:rsidP="003D7559">
      <w:pPr>
        <w:pStyle w:val="ListParagraph"/>
        <w:widowControl w:val="0"/>
        <w:numPr>
          <w:ilvl w:val="1"/>
          <w:numId w:val="2"/>
        </w:numPr>
      </w:pPr>
      <w:r w:rsidRPr="003D7559">
        <w:rPr>
          <w:rFonts w:hint="cs"/>
          <w:rtl/>
        </w:rPr>
        <w:t>במסגרת זו יחתום הזוכה גם על חוזה עם החשב הכללי לעבודה בפורטל הספקים.</w:t>
      </w:r>
    </w:p>
    <w:p w:rsidR="00631B02" w:rsidRDefault="003A1F0B" w:rsidP="004152DC">
      <w:pPr>
        <w:pStyle w:val="ListParagraph"/>
        <w:widowControl w:val="0"/>
        <w:numPr>
          <w:ilvl w:val="1"/>
          <w:numId w:val="2"/>
        </w:numPr>
      </w:pPr>
      <w:r w:rsidRPr="003A1F0B">
        <w:rPr>
          <w:rtl/>
        </w:rPr>
        <w:t>המ</w:t>
      </w:r>
      <w:r w:rsidRPr="003A1F0B">
        <w:rPr>
          <w:rFonts w:hint="cs"/>
          <w:rtl/>
        </w:rPr>
        <w:t>ציע הזוכה</w:t>
      </w:r>
      <w:r w:rsidR="00631B02" w:rsidRPr="003A1F0B">
        <w:rPr>
          <w:rtl/>
        </w:rPr>
        <w:t xml:space="preserve"> ימציא ערבות בנקאית או ערבות חברת ביטוח לפקודת המשרד על-פי הסכום המפורט בנספח ג'2, בתוקף למשך תקופת ההתקשרות ועוד שלושה חודשים.</w:t>
      </w:r>
    </w:p>
    <w:p w:rsidR="004A4CBD" w:rsidRPr="003A1F0B" w:rsidRDefault="004A4CBD" w:rsidP="004A4CBD">
      <w:pPr>
        <w:pStyle w:val="ListParagraph"/>
        <w:widowControl w:val="0"/>
        <w:ind w:left="1134"/>
        <w:rPr>
          <w:rtl/>
        </w:rPr>
      </w:pPr>
      <w:r>
        <w:rPr>
          <w:rFonts w:hint="cs"/>
          <w:rtl/>
        </w:rPr>
        <w:t xml:space="preserve">במידה והמציע הזוכה הינו גוף המקבל תשלומים מהממשלה, והגיש במסגרת הצעתו למכרז זה נוסח הוראת קיזוז, יגיש לאחר הודעת זכייה את נספח הוראת הקיזוז שנית, בעדכון התאריך שבנוסח ההוראה. </w:t>
      </w:r>
    </w:p>
    <w:p w:rsidR="00631B02" w:rsidRPr="003A1F0B" w:rsidRDefault="00631B02" w:rsidP="00A9078A">
      <w:pPr>
        <w:pStyle w:val="ListParagraph"/>
        <w:widowControl w:val="0"/>
        <w:numPr>
          <w:ilvl w:val="2"/>
          <w:numId w:val="2"/>
        </w:numPr>
        <w:rPr>
          <w:rtl/>
        </w:rPr>
      </w:pPr>
      <w:r w:rsidRPr="003A1F0B">
        <w:rPr>
          <w:rtl/>
        </w:rPr>
        <w:t xml:space="preserve">ערבות הביצוע </w:t>
      </w:r>
      <w:r w:rsidR="00A00C90">
        <w:rPr>
          <w:rFonts w:hint="cs"/>
          <w:rtl/>
        </w:rPr>
        <w:t xml:space="preserve">תוחזק על ידי המשרד אשר יהיה רשאי לממשה </w:t>
      </w:r>
      <w:r w:rsidR="003A1F0B" w:rsidRPr="003A1F0B">
        <w:rPr>
          <w:rtl/>
        </w:rPr>
        <w:t>בכל מקרה שהמ</w:t>
      </w:r>
      <w:r w:rsidR="003A1F0B" w:rsidRPr="003A1F0B">
        <w:rPr>
          <w:rFonts w:hint="cs"/>
          <w:rtl/>
        </w:rPr>
        <w:t>ציע הזוכה</w:t>
      </w:r>
      <w:r w:rsidRPr="003A1F0B">
        <w:rPr>
          <w:rtl/>
        </w:rPr>
        <w:t xml:space="preserve"> לא יעמוד בהתחייבויותיו.</w:t>
      </w:r>
    </w:p>
    <w:p w:rsidR="00631B02" w:rsidRPr="003A1F0B" w:rsidRDefault="003A1F0B" w:rsidP="00A9078A">
      <w:pPr>
        <w:pStyle w:val="ListParagraph"/>
        <w:widowControl w:val="0"/>
        <w:numPr>
          <w:ilvl w:val="2"/>
          <w:numId w:val="2"/>
        </w:numPr>
        <w:rPr>
          <w:rtl/>
        </w:rPr>
      </w:pPr>
      <w:r w:rsidRPr="003A1F0B">
        <w:rPr>
          <w:rtl/>
        </w:rPr>
        <w:t>בכל מקרה בו המ</w:t>
      </w:r>
      <w:r w:rsidRPr="003A1F0B">
        <w:rPr>
          <w:rFonts w:hint="cs"/>
          <w:rtl/>
        </w:rPr>
        <w:t>ציע הזוכה</w:t>
      </w:r>
      <w:r w:rsidR="00631B02" w:rsidRPr="003A1F0B">
        <w:rPr>
          <w:rtl/>
        </w:rPr>
        <w:t xml:space="preserve"> לא יעמוד בהתחייבויותיו על פי תנאי החוזה ומכרז זה, רשאי המשרד לבטל את זכייתו במ</w:t>
      </w:r>
      <w:r w:rsidR="00FA5144">
        <w:rPr>
          <w:rtl/>
        </w:rPr>
        <w:t>כרז ו/או בחוזה בהודעה בכתב למ</w:t>
      </w:r>
      <w:r w:rsidR="00FA5144">
        <w:rPr>
          <w:rFonts w:hint="cs"/>
          <w:rtl/>
        </w:rPr>
        <w:t>ציע הזוכה</w:t>
      </w:r>
      <w:r w:rsidR="00631B02" w:rsidRPr="003A1F0B">
        <w:rPr>
          <w:rtl/>
        </w:rPr>
        <w:t>, החל בתאריך שייקבע על ידי המשר</w:t>
      </w:r>
      <w:r w:rsidRPr="003A1F0B">
        <w:rPr>
          <w:rtl/>
        </w:rPr>
        <w:t>ד בהודעה, זאת לאחר שניתנה ל</w:t>
      </w:r>
      <w:r w:rsidRPr="003A1F0B">
        <w:rPr>
          <w:rFonts w:hint="cs"/>
          <w:rtl/>
        </w:rPr>
        <w:t xml:space="preserve">ו </w:t>
      </w:r>
      <w:r w:rsidR="00631B02" w:rsidRPr="003A1F0B">
        <w:rPr>
          <w:rtl/>
        </w:rPr>
        <w:t>הודעה בה נדרש לתקן את המעוות וה</w:t>
      </w:r>
      <w:r w:rsidRPr="003A1F0B">
        <w:rPr>
          <w:rFonts w:hint="cs"/>
          <w:rtl/>
        </w:rPr>
        <w:t>וא</w:t>
      </w:r>
      <w:r w:rsidR="00631B02" w:rsidRPr="003A1F0B">
        <w:rPr>
          <w:rtl/>
        </w:rPr>
        <w:t xml:space="preserve"> לא תיקן את המעוות בהתאם להודעה תוך הזמן שנקבע בהודעה. אין בסעיף זה כדי לגרוע מזכויות הצדדים על פי כל דין.</w:t>
      </w:r>
      <w:r w:rsidR="002E7611" w:rsidRPr="003A1F0B">
        <w:rPr>
          <w:rtl/>
        </w:rPr>
        <w:t xml:space="preserve"> </w:t>
      </w:r>
    </w:p>
    <w:p w:rsidR="00631B02" w:rsidRDefault="003A1F0B" w:rsidP="00A9078A">
      <w:pPr>
        <w:pStyle w:val="ListParagraph"/>
        <w:widowControl w:val="0"/>
        <w:numPr>
          <w:ilvl w:val="2"/>
          <w:numId w:val="2"/>
        </w:numPr>
      </w:pPr>
      <w:r w:rsidRPr="003A1F0B">
        <w:rPr>
          <w:rtl/>
        </w:rPr>
        <w:t>המ</w:t>
      </w:r>
      <w:r w:rsidRPr="003A1F0B">
        <w:rPr>
          <w:rFonts w:hint="cs"/>
          <w:rtl/>
        </w:rPr>
        <w:t>ציע הזוכה</w:t>
      </w:r>
      <w:r w:rsidR="00631B02" w:rsidRPr="003A1F0B">
        <w:rPr>
          <w:rtl/>
        </w:rPr>
        <w:t xml:space="preserve"> יגיש למשרד את הערבות הנ"ל, בצירוף הסכם חתום ע"י המורשים מטעמו, תוך שבוע מקבלת ההסכם החתום בראשי תיבות ע"י המורשים מטעם המשרד.</w:t>
      </w:r>
    </w:p>
    <w:p w:rsidR="00A9078A" w:rsidRPr="00FE38B7" w:rsidRDefault="00A9078A" w:rsidP="00A9078A">
      <w:pPr>
        <w:pStyle w:val="ListParagraph"/>
        <w:numPr>
          <w:ilvl w:val="1"/>
          <w:numId w:val="2"/>
        </w:numPr>
        <w:overflowPunct/>
        <w:autoSpaceDE/>
        <w:autoSpaceDN/>
        <w:adjustRightInd/>
        <w:textAlignment w:val="auto"/>
        <w:rPr>
          <w:rFonts w:ascii="Calibri" w:hAnsi="Calibri"/>
        </w:rPr>
      </w:pPr>
      <w:bookmarkStart w:id="100" w:name="_Ref206221466"/>
      <w:r>
        <w:rPr>
          <w:rFonts w:ascii="Calibri" w:hAnsi="Calibri" w:hint="cs"/>
          <w:rtl/>
        </w:rPr>
        <w:t>המציע הזוכה יגיש</w:t>
      </w:r>
      <w:r w:rsidRPr="00FE38B7">
        <w:rPr>
          <w:rFonts w:ascii="Calibri" w:hAnsi="Calibri"/>
          <w:rtl/>
        </w:rPr>
        <w:t xml:space="preserve"> אישור בדבר עריכת ביטוחים (נספח ג'</w:t>
      </w:r>
      <w:r>
        <w:rPr>
          <w:rFonts w:ascii="Calibri" w:hAnsi="Calibri" w:hint="cs"/>
          <w:rtl/>
        </w:rPr>
        <w:t>1</w:t>
      </w:r>
      <w:r w:rsidRPr="00FE38B7">
        <w:rPr>
          <w:rFonts w:ascii="Calibri" w:hAnsi="Calibri"/>
          <w:rtl/>
        </w:rPr>
        <w:t>) בידי נציג המשרד, תוך 14 ימים מיום הודעת הזכייה.</w:t>
      </w:r>
      <w:bookmarkEnd w:id="100"/>
      <w:r w:rsidRPr="00FE38B7">
        <w:rPr>
          <w:rFonts w:ascii="Calibri" w:hAnsi="Calibri"/>
          <w:rtl/>
        </w:rPr>
        <w:t xml:space="preserve"> </w:t>
      </w:r>
    </w:p>
    <w:p w:rsidR="00A9078A" w:rsidRPr="00A9078A" w:rsidRDefault="00A9078A" w:rsidP="00A9078A">
      <w:pPr>
        <w:pStyle w:val="ListParagraph"/>
        <w:numPr>
          <w:ilvl w:val="1"/>
          <w:numId w:val="2"/>
        </w:numPr>
        <w:overflowPunct/>
        <w:autoSpaceDE/>
        <w:autoSpaceDN/>
        <w:adjustRightInd/>
        <w:textAlignment w:val="auto"/>
        <w:rPr>
          <w:rFonts w:ascii="Calibri" w:hAnsi="Calibri"/>
          <w:rtl/>
        </w:rPr>
      </w:pPr>
      <w:bookmarkStart w:id="101" w:name="_Ref287955945"/>
      <w:r w:rsidRPr="00FE38B7">
        <w:rPr>
          <w:rFonts w:ascii="Calibri" w:hAnsi="Calibri"/>
          <w:rtl/>
        </w:rPr>
        <w:t>מילוי דרישות סעיפים</w:t>
      </w:r>
      <w:r>
        <w:rPr>
          <w:rFonts w:ascii="Calibri" w:hAnsi="Calibri" w:hint="cs"/>
          <w:rtl/>
        </w:rPr>
        <w:t xml:space="preserve"> </w:t>
      </w:r>
      <w:r w:rsidRPr="00FF7DA3">
        <w:rPr>
          <w:rFonts w:ascii="David" w:hAnsi="David"/>
          <w:rtl/>
        </w:rPr>
        <w:fldChar w:fldCharType="begin"/>
      </w:r>
      <w:r w:rsidRPr="00FF7DA3">
        <w:rPr>
          <w:rFonts w:ascii="David" w:hAnsi="David"/>
          <w:rtl/>
        </w:rPr>
        <w:instrText xml:space="preserve"> </w:instrText>
      </w:r>
      <w:r w:rsidRPr="00FF7DA3">
        <w:rPr>
          <w:rFonts w:ascii="David" w:hAnsi="David"/>
        </w:rPr>
        <w:instrText>REF</w:instrText>
      </w:r>
      <w:r w:rsidRPr="00FF7DA3">
        <w:rPr>
          <w:rFonts w:ascii="David" w:hAnsi="David"/>
          <w:rtl/>
        </w:rPr>
        <w:instrText xml:space="preserve"> _</w:instrText>
      </w:r>
      <w:r w:rsidRPr="00FF7DA3">
        <w:rPr>
          <w:rFonts w:ascii="David" w:hAnsi="David"/>
        </w:rPr>
        <w:instrText>Ref455326504 \r \h</w:instrText>
      </w:r>
      <w:r w:rsidRPr="00FF7DA3">
        <w:rPr>
          <w:rFonts w:ascii="David" w:hAnsi="David"/>
          <w:rtl/>
        </w:rPr>
        <w:instrText xml:space="preserve"> </w:instrText>
      </w:r>
      <w:r w:rsidR="00FF7DA3">
        <w:rPr>
          <w:rFonts w:ascii="David" w:hAnsi="David"/>
          <w:rtl/>
        </w:rPr>
        <w:instrText xml:space="preserve"> \* </w:instrText>
      </w:r>
      <w:r w:rsidR="00FF7DA3">
        <w:rPr>
          <w:rFonts w:ascii="David" w:hAnsi="David"/>
        </w:rPr>
        <w:instrText>MERGEFORMAT</w:instrText>
      </w:r>
      <w:r w:rsidR="00FF7DA3">
        <w:rPr>
          <w:rFonts w:ascii="David" w:hAnsi="David"/>
          <w:rtl/>
        </w:rPr>
        <w:instrText xml:space="preserve"> </w:instrText>
      </w:r>
      <w:r w:rsidRPr="00FF7DA3">
        <w:rPr>
          <w:rFonts w:ascii="David" w:hAnsi="David"/>
          <w:rtl/>
        </w:rPr>
      </w:r>
      <w:r w:rsidRPr="00FF7DA3">
        <w:rPr>
          <w:rFonts w:ascii="David" w:hAnsi="David"/>
          <w:rtl/>
        </w:rPr>
        <w:fldChar w:fldCharType="separate"/>
      </w:r>
      <w:r w:rsidR="002014BC" w:rsidRPr="00FF7DA3">
        <w:rPr>
          <w:rFonts w:ascii="David" w:hAnsi="David"/>
          <w:cs/>
        </w:rPr>
        <w:t>‎</w:t>
      </w:r>
      <w:r w:rsidR="002014BC" w:rsidRPr="00FF7DA3">
        <w:rPr>
          <w:rFonts w:ascii="David" w:hAnsi="David"/>
        </w:rPr>
        <w:t>20.1</w:t>
      </w:r>
      <w:r w:rsidRPr="00FF7DA3">
        <w:rPr>
          <w:rFonts w:ascii="David" w:hAnsi="David"/>
          <w:rtl/>
        </w:rPr>
        <w:fldChar w:fldCharType="end"/>
      </w:r>
      <w:r w:rsidRPr="00FF7DA3">
        <w:rPr>
          <w:rFonts w:ascii="David" w:hAnsi="David"/>
          <w:rtl/>
        </w:rPr>
        <w:t>-</w:t>
      </w:r>
      <w:r w:rsidRPr="00FF7DA3">
        <w:rPr>
          <w:rFonts w:ascii="David" w:hAnsi="David"/>
          <w:rtl/>
        </w:rPr>
        <w:fldChar w:fldCharType="begin"/>
      </w:r>
      <w:r w:rsidRPr="00FF7DA3">
        <w:rPr>
          <w:rFonts w:ascii="David" w:hAnsi="David"/>
          <w:rtl/>
        </w:rPr>
        <w:instrText xml:space="preserve"> </w:instrText>
      </w:r>
      <w:r w:rsidRPr="00FF7DA3">
        <w:rPr>
          <w:rFonts w:ascii="David" w:hAnsi="David"/>
        </w:rPr>
        <w:instrText>REF</w:instrText>
      </w:r>
      <w:r w:rsidRPr="00FF7DA3">
        <w:rPr>
          <w:rFonts w:ascii="David" w:hAnsi="David"/>
          <w:rtl/>
        </w:rPr>
        <w:instrText xml:space="preserve"> _</w:instrText>
      </w:r>
      <w:r w:rsidRPr="00FF7DA3">
        <w:rPr>
          <w:rFonts w:ascii="David" w:hAnsi="David"/>
        </w:rPr>
        <w:instrText>Ref206221466 \r \h</w:instrText>
      </w:r>
      <w:r w:rsidRPr="00FF7DA3">
        <w:rPr>
          <w:rFonts w:ascii="David" w:hAnsi="David"/>
          <w:rtl/>
        </w:rPr>
        <w:instrText xml:space="preserve"> </w:instrText>
      </w:r>
      <w:r w:rsidR="00FF7DA3">
        <w:rPr>
          <w:rFonts w:ascii="David" w:hAnsi="David"/>
          <w:rtl/>
        </w:rPr>
        <w:instrText xml:space="preserve"> \* </w:instrText>
      </w:r>
      <w:r w:rsidR="00FF7DA3">
        <w:rPr>
          <w:rFonts w:ascii="David" w:hAnsi="David"/>
        </w:rPr>
        <w:instrText>MERGEFORMAT</w:instrText>
      </w:r>
      <w:r w:rsidR="00FF7DA3">
        <w:rPr>
          <w:rFonts w:ascii="David" w:hAnsi="David"/>
          <w:rtl/>
        </w:rPr>
        <w:instrText xml:space="preserve"> </w:instrText>
      </w:r>
      <w:r w:rsidRPr="00FF7DA3">
        <w:rPr>
          <w:rFonts w:ascii="David" w:hAnsi="David"/>
          <w:rtl/>
        </w:rPr>
      </w:r>
      <w:r w:rsidRPr="00FF7DA3">
        <w:rPr>
          <w:rFonts w:ascii="David" w:hAnsi="David"/>
          <w:rtl/>
        </w:rPr>
        <w:fldChar w:fldCharType="separate"/>
      </w:r>
      <w:r w:rsidR="002014BC" w:rsidRPr="00FF7DA3">
        <w:rPr>
          <w:rFonts w:ascii="David" w:hAnsi="David"/>
          <w:cs/>
        </w:rPr>
        <w:t>‎</w:t>
      </w:r>
      <w:r w:rsidR="002014BC" w:rsidRPr="00FF7DA3">
        <w:rPr>
          <w:rFonts w:ascii="David" w:hAnsi="David"/>
        </w:rPr>
        <w:t>20.4</w:t>
      </w:r>
      <w:r w:rsidRPr="00FF7DA3">
        <w:rPr>
          <w:rFonts w:ascii="David" w:hAnsi="David"/>
          <w:rtl/>
        </w:rPr>
        <w:fldChar w:fldCharType="end"/>
      </w:r>
      <w:r>
        <w:rPr>
          <w:rFonts w:ascii="Calibri" w:hAnsi="Calibri" w:hint="cs"/>
          <w:rtl/>
        </w:rPr>
        <w:t xml:space="preserve"> </w:t>
      </w:r>
      <w:r w:rsidRPr="00FE38B7">
        <w:rPr>
          <w:rtl/>
        </w:rPr>
        <w:t>לעיל</w:t>
      </w:r>
      <w:r w:rsidRPr="00FE38B7">
        <w:rPr>
          <w:rFonts w:ascii="Calibri" w:hAnsi="Calibri"/>
          <w:rtl/>
        </w:rPr>
        <w:t xml:space="preserve"> מהווה תנאי מוקדם לביצוע הליכי ההתקשרות. למען הסר ספק, ערבות ההצעה של הזוכה עומדת גם כנגד ביצוע הפעולות כאמור לעיל.</w:t>
      </w:r>
      <w:bookmarkEnd w:id="101"/>
    </w:p>
    <w:p w:rsidR="00AC769E" w:rsidRPr="003A1F0B" w:rsidRDefault="00631B02" w:rsidP="004152DC">
      <w:pPr>
        <w:pStyle w:val="ListParagraph"/>
        <w:widowControl w:val="0"/>
        <w:numPr>
          <w:ilvl w:val="1"/>
          <w:numId w:val="2"/>
        </w:numPr>
      </w:pPr>
      <w:r w:rsidRPr="003A1F0B">
        <w:rPr>
          <w:rtl/>
        </w:rPr>
        <w:t>אין בסעיפי המכרז כדי לגרוע מזכויות הצדדים על פי כל דין.</w:t>
      </w:r>
    </w:p>
    <w:p w:rsidR="00AC769E" w:rsidRPr="003A1F0B" w:rsidRDefault="00CB49ED" w:rsidP="00D811C9">
      <w:pPr>
        <w:pStyle w:val="Heading3"/>
      </w:pPr>
      <w:bookmarkStart w:id="102" w:name="_Ref382323701"/>
      <w:bookmarkStart w:id="103" w:name="_Toc485304935"/>
      <w:r w:rsidRPr="003A1F0B">
        <w:rPr>
          <w:rFonts w:hint="cs"/>
          <w:rtl/>
        </w:rPr>
        <w:t>עיון בהצעת הזוכה</w:t>
      </w:r>
      <w:bookmarkEnd w:id="102"/>
      <w:bookmarkEnd w:id="103"/>
    </w:p>
    <w:p w:rsidR="002B5B6E" w:rsidRPr="003A1F0B" w:rsidRDefault="002B5B6E" w:rsidP="004152DC">
      <w:pPr>
        <w:pStyle w:val="ListParagraph"/>
        <w:widowControl w:val="0"/>
        <w:numPr>
          <w:ilvl w:val="1"/>
          <w:numId w:val="2"/>
        </w:numPr>
        <w:rPr>
          <w:rtl/>
        </w:rPr>
      </w:pPr>
      <w:r w:rsidRPr="003A1F0B">
        <w:rPr>
          <w:rtl/>
        </w:rPr>
        <w:t>בהתאם לתקנה 21(ה) לתקנות חובת המכרזים, התשנ"ג-1993, עומדת למציעים הזכות לעיין בהצעה הזוכה.</w:t>
      </w:r>
    </w:p>
    <w:p w:rsidR="002B5B6E" w:rsidRPr="003A1F0B" w:rsidRDefault="002B5B6E" w:rsidP="004152DC">
      <w:pPr>
        <w:pStyle w:val="ListParagraph"/>
        <w:widowControl w:val="0"/>
        <w:numPr>
          <w:ilvl w:val="1"/>
          <w:numId w:val="2"/>
        </w:numPr>
        <w:rPr>
          <w:rtl/>
        </w:rPr>
      </w:pPr>
      <w:bookmarkStart w:id="104" w:name="_Ref381021409"/>
      <w:r w:rsidRPr="003A1F0B">
        <w:rPr>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w:t>
      </w:r>
      <w:r w:rsidRPr="003A1F0B">
        <w:rPr>
          <w:rtl/>
        </w:rPr>
        <w:lastRenderedPageBreak/>
        <w:t>עותק נוסף מושחר. כל זאת, למעט עלויות וסעיפים הנוגעים להוכחת עמידה בדרישות הסף או דרישות מהותיות של המכרז – אשר ייחשפו אף מבלי שתשלח למציע הודעה.</w:t>
      </w:r>
      <w:bookmarkEnd w:id="104"/>
      <w:r w:rsidRPr="003A1F0B">
        <w:rPr>
          <w:rtl/>
        </w:rPr>
        <w:t xml:space="preserve"> </w:t>
      </w:r>
    </w:p>
    <w:p w:rsidR="002B5B6E" w:rsidRPr="003A1F0B" w:rsidRDefault="002B5B6E" w:rsidP="004152DC">
      <w:pPr>
        <w:pStyle w:val="ListParagraph"/>
        <w:widowControl w:val="0"/>
        <w:numPr>
          <w:ilvl w:val="1"/>
          <w:numId w:val="2"/>
        </w:numPr>
        <w:rPr>
          <w:rtl/>
        </w:rPr>
      </w:pPr>
      <w:r w:rsidRPr="003A1F0B">
        <w:rPr>
          <w:rtl/>
        </w:rPr>
        <w:t>בכל מקרה ההחלטה בדבר חשיפה או חיסיון של חלקים בהצעה הינה בסמכותה של ועדת המכרזים של המשרד אשר רשאית לחשוף גם חלקים שצוינו לעיל כחסויים.</w:t>
      </w:r>
    </w:p>
    <w:p w:rsidR="00B2373A" w:rsidRPr="003A1F0B" w:rsidRDefault="002B5B6E" w:rsidP="00173E80">
      <w:pPr>
        <w:pStyle w:val="ListParagraph"/>
        <w:widowControl w:val="0"/>
        <w:numPr>
          <w:ilvl w:val="1"/>
          <w:numId w:val="2"/>
        </w:numPr>
        <w:rPr>
          <w:rtl/>
        </w:rPr>
      </w:pPr>
      <w:r w:rsidRPr="003A1F0B">
        <w:rPr>
          <w:rtl/>
        </w:rPr>
        <w:t>עיון במסמכי המכרז יעשה בהתאם לחוק חובת המכרזים ותקנותיו, ולאחר תיאום מראש עם מזכירת הוועדה.</w:t>
      </w:r>
    </w:p>
    <w:p w:rsidR="003A1F0B" w:rsidRPr="003A1F0B" w:rsidRDefault="003A1F0B" w:rsidP="00D009C9">
      <w:pPr>
        <w:ind w:left="4536"/>
        <w:jc w:val="center"/>
        <w:rPr>
          <w:b/>
          <w:bCs/>
          <w:rtl/>
        </w:rPr>
      </w:pPr>
    </w:p>
    <w:p w:rsidR="00D009C9" w:rsidRPr="003A1F0B" w:rsidRDefault="00173E80" w:rsidP="00D009C9">
      <w:pPr>
        <w:ind w:left="4536"/>
        <w:jc w:val="center"/>
        <w:rPr>
          <w:b/>
          <w:bCs/>
          <w:rtl/>
        </w:rPr>
      </w:pPr>
      <w:r w:rsidRPr="003A1F0B">
        <w:rPr>
          <w:rFonts w:hint="cs"/>
          <w:b/>
          <w:bCs/>
          <w:rtl/>
        </w:rPr>
        <w:t>ב</w:t>
      </w:r>
      <w:r w:rsidR="00D009C9" w:rsidRPr="003A1F0B">
        <w:rPr>
          <w:rFonts w:hint="cs"/>
          <w:b/>
          <w:bCs/>
          <w:rtl/>
        </w:rPr>
        <w:t>כבוד רב</w:t>
      </w:r>
    </w:p>
    <w:p w:rsidR="00D009C9" w:rsidRPr="003A1F0B" w:rsidRDefault="00C136BC" w:rsidP="00D009C9">
      <w:pPr>
        <w:ind w:left="4536"/>
        <w:jc w:val="center"/>
        <w:rPr>
          <w:b/>
          <w:bCs/>
          <w:rtl/>
        </w:rPr>
      </w:pPr>
      <w:r w:rsidRPr="003A1F0B">
        <w:rPr>
          <w:rFonts w:hint="cs"/>
          <w:b/>
          <w:bCs/>
          <w:rtl/>
        </w:rPr>
        <w:t>רן בר</w:t>
      </w:r>
    </w:p>
    <w:p w:rsidR="002B5B6E" w:rsidRPr="003A1F0B" w:rsidRDefault="00226940" w:rsidP="00226940">
      <w:pPr>
        <w:ind w:left="4536"/>
        <w:jc w:val="center"/>
        <w:rPr>
          <w:b/>
          <w:bCs/>
          <w:rtl/>
        </w:rPr>
      </w:pPr>
      <w:r w:rsidRPr="003A1F0B">
        <w:rPr>
          <w:rFonts w:hint="cs"/>
          <w:b/>
          <w:bCs/>
          <w:rtl/>
        </w:rPr>
        <w:t>יו"ר ועדת המכרזים</w:t>
      </w:r>
    </w:p>
    <w:p w:rsidR="00226940" w:rsidRPr="003A1F0B" w:rsidRDefault="00226940" w:rsidP="00383F81">
      <w:pPr>
        <w:ind w:left="4536"/>
        <w:jc w:val="center"/>
        <w:rPr>
          <w:b/>
          <w:bCs/>
          <w:rtl/>
        </w:rPr>
      </w:pPr>
      <w:r w:rsidRPr="003A1F0B">
        <w:rPr>
          <w:rFonts w:hint="cs"/>
          <w:b/>
          <w:bCs/>
          <w:rtl/>
        </w:rPr>
        <w:t>משרד המדע</w:t>
      </w:r>
      <w:r w:rsidR="00797F6D">
        <w:rPr>
          <w:rFonts w:hint="cs"/>
          <w:b/>
          <w:bCs/>
          <w:rtl/>
        </w:rPr>
        <w:t xml:space="preserve"> ו</w:t>
      </w:r>
      <w:r w:rsidRPr="003A1F0B">
        <w:rPr>
          <w:rFonts w:hint="cs"/>
          <w:b/>
          <w:bCs/>
          <w:rtl/>
        </w:rPr>
        <w:t xml:space="preserve">הטכנולוגיה </w:t>
      </w:r>
    </w:p>
    <w:p w:rsidR="00226940" w:rsidRPr="003A1F0B" w:rsidRDefault="00226940" w:rsidP="00226940">
      <w:pPr>
        <w:ind w:left="4536"/>
        <w:jc w:val="center"/>
        <w:rPr>
          <w:b/>
          <w:bCs/>
          <w:rtl/>
        </w:rPr>
      </w:pPr>
    </w:p>
    <w:tbl>
      <w:tblPr>
        <w:bidiVisual/>
        <w:tblW w:w="0" w:type="auto"/>
        <w:jc w:val="center"/>
        <w:tblLook w:val="01E0" w:firstRow="1" w:lastRow="1" w:firstColumn="1" w:lastColumn="1" w:noHBand="0" w:noVBand="0"/>
      </w:tblPr>
      <w:tblGrid>
        <w:gridCol w:w="2860"/>
        <w:gridCol w:w="2792"/>
        <w:gridCol w:w="2870"/>
      </w:tblGrid>
      <w:tr w:rsidR="002B5B6E" w:rsidRPr="003A1F0B" w:rsidTr="00A202F1">
        <w:trPr>
          <w:jc w:val="center"/>
        </w:trPr>
        <w:tc>
          <w:tcPr>
            <w:tcW w:w="2860" w:type="dxa"/>
            <w:tcBorders>
              <w:bottom w:val="single" w:sz="4" w:space="0" w:color="auto"/>
            </w:tcBorders>
          </w:tcPr>
          <w:p w:rsidR="002B5B6E" w:rsidRPr="003A1F0B" w:rsidRDefault="002B5B6E" w:rsidP="00A202F1">
            <w:pPr>
              <w:widowControl w:val="0"/>
              <w:ind w:right="180"/>
              <w:jc w:val="center"/>
              <w:rPr>
                <w:b/>
                <w:bCs/>
                <w:rtl/>
              </w:rPr>
            </w:pPr>
          </w:p>
        </w:tc>
        <w:tc>
          <w:tcPr>
            <w:tcW w:w="2792" w:type="dxa"/>
          </w:tcPr>
          <w:p w:rsidR="002B5B6E" w:rsidRPr="003A1F0B" w:rsidRDefault="002B5B6E" w:rsidP="00A202F1">
            <w:pPr>
              <w:widowControl w:val="0"/>
              <w:ind w:right="180"/>
              <w:jc w:val="center"/>
              <w:rPr>
                <w:b/>
                <w:bCs/>
                <w:rtl/>
              </w:rPr>
            </w:pPr>
          </w:p>
        </w:tc>
        <w:tc>
          <w:tcPr>
            <w:tcW w:w="2870" w:type="dxa"/>
            <w:tcBorders>
              <w:bottom w:val="single" w:sz="4" w:space="0" w:color="auto"/>
            </w:tcBorders>
          </w:tcPr>
          <w:p w:rsidR="002B5B6E" w:rsidRPr="003A1F0B" w:rsidRDefault="002B5B6E" w:rsidP="00A202F1">
            <w:pPr>
              <w:widowControl w:val="0"/>
              <w:ind w:right="180"/>
              <w:jc w:val="center"/>
              <w:rPr>
                <w:b/>
                <w:bCs/>
                <w:rtl/>
              </w:rPr>
            </w:pPr>
          </w:p>
        </w:tc>
      </w:tr>
      <w:tr w:rsidR="002B5B6E" w:rsidRPr="003A1F0B" w:rsidTr="00A202F1">
        <w:trPr>
          <w:jc w:val="center"/>
        </w:trPr>
        <w:tc>
          <w:tcPr>
            <w:tcW w:w="2860" w:type="dxa"/>
            <w:tcBorders>
              <w:top w:val="single" w:sz="4" w:space="0" w:color="auto"/>
            </w:tcBorders>
          </w:tcPr>
          <w:p w:rsidR="002B5B6E" w:rsidRPr="003A1F0B" w:rsidRDefault="002B5B6E" w:rsidP="00A202F1">
            <w:pPr>
              <w:widowControl w:val="0"/>
              <w:ind w:right="180"/>
              <w:jc w:val="center"/>
              <w:rPr>
                <w:b/>
                <w:bCs/>
                <w:rtl/>
              </w:rPr>
            </w:pPr>
            <w:r w:rsidRPr="003A1F0B">
              <w:rPr>
                <w:rFonts w:hint="cs"/>
                <w:b/>
                <w:bCs/>
                <w:rtl/>
              </w:rPr>
              <w:t>תאריך</w:t>
            </w:r>
          </w:p>
        </w:tc>
        <w:tc>
          <w:tcPr>
            <w:tcW w:w="2792" w:type="dxa"/>
          </w:tcPr>
          <w:p w:rsidR="002B5B6E" w:rsidRPr="003A1F0B" w:rsidRDefault="002B5B6E" w:rsidP="00A202F1">
            <w:pPr>
              <w:widowControl w:val="0"/>
              <w:ind w:right="180"/>
              <w:jc w:val="center"/>
              <w:rPr>
                <w:b/>
                <w:bCs/>
                <w:rtl/>
              </w:rPr>
            </w:pPr>
          </w:p>
        </w:tc>
        <w:tc>
          <w:tcPr>
            <w:tcW w:w="2870" w:type="dxa"/>
            <w:tcBorders>
              <w:top w:val="single" w:sz="4" w:space="0" w:color="auto"/>
            </w:tcBorders>
          </w:tcPr>
          <w:p w:rsidR="002B5B6E" w:rsidRPr="003A1F0B" w:rsidRDefault="002B5B6E" w:rsidP="00A202F1">
            <w:pPr>
              <w:widowControl w:val="0"/>
              <w:ind w:right="180"/>
              <w:jc w:val="center"/>
              <w:rPr>
                <w:b/>
                <w:bCs/>
                <w:rtl/>
              </w:rPr>
            </w:pPr>
            <w:r w:rsidRPr="003A1F0B">
              <w:rPr>
                <w:rFonts w:hint="cs"/>
                <w:b/>
                <w:bCs/>
                <w:rtl/>
              </w:rPr>
              <w:t>חתימה וחותמת המציע</w:t>
            </w:r>
          </w:p>
        </w:tc>
      </w:tr>
    </w:tbl>
    <w:p w:rsidR="0017456D" w:rsidRPr="003A1F0B" w:rsidRDefault="0017456D" w:rsidP="0029671F">
      <w:pPr>
        <w:overflowPunct/>
        <w:autoSpaceDE/>
        <w:autoSpaceDN/>
        <w:bidi w:val="0"/>
        <w:adjustRightInd/>
        <w:spacing w:after="160" w:line="259" w:lineRule="auto"/>
        <w:textAlignment w:val="auto"/>
        <w:sectPr w:rsidR="0017456D" w:rsidRPr="003A1F0B" w:rsidSect="0028669A">
          <w:footerReference w:type="default" r:id="rId16"/>
          <w:footerReference w:type="first" r:id="rId17"/>
          <w:pgSz w:w="11906" w:h="16838"/>
          <w:pgMar w:top="1440" w:right="1080" w:bottom="1440" w:left="1080" w:header="708" w:footer="708" w:gutter="0"/>
          <w:cols w:space="708"/>
          <w:titlePg/>
          <w:bidi/>
          <w:rtlGutter/>
          <w:docGrid w:linePitch="360"/>
        </w:sectPr>
      </w:pPr>
    </w:p>
    <w:p w:rsidR="00A93D89" w:rsidRPr="003A1F0B" w:rsidRDefault="00634D5D" w:rsidP="006F4EEA">
      <w:pPr>
        <w:pStyle w:val="Heading2"/>
        <w:rPr>
          <w:rtl/>
        </w:rPr>
      </w:pPr>
      <w:bookmarkStart w:id="105" w:name="_Toc485304936"/>
      <w:r w:rsidRPr="003A1F0B">
        <w:rPr>
          <w:rFonts w:hint="cs"/>
          <w:rtl/>
        </w:rPr>
        <w:lastRenderedPageBreak/>
        <w:t xml:space="preserve">נספח </w:t>
      </w:r>
      <w:r w:rsidR="00A97F9C" w:rsidRPr="003A1F0B">
        <w:rPr>
          <w:rFonts w:hint="cs"/>
          <w:rtl/>
        </w:rPr>
        <w:t>א</w:t>
      </w:r>
      <w:r w:rsidR="00A97F9C" w:rsidRPr="003A1F0B">
        <w:rPr>
          <w:rtl/>
        </w:rPr>
        <w:t>'</w:t>
      </w:r>
      <w:r w:rsidR="001A580A" w:rsidRPr="003A1F0B">
        <w:rPr>
          <w:rFonts w:hint="cs"/>
          <w:rtl/>
        </w:rPr>
        <w:t xml:space="preserve"> </w:t>
      </w:r>
      <w:r w:rsidR="003962B2" w:rsidRPr="003A1F0B">
        <w:rPr>
          <w:rtl/>
        </w:rPr>
        <w:t>–</w:t>
      </w:r>
      <w:r w:rsidR="005B6FF4" w:rsidRPr="003A1F0B">
        <w:rPr>
          <w:rFonts w:hint="cs"/>
          <w:rtl/>
        </w:rPr>
        <w:t xml:space="preserve"> </w:t>
      </w:r>
      <w:r w:rsidR="00945D62" w:rsidRPr="003A1F0B">
        <w:rPr>
          <w:rFonts w:hint="cs"/>
          <w:rtl/>
        </w:rPr>
        <w:t>הגדרת</w:t>
      </w:r>
      <w:r w:rsidR="001A580A" w:rsidRPr="003A1F0B">
        <w:rPr>
          <w:rFonts w:hint="cs"/>
          <w:rtl/>
        </w:rPr>
        <w:t xml:space="preserve"> השירותים</w:t>
      </w:r>
      <w:bookmarkEnd w:id="105"/>
    </w:p>
    <w:p w:rsidR="00427CC0" w:rsidRPr="003A1F0B" w:rsidRDefault="00945D62" w:rsidP="00D74C5A">
      <w:pPr>
        <w:pStyle w:val="Heading3"/>
        <w:numPr>
          <w:ilvl w:val="0"/>
          <w:numId w:val="24"/>
        </w:numPr>
      </w:pPr>
      <w:bookmarkStart w:id="106" w:name="_Toc485304937"/>
      <w:bookmarkStart w:id="107" w:name="_Ref384136146"/>
      <w:r w:rsidRPr="003A1F0B">
        <w:rPr>
          <w:rFonts w:hint="cs"/>
          <w:rtl/>
        </w:rPr>
        <w:t>כללי</w:t>
      </w:r>
      <w:bookmarkEnd w:id="106"/>
    </w:p>
    <w:p w:rsidR="000F6262" w:rsidRDefault="000F6262" w:rsidP="00D74C5A">
      <w:pPr>
        <w:pStyle w:val="ListParagraph"/>
        <w:widowControl w:val="0"/>
        <w:numPr>
          <w:ilvl w:val="1"/>
          <w:numId w:val="5"/>
        </w:numPr>
      </w:pPr>
      <w:r>
        <w:rPr>
          <w:rFonts w:hint="cs"/>
          <w:rtl/>
        </w:rPr>
        <w:t>כנס</w:t>
      </w:r>
      <w:r w:rsidR="0003693F">
        <w:rPr>
          <w:rFonts w:hint="cs"/>
          <w:rtl/>
        </w:rPr>
        <w:t xml:space="preserve"> החלל ה</w:t>
      </w:r>
      <w:r>
        <w:rPr>
          <w:rFonts w:hint="cs"/>
          <w:rtl/>
        </w:rPr>
        <w:t>בין-לאומי המתקיים ב</w:t>
      </w:r>
      <w:r w:rsidR="0003693F">
        <w:rPr>
          <w:rFonts w:hint="cs"/>
          <w:rtl/>
        </w:rPr>
        <w:t xml:space="preserve">ישראל </w:t>
      </w:r>
      <w:r w:rsidR="0038053A">
        <w:rPr>
          <w:rFonts w:hint="cs"/>
          <w:rtl/>
        </w:rPr>
        <w:t>הוא אחד האירועים המרכזיים</w:t>
      </w:r>
      <w:r w:rsidR="0003693F">
        <w:rPr>
          <w:rFonts w:hint="cs"/>
          <w:rtl/>
        </w:rPr>
        <w:t xml:space="preserve"> מבין שורה של אירועים לקהילה </w:t>
      </w:r>
      <w:r w:rsidR="0038053A">
        <w:rPr>
          <w:rFonts w:hint="cs"/>
          <w:rtl/>
        </w:rPr>
        <w:t>ש</w:t>
      </w:r>
      <w:r w:rsidR="0003693F">
        <w:rPr>
          <w:rFonts w:hint="cs"/>
          <w:rtl/>
        </w:rPr>
        <w:t xml:space="preserve">אותם מקיימת סוכנות החלל הישראלית. </w:t>
      </w:r>
      <w:r>
        <w:rPr>
          <w:rFonts w:hint="cs"/>
          <w:rtl/>
        </w:rPr>
        <w:t xml:space="preserve">הכנס הוא כנס מקצועי המיועד לעוסקים ולמתעניינים בתחום, ומטרתו יצירת קשרים </w:t>
      </w:r>
      <w:r w:rsidR="00304A8B">
        <w:rPr>
          <w:rFonts w:hint="cs"/>
          <w:rtl/>
        </w:rPr>
        <w:t>בין חוקרים, תעשיינים, מדענים</w:t>
      </w:r>
      <w:r w:rsidR="00E64A93">
        <w:rPr>
          <w:rFonts w:hint="cs"/>
          <w:rtl/>
        </w:rPr>
        <w:t>,</w:t>
      </w:r>
      <w:r w:rsidR="00304A8B">
        <w:rPr>
          <w:rFonts w:hint="cs"/>
          <w:rtl/>
        </w:rPr>
        <w:t xml:space="preserve"> אנשי צבא </w:t>
      </w:r>
      <w:r>
        <w:rPr>
          <w:rFonts w:hint="cs"/>
          <w:rtl/>
        </w:rPr>
        <w:t>וכו'</w:t>
      </w:r>
      <w:r>
        <w:rPr>
          <w:rFonts w:hint="cs"/>
          <w:b/>
          <w:bCs/>
          <w:rtl/>
        </w:rPr>
        <w:t xml:space="preserve"> </w:t>
      </w:r>
      <w:r w:rsidRPr="002F3C52">
        <w:rPr>
          <w:rFonts w:hint="cs"/>
          <w:rtl/>
        </w:rPr>
        <w:t xml:space="preserve">מהארץ עם מקבילים להם בעולם ועם דמויות בכירות בסוכנויות חלל לאומיות אחרות. </w:t>
      </w:r>
    </w:p>
    <w:p w:rsidR="005B740C" w:rsidRPr="0047345C" w:rsidRDefault="002F3C52" w:rsidP="00304A8B">
      <w:pPr>
        <w:pStyle w:val="ListParagraph"/>
        <w:widowControl w:val="0"/>
        <w:ind w:left="792"/>
        <w:rPr>
          <w:b/>
          <w:bCs/>
        </w:rPr>
      </w:pPr>
      <w:r>
        <w:rPr>
          <w:rFonts w:hint="cs"/>
          <w:rtl/>
        </w:rPr>
        <w:t xml:space="preserve">כמו כן מבקשת סוכנות החלל דרך הכנס להגדיל את החשיפה של </w:t>
      </w:r>
      <w:r w:rsidR="0003693F">
        <w:rPr>
          <w:rFonts w:hint="cs"/>
          <w:rtl/>
        </w:rPr>
        <w:t>הציבור הרחב</w:t>
      </w:r>
      <w:r>
        <w:rPr>
          <w:rFonts w:hint="cs"/>
          <w:rtl/>
        </w:rPr>
        <w:t xml:space="preserve">, </w:t>
      </w:r>
      <w:r w:rsidR="00304A8B">
        <w:rPr>
          <w:rFonts w:hint="cs"/>
          <w:rtl/>
        </w:rPr>
        <w:t xml:space="preserve">וכן  </w:t>
      </w:r>
      <w:r>
        <w:rPr>
          <w:rFonts w:hint="cs"/>
          <w:rtl/>
        </w:rPr>
        <w:t>של תלמידי תיכון הלומדים את מקצועות החלל,</w:t>
      </w:r>
      <w:r w:rsidR="0003693F">
        <w:rPr>
          <w:rFonts w:hint="cs"/>
          <w:rtl/>
        </w:rPr>
        <w:t xml:space="preserve"> לפעילות החלל המתקיימת בישראל בפרט, ובעולם בכלל</w:t>
      </w:r>
      <w:r w:rsidR="003F215A">
        <w:rPr>
          <w:rFonts w:hint="cs"/>
          <w:rtl/>
        </w:rPr>
        <w:t>,</w:t>
      </w:r>
      <w:r w:rsidR="0003693F">
        <w:rPr>
          <w:rFonts w:hint="cs"/>
          <w:rtl/>
        </w:rPr>
        <w:t xml:space="preserve"> </w:t>
      </w:r>
      <w:r>
        <w:rPr>
          <w:rFonts w:hint="cs"/>
          <w:rtl/>
        </w:rPr>
        <w:t xml:space="preserve">לחידושים בתחום, ובכלל </w:t>
      </w:r>
      <w:r>
        <w:rPr>
          <w:rtl/>
        </w:rPr>
        <w:t>–</w:t>
      </w:r>
      <w:r>
        <w:rPr>
          <w:rFonts w:hint="cs"/>
          <w:rtl/>
        </w:rPr>
        <w:t xml:space="preserve"> העמקת התודעה כי תחום החלל הינו בעל חשיבות לאומית, השפעה וממשק עם תחומים רבים אחרים</w:t>
      </w:r>
      <w:r w:rsidR="0047345C">
        <w:rPr>
          <w:rFonts w:hint="cs"/>
          <w:rtl/>
        </w:rPr>
        <w:t xml:space="preserve"> </w:t>
      </w:r>
      <w:r w:rsidR="005B740C" w:rsidRPr="0038053A">
        <w:rPr>
          <w:rtl/>
        </w:rPr>
        <w:t>(</w:t>
      </w:r>
      <w:r w:rsidR="005B740C" w:rsidRPr="0038053A">
        <w:rPr>
          <w:rFonts w:hint="eastAsia"/>
          <w:rtl/>
        </w:rPr>
        <w:t>חקלאות</w:t>
      </w:r>
      <w:r w:rsidR="005B740C" w:rsidRPr="0038053A">
        <w:rPr>
          <w:rtl/>
        </w:rPr>
        <w:t xml:space="preserve">, </w:t>
      </w:r>
      <w:r w:rsidR="005B740C" w:rsidRPr="0038053A">
        <w:rPr>
          <w:rFonts w:hint="eastAsia"/>
          <w:rtl/>
        </w:rPr>
        <w:t>חיזוי</w:t>
      </w:r>
      <w:r w:rsidR="005B740C" w:rsidRPr="0038053A">
        <w:rPr>
          <w:rtl/>
        </w:rPr>
        <w:t xml:space="preserve"> </w:t>
      </w:r>
      <w:r w:rsidR="005B740C" w:rsidRPr="0038053A">
        <w:rPr>
          <w:rFonts w:hint="eastAsia"/>
          <w:rtl/>
        </w:rPr>
        <w:t>מזג</w:t>
      </w:r>
      <w:r w:rsidR="005B740C" w:rsidRPr="0038053A">
        <w:rPr>
          <w:rtl/>
        </w:rPr>
        <w:t xml:space="preserve"> </w:t>
      </w:r>
      <w:r w:rsidR="005B740C" w:rsidRPr="0038053A">
        <w:rPr>
          <w:rFonts w:hint="eastAsia"/>
          <w:rtl/>
        </w:rPr>
        <w:t>אוויר</w:t>
      </w:r>
      <w:r w:rsidR="005B740C" w:rsidRPr="0038053A">
        <w:rPr>
          <w:rtl/>
        </w:rPr>
        <w:t xml:space="preserve">, </w:t>
      </w:r>
      <w:r w:rsidR="005B740C" w:rsidRPr="0038053A">
        <w:rPr>
          <w:rFonts w:hint="eastAsia"/>
          <w:rtl/>
        </w:rPr>
        <w:t>ביטחון</w:t>
      </w:r>
      <w:r w:rsidR="005B740C" w:rsidRPr="0038053A">
        <w:rPr>
          <w:rtl/>
        </w:rPr>
        <w:t xml:space="preserve"> </w:t>
      </w:r>
      <w:r w:rsidR="005B740C" w:rsidRPr="0038053A">
        <w:rPr>
          <w:rFonts w:hint="eastAsia"/>
          <w:rtl/>
        </w:rPr>
        <w:t>לאומי</w:t>
      </w:r>
      <w:r w:rsidR="005B740C" w:rsidRPr="0038053A">
        <w:rPr>
          <w:rtl/>
        </w:rPr>
        <w:t xml:space="preserve">, </w:t>
      </w:r>
      <w:r w:rsidR="005B740C" w:rsidRPr="0038053A">
        <w:rPr>
          <w:rFonts w:hint="eastAsia"/>
          <w:rtl/>
        </w:rPr>
        <w:t>ניטור</w:t>
      </w:r>
      <w:r w:rsidR="005B740C" w:rsidRPr="0038053A">
        <w:rPr>
          <w:rtl/>
        </w:rPr>
        <w:t xml:space="preserve"> </w:t>
      </w:r>
      <w:r w:rsidR="005B740C" w:rsidRPr="0038053A">
        <w:rPr>
          <w:rFonts w:hint="eastAsia"/>
          <w:rtl/>
        </w:rPr>
        <w:t>סביבתי</w:t>
      </w:r>
      <w:r w:rsidR="005B740C" w:rsidRPr="0038053A">
        <w:rPr>
          <w:rtl/>
        </w:rPr>
        <w:t xml:space="preserve"> </w:t>
      </w:r>
      <w:r w:rsidR="005B740C" w:rsidRPr="0038053A">
        <w:rPr>
          <w:rFonts w:hint="eastAsia"/>
          <w:rtl/>
        </w:rPr>
        <w:t>ועוד</w:t>
      </w:r>
      <w:r w:rsidR="005B740C" w:rsidRPr="0038053A">
        <w:rPr>
          <w:rtl/>
        </w:rPr>
        <w:t>)</w:t>
      </w:r>
      <w:r w:rsidR="003F215A" w:rsidRPr="0038053A">
        <w:rPr>
          <w:rFonts w:hint="cs"/>
          <w:rtl/>
        </w:rPr>
        <w:t>.</w:t>
      </w:r>
    </w:p>
    <w:p w:rsidR="00764734" w:rsidRPr="003A1F0B" w:rsidRDefault="00DB06E5" w:rsidP="00D74C5A">
      <w:pPr>
        <w:pStyle w:val="ListParagraph"/>
        <w:widowControl w:val="0"/>
        <w:numPr>
          <w:ilvl w:val="1"/>
          <w:numId w:val="5"/>
        </w:numPr>
      </w:pPr>
      <w:r>
        <w:rPr>
          <w:rFonts w:hint="cs"/>
          <w:rtl/>
        </w:rPr>
        <w:t xml:space="preserve">את הכנס הבא, שיתקיים </w:t>
      </w:r>
      <w:r w:rsidR="008E4304">
        <w:rPr>
          <w:rFonts w:hint="cs"/>
          <w:rtl/>
        </w:rPr>
        <w:t xml:space="preserve">בתחילת </w:t>
      </w:r>
      <w:r>
        <w:rPr>
          <w:rFonts w:hint="cs"/>
          <w:rtl/>
        </w:rPr>
        <w:t xml:space="preserve">שנת 2018, מבקש </w:t>
      </w:r>
      <w:r w:rsidR="005D03DD">
        <w:rPr>
          <w:rFonts w:hint="cs"/>
          <w:rtl/>
        </w:rPr>
        <w:t xml:space="preserve">המשרד </w:t>
      </w:r>
      <w:r>
        <w:rPr>
          <w:rFonts w:hint="cs"/>
          <w:rtl/>
        </w:rPr>
        <w:t xml:space="preserve">להפיק ע"י </w:t>
      </w:r>
      <w:r w:rsidR="00EC59FD">
        <w:rPr>
          <w:rFonts w:hint="cs"/>
          <w:rtl/>
        </w:rPr>
        <w:t>גוף מנוס</w:t>
      </w:r>
      <w:r w:rsidR="002F51C0">
        <w:rPr>
          <w:rFonts w:hint="cs"/>
          <w:rtl/>
        </w:rPr>
        <w:t>ה במחקר ופרסום תכנים מדעיים מקצועיים וכן</w:t>
      </w:r>
      <w:r>
        <w:rPr>
          <w:rFonts w:hint="cs"/>
          <w:rtl/>
        </w:rPr>
        <w:t xml:space="preserve"> מנוסה בהפקות</w:t>
      </w:r>
      <w:r w:rsidR="00A71F2D">
        <w:rPr>
          <w:rFonts w:hint="cs"/>
          <w:rtl/>
        </w:rPr>
        <w:t xml:space="preserve"> כנסים מקצועיים בדומה לנדרש במכרז זה</w:t>
      </w:r>
      <w:r>
        <w:rPr>
          <w:rFonts w:hint="cs"/>
          <w:rtl/>
        </w:rPr>
        <w:t xml:space="preserve">. הספק שיעמוד בכל תנאי המכרז יציע </w:t>
      </w:r>
      <w:r w:rsidR="005D03DD">
        <w:rPr>
          <w:rFonts w:hint="cs"/>
          <w:rtl/>
        </w:rPr>
        <w:t xml:space="preserve">למשרד </w:t>
      </w:r>
      <w:r>
        <w:rPr>
          <w:rFonts w:hint="cs"/>
          <w:rtl/>
        </w:rPr>
        <w:t xml:space="preserve">תכנית כוללת לכנס, לרבות קונספט כולל, תכנית </w:t>
      </w:r>
      <w:r w:rsidR="002F51C0">
        <w:rPr>
          <w:rFonts w:hint="cs"/>
          <w:rtl/>
        </w:rPr>
        <w:t>מקצועית-</w:t>
      </w:r>
      <w:r>
        <w:rPr>
          <w:rFonts w:hint="cs"/>
          <w:rtl/>
        </w:rPr>
        <w:t xml:space="preserve">אקדמית, תכנית שיווק, תכנית לוגיסטית מלאה וכל הדרוש להפקת כנס מהמסד ועד הטפחות </w:t>
      </w:r>
      <w:r>
        <w:rPr>
          <w:rtl/>
        </w:rPr>
        <w:t>–</w:t>
      </w:r>
      <w:r>
        <w:rPr>
          <w:rFonts w:hint="cs"/>
          <w:rtl/>
        </w:rPr>
        <w:t xml:space="preserve"> הכל תחת אחריותו המלאה של הספק. </w:t>
      </w:r>
    </w:p>
    <w:p w:rsidR="00945D62" w:rsidRDefault="00945D62" w:rsidP="00D74C5A">
      <w:pPr>
        <w:pStyle w:val="ListParagraph"/>
        <w:widowControl w:val="0"/>
        <w:numPr>
          <w:ilvl w:val="1"/>
          <w:numId w:val="5"/>
        </w:numPr>
      </w:pPr>
      <w:r w:rsidRPr="003A1F0B">
        <w:rPr>
          <w:rFonts w:hint="cs"/>
          <w:rtl/>
        </w:rPr>
        <w:t>עם</w:t>
      </w:r>
      <w:r w:rsidRPr="003A1F0B">
        <w:rPr>
          <w:rtl/>
        </w:rPr>
        <w:t xml:space="preserve"> </w:t>
      </w:r>
      <w:r w:rsidRPr="003A1F0B">
        <w:rPr>
          <w:rFonts w:hint="cs"/>
          <w:rtl/>
        </w:rPr>
        <w:t>בחירת</w:t>
      </w:r>
      <w:r w:rsidRPr="003A1F0B">
        <w:rPr>
          <w:rtl/>
        </w:rPr>
        <w:t xml:space="preserve"> </w:t>
      </w:r>
      <w:r w:rsidR="00A9078A">
        <w:rPr>
          <w:rFonts w:hint="cs"/>
          <w:rtl/>
        </w:rPr>
        <w:t xml:space="preserve">הספק במכרז </w:t>
      </w:r>
      <w:r w:rsidR="00764734" w:rsidRPr="003A1F0B">
        <w:rPr>
          <w:rFonts w:hint="cs"/>
          <w:rtl/>
        </w:rPr>
        <w:t>ולאחר אישור תכנית העבודה</w:t>
      </w:r>
      <w:r w:rsidR="00A9078A">
        <w:rPr>
          <w:rFonts w:hint="cs"/>
          <w:rtl/>
        </w:rPr>
        <w:t xml:space="preserve"> ע"י </w:t>
      </w:r>
      <w:r w:rsidR="0000272E">
        <w:rPr>
          <w:rFonts w:hint="cs"/>
          <w:rtl/>
        </w:rPr>
        <w:t xml:space="preserve">ועדת ההיגוי מטעם </w:t>
      </w:r>
      <w:r w:rsidR="00A9078A">
        <w:rPr>
          <w:rFonts w:hint="cs"/>
          <w:rtl/>
        </w:rPr>
        <w:t>המשרד</w:t>
      </w:r>
      <w:r w:rsidR="00764734" w:rsidRPr="003A1F0B">
        <w:rPr>
          <w:rFonts w:hint="cs"/>
          <w:rtl/>
        </w:rPr>
        <w:t>, הספק יהיה אחראי</w:t>
      </w:r>
      <w:r w:rsidRPr="003A1F0B">
        <w:rPr>
          <w:rtl/>
        </w:rPr>
        <w:t xml:space="preserve"> </w:t>
      </w:r>
      <w:r w:rsidR="00764734" w:rsidRPr="003A1F0B">
        <w:rPr>
          <w:rFonts w:hint="cs"/>
          <w:rtl/>
        </w:rPr>
        <w:t>ליישומה</w:t>
      </w:r>
      <w:r w:rsidRPr="003A1F0B">
        <w:rPr>
          <w:rFonts w:hint="cs"/>
          <w:rtl/>
        </w:rPr>
        <w:t xml:space="preserve"> המלא</w:t>
      </w:r>
      <w:r w:rsidR="00A9078A">
        <w:rPr>
          <w:rFonts w:hint="cs"/>
          <w:rtl/>
        </w:rPr>
        <w:t xml:space="preserve"> של התכנית</w:t>
      </w:r>
      <w:r w:rsidR="0000272E">
        <w:rPr>
          <w:rFonts w:hint="cs"/>
          <w:rtl/>
        </w:rPr>
        <w:t xml:space="preserve"> בכנס</w:t>
      </w:r>
      <w:r w:rsidR="00304A8B">
        <w:rPr>
          <w:rFonts w:hint="cs"/>
          <w:rtl/>
        </w:rPr>
        <w:t xml:space="preserve"> בל</w:t>
      </w:r>
      <w:r w:rsidR="00D23169">
        <w:rPr>
          <w:rFonts w:hint="cs"/>
          <w:rtl/>
        </w:rPr>
        <w:t>י</w:t>
      </w:r>
      <w:r w:rsidR="00304A8B">
        <w:rPr>
          <w:rFonts w:hint="cs"/>
          <w:rtl/>
        </w:rPr>
        <w:t>ווי של נציג המשרד</w:t>
      </w:r>
      <w:r w:rsidRPr="003A1F0B">
        <w:rPr>
          <w:rFonts w:hint="cs"/>
          <w:rtl/>
        </w:rPr>
        <w:t>.</w:t>
      </w:r>
    </w:p>
    <w:p w:rsidR="0000272E" w:rsidRDefault="0000272E" w:rsidP="00122764">
      <w:pPr>
        <w:widowControl w:val="0"/>
        <w:rPr>
          <w:b/>
          <w:bCs/>
          <w:u w:val="single"/>
          <w:rtl/>
        </w:rPr>
      </w:pPr>
    </w:p>
    <w:p w:rsidR="00994E7C" w:rsidRDefault="0000272E" w:rsidP="00122764">
      <w:pPr>
        <w:widowControl w:val="0"/>
        <w:rPr>
          <w:b/>
          <w:bCs/>
          <w:u w:val="single"/>
          <w:rtl/>
        </w:rPr>
      </w:pPr>
      <w:r>
        <w:rPr>
          <w:rFonts w:hint="cs"/>
          <w:b/>
          <w:bCs/>
          <w:u w:val="single"/>
          <w:rtl/>
        </w:rPr>
        <w:t xml:space="preserve">להלן יפורטו כלל הדרישות לביצוע השירותים. </w:t>
      </w:r>
      <w:r w:rsidR="00363689">
        <w:rPr>
          <w:rFonts w:hint="cs"/>
          <w:b/>
          <w:bCs/>
          <w:u w:val="single"/>
          <w:rtl/>
        </w:rPr>
        <w:t>יש לקרוא את המפרט בעיון ובצמוד לנספח התמחיר המצורף כקובץ אקסל.</w:t>
      </w:r>
    </w:p>
    <w:p w:rsidR="00891B70" w:rsidRPr="00891B70" w:rsidRDefault="00994E7C" w:rsidP="00891B70">
      <w:pPr>
        <w:widowControl w:val="0"/>
        <w:rPr>
          <w:b/>
          <w:bCs/>
          <w:u w:val="single"/>
          <w:rtl/>
        </w:rPr>
      </w:pPr>
      <w:r>
        <w:rPr>
          <w:rFonts w:hint="cs"/>
          <w:b/>
          <w:bCs/>
          <w:u w:val="single"/>
          <w:rtl/>
        </w:rPr>
        <w:t>יודגש כי על הספק להביא בחשבון במסגרת תכנית העבודה שלו</w:t>
      </w:r>
      <w:r w:rsidR="00363689">
        <w:rPr>
          <w:rFonts w:hint="cs"/>
          <w:b/>
          <w:bCs/>
          <w:u w:val="single"/>
          <w:rtl/>
        </w:rPr>
        <w:t xml:space="preserve"> (לרבות התמחיר לביצוע הכנס)</w:t>
      </w:r>
      <w:r>
        <w:rPr>
          <w:rFonts w:hint="cs"/>
          <w:b/>
          <w:bCs/>
          <w:u w:val="single"/>
          <w:rtl/>
        </w:rPr>
        <w:t xml:space="preserve"> והצעת המחיר לביצוע השירותים, את כל השירותים המפורטים להלן</w:t>
      </w:r>
      <w:r w:rsidR="00363689">
        <w:rPr>
          <w:rFonts w:hint="cs"/>
          <w:b/>
          <w:bCs/>
          <w:u w:val="single"/>
          <w:rtl/>
        </w:rPr>
        <w:t xml:space="preserve"> ובנספח התמחיר המצורף למסמכי המכרז</w:t>
      </w:r>
      <w:r w:rsidR="008A0B86">
        <w:rPr>
          <w:rFonts w:hint="cs"/>
          <w:b/>
          <w:bCs/>
          <w:u w:val="single"/>
          <w:rtl/>
        </w:rPr>
        <w:t>, לרבות כל פריטי הציוד, כל הדרישות הטכניות, הלוגיסטיות וכיו"ב</w:t>
      </w:r>
      <w:r>
        <w:rPr>
          <w:rFonts w:hint="cs"/>
          <w:b/>
          <w:bCs/>
          <w:u w:val="single"/>
          <w:rtl/>
        </w:rPr>
        <w:t>.</w:t>
      </w:r>
      <w:r w:rsidR="0000272E">
        <w:rPr>
          <w:rFonts w:hint="cs"/>
          <w:b/>
          <w:bCs/>
          <w:u w:val="single"/>
          <w:rtl/>
        </w:rPr>
        <w:t xml:space="preserve"> </w:t>
      </w:r>
    </w:p>
    <w:p w:rsidR="00873B6C" w:rsidRDefault="0000272E" w:rsidP="00873B6C">
      <w:pPr>
        <w:pStyle w:val="Heading3"/>
        <w:numPr>
          <w:ilvl w:val="0"/>
          <w:numId w:val="24"/>
        </w:numPr>
      </w:pPr>
      <w:r w:rsidRPr="00891B70">
        <w:rPr>
          <w:rFonts w:hint="cs"/>
          <w:rtl/>
        </w:rPr>
        <w:t>אופי הכנס</w:t>
      </w:r>
    </w:p>
    <w:p w:rsidR="0000272E" w:rsidRDefault="0000272E" w:rsidP="00CC7993">
      <w:pPr>
        <w:pStyle w:val="ListParagraph"/>
        <w:widowControl w:val="0"/>
        <w:numPr>
          <w:ilvl w:val="1"/>
          <w:numId w:val="60"/>
        </w:numPr>
        <w:rPr>
          <w:lang w:eastAsia="en-US"/>
        </w:rPr>
      </w:pPr>
      <w:r w:rsidRPr="00873B6C">
        <w:rPr>
          <w:rFonts w:hint="cs"/>
          <w:rtl/>
        </w:rPr>
        <w:t>כנס</w:t>
      </w:r>
      <w:r>
        <w:rPr>
          <w:rFonts w:hint="cs"/>
          <w:rtl/>
          <w:lang w:eastAsia="en-US"/>
        </w:rPr>
        <w:t xml:space="preserve"> החלל הבין-לאומי הינו כנס מקצועי, בדגש אקדמי-מחקרי. משמעות הדבר הינה כי עיקר הכנס</w:t>
      </w:r>
      <w:r w:rsidR="007433C8">
        <w:rPr>
          <w:rFonts w:hint="cs"/>
          <w:rtl/>
          <w:lang w:eastAsia="en-US"/>
        </w:rPr>
        <w:t xml:space="preserve"> הוא</w:t>
      </w:r>
      <w:r>
        <w:rPr>
          <w:rFonts w:hint="cs"/>
          <w:rtl/>
          <w:lang w:eastAsia="en-US"/>
        </w:rPr>
        <w:t xml:space="preserve"> העברת תכנים מקצועיים </w:t>
      </w:r>
      <w:r>
        <w:rPr>
          <w:rtl/>
          <w:lang w:eastAsia="en-US"/>
        </w:rPr>
        <w:t>–</w:t>
      </w:r>
      <w:r>
        <w:rPr>
          <w:rFonts w:hint="cs"/>
          <w:rtl/>
          <w:lang w:eastAsia="en-US"/>
        </w:rPr>
        <w:t xml:space="preserve"> דרך הרצאות, סדנאות, תערוכות וכיו"ב.</w:t>
      </w:r>
    </w:p>
    <w:p w:rsidR="0000272E" w:rsidRDefault="00A91B40" w:rsidP="00CC7993">
      <w:pPr>
        <w:pStyle w:val="ListParagraph"/>
        <w:numPr>
          <w:ilvl w:val="1"/>
          <w:numId w:val="60"/>
        </w:numPr>
        <w:rPr>
          <w:lang w:eastAsia="en-US"/>
        </w:rPr>
      </w:pPr>
      <w:r>
        <w:rPr>
          <w:rFonts w:hint="cs"/>
          <w:rtl/>
          <w:lang w:eastAsia="en-US"/>
        </w:rPr>
        <w:t xml:space="preserve">לכנס יוזמנו, בין השאר, בכירים בתחום החלל בישראל </w:t>
      </w:r>
      <w:r>
        <w:rPr>
          <w:rtl/>
          <w:lang w:eastAsia="en-US"/>
        </w:rPr>
        <w:t>–</w:t>
      </w:r>
      <w:r>
        <w:rPr>
          <w:rFonts w:hint="cs"/>
          <w:rtl/>
          <w:lang w:eastAsia="en-US"/>
        </w:rPr>
        <w:t xml:space="preserve"> באקדמיה, בתעשי</w:t>
      </w:r>
      <w:r w:rsidR="000F5C15">
        <w:rPr>
          <w:rFonts w:hint="cs"/>
          <w:rtl/>
          <w:lang w:eastAsia="en-US"/>
        </w:rPr>
        <w:t>י</w:t>
      </w:r>
      <w:r>
        <w:rPr>
          <w:rFonts w:hint="cs"/>
          <w:rtl/>
          <w:lang w:eastAsia="en-US"/>
        </w:rPr>
        <w:t xml:space="preserve">ה, במגזר הציבורי ובמערכות הביטחון. כמו כן יוזמנו נציגי סוכנויות חלל ממדינות אחרות, אסטרונאוטים וחוקרים מחו"ל. </w:t>
      </w:r>
    </w:p>
    <w:p w:rsidR="00A71F2D" w:rsidRDefault="00A71F2D" w:rsidP="00CC7993">
      <w:pPr>
        <w:pStyle w:val="ListParagraph"/>
        <w:numPr>
          <w:ilvl w:val="1"/>
          <w:numId w:val="60"/>
        </w:numPr>
        <w:rPr>
          <w:lang w:eastAsia="en-US"/>
        </w:rPr>
      </w:pPr>
      <w:r>
        <w:rPr>
          <w:rFonts w:hint="cs"/>
          <w:rtl/>
          <w:lang w:eastAsia="en-US"/>
        </w:rPr>
        <w:t>תוך תיאום מלא עם המשרד, יפנה הספק בשם המשרד לסוכנויות חלל ממדינות העולם ו</w:t>
      </w:r>
      <w:r w:rsidR="008E4304">
        <w:rPr>
          <w:rFonts w:hint="cs"/>
          <w:rtl/>
          <w:lang w:eastAsia="en-US"/>
        </w:rPr>
        <w:t>א</w:t>
      </w:r>
      <w:r>
        <w:rPr>
          <w:rFonts w:hint="cs"/>
          <w:rtl/>
          <w:lang w:eastAsia="en-US"/>
        </w:rPr>
        <w:t>ל</w:t>
      </w:r>
      <w:r w:rsidRPr="00A71F2D">
        <w:rPr>
          <w:rFonts w:hint="cs"/>
          <w:rtl/>
          <w:lang w:eastAsia="en-US"/>
        </w:rPr>
        <w:t xml:space="preserve"> </w:t>
      </w:r>
      <w:r>
        <w:rPr>
          <w:rFonts w:hint="cs"/>
          <w:rtl/>
          <w:lang w:eastAsia="en-US"/>
        </w:rPr>
        <w:t>אנשים רמי מעלה בתחומים הנ"ל, בעלי שם ומעמד מקצועי מוכר בארץ ובעולם, על מנת להזמינם להשתתף בכנס.</w:t>
      </w:r>
    </w:p>
    <w:p w:rsidR="00891B70" w:rsidRDefault="00A91B40" w:rsidP="00CC7993">
      <w:pPr>
        <w:pStyle w:val="ListParagraph"/>
        <w:numPr>
          <w:ilvl w:val="1"/>
          <w:numId w:val="60"/>
        </w:numPr>
      </w:pPr>
      <w:r>
        <w:rPr>
          <w:rFonts w:hint="cs"/>
          <w:rtl/>
          <w:lang w:eastAsia="en-US"/>
        </w:rPr>
        <w:t xml:space="preserve">הספק, בשיתוף ועדת ההיגוי, יבצע את הנדרש בכדי </w:t>
      </w:r>
      <w:r w:rsidR="00247D8A">
        <w:rPr>
          <w:rFonts w:hint="cs"/>
          <w:rtl/>
          <w:lang w:eastAsia="en-US"/>
        </w:rPr>
        <w:t>שבכנס יוצגו תכנים מעניינים, חדשניים וברמה גבוהה</w:t>
      </w:r>
      <w:r w:rsidR="00FF7DA3">
        <w:rPr>
          <w:rFonts w:hint="cs"/>
          <w:rtl/>
          <w:lang w:eastAsia="en-US"/>
        </w:rPr>
        <w:t xml:space="preserve">, </w:t>
      </w:r>
      <w:r w:rsidR="00AD0F4E">
        <w:rPr>
          <w:rFonts w:hint="cs"/>
          <w:rtl/>
          <w:lang w:eastAsia="en-US"/>
        </w:rPr>
        <w:t>לשביעות רצונו המלאה של המזמין.</w:t>
      </w:r>
    </w:p>
    <w:p w:rsidR="00166648" w:rsidRPr="00891B70" w:rsidRDefault="00166648" w:rsidP="00577DBB">
      <w:pPr>
        <w:pStyle w:val="Heading3"/>
        <w:numPr>
          <w:ilvl w:val="0"/>
          <w:numId w:val="24"/>
        </w:numPr>
        <w:rPr>
          <w:rtl/>
        </w:rPr>
      </w:pPr>
      <w:r w:rsidRPr="00891B70">
        <w:rPr>
          <w:rFonts w:hint="cs"/>
          <w:rtl/>
        </w:rPr>
        <w:t>מועד קיום ה</w:t>
      </w:r>
      <w:r w:rsidR="000E3934" w:rsidRPr="00891B70">
        <w:rPr>
          <w:rFonts w:hint="cs"/>
          <w:rtl/>
        </w:rPr>
        <w:t>כנס</w:t>
      </w:r>
    </w:p>
    <w:p w:rsidR="00577DBB" w:rsidRDefault="000E3934" w:rsidP="00577DBB">
      <w:pPr>
        <w:ind w:left="390"/>
        <w:rPr>
          <w:rtl/>
        </w:rPr>
      </w:pPr>
      <w:r>
        <w:rPr>
          <w:rFonts w:hint="cs"/>
          <w:rtl/>
          <w:lang w:eastAsia="en-US"/>
        </w:rPr>
        <w:t>הכנס יתקיים ב</w:t>
      </w:r>
      <w:r w:rsidR="00560039">
        <w:rPr>
          <w:rFonts w:hint="cs"/>
          <w:rtl/>
          <w:lang w:eastAsia="en-US"/>
        </w:rPr>
        <w:t xml:space="preserve">תחילת </w:t>
      </w:r>
      <w:r>
        <w:rPr>
          <w:rFonts w:hint="cs"/>
          <w:rtl/>
          <w:lang w:eastAsia="en-US"/>
        </w:rPr>
        <w:t>שנת 2018 ויימשך יומיים</w:t>
      </w:r>
      <w:r w:rsidR="008A0B86">
        <w:rPr>
          <w:rFonts w:hint="cs"/>
          <w:rtl/>
          <w:lang w:eastAsia="en-US"/>
        </w:rPr>
        <w:t xml:space="preserve"> </w:t>
      </w:r>
      <w:r w:rsidR="008A0B86">
        <w:rPr>
          <w:rtl/>
          <w:lang w:eastAsia="en-US"/>
        </w:rPr>
        <w:t>–</w:t>
      </w:r>
      <w:r w:rsidR="008A0B86">
        <w:rPr>
          <w:rFonts w:hint="cs"/>
          <w:rtl/>
          <w:lang w:eastAsia="en-US"/>
        </w:rPr>
        <w:t xml:space="preserve"> 29-30 בינואר 2018</w:t>
      </w:r>
      <w:r>
        <w:rPr>
          <w:rFonts w:hint="cs"/>
          <w:rtl/>
          <w:lang w:eastAsia="en-US"/>
        </w:rPr>
        <w:t xml:space="preserve">. בשני הימים ייפתח הכנס בשעה </w:t>
      </w:r>
      <w:r w:rsidR="00F87F1E">
        <w:rPr>
          <w:rFonts w:hint="cs"/>
          <w:rtl/>
          <w:lang w:eastAsia="en-US"/>
        </w:rPr>
        <w:t>8</w:t>
      </w:r>
      <w:r>
        <w:rPr>
          <w:rFonts w:hint="cs"/>
          <w:rtl/>
          <w:lang w:eastAsia="en-US"/>
        </w:rPr>
        <w:t xml:space="preserve">:00 ויימשך </w:t>
      </w:r>
      <w:r w:rsidR="00FF7DA3">
        <w:rPr>
          <w:rFonts w:hint="cs"/>
          <w:rtl/>
          <w:lang w:eastAsia="en-US"/>
        </w:rPr>
        <w:t>כל היום</w:t>
      </w:r>
      <w:r>
        <w:rPr>
          <w:rFonts w:hint="cs"/>
          <w:rtl/>
          <w:lang w:eastAsia="en-US"/>
        </w:rPr>
        <w:t>.</w:t>
      </w:r>
      <w:r w:rsidR="00AF0BB1">
        <w:rPr>
          <w:rFonts w:hint="cs"/>
          <w:rtl/>
          <w:lang w:eastAsia="en-US"/>
        </w:rPr>
        <w:t xml:space="preserve"> על הספק להיות זמין בכל רגע נתון ביומיים אלו.</w:t>
      </w:r>
      <w:r w:rsidR="00577DBB">
        <w:rPr>
          <w:rFonts w:hint="cs"/>
          <w:rtl/>
        </w:rPr>
        <w:t xml:space="preserve"> </w:t>
      </w:r>
    </w:p>
    <w:p w:rsidR="000E3934" w:rsidRDefault="000E3934" w:rsidP="00577DBB">
      <w:pPr>
        <w:pStyle w:val="Heading3"/>
        <w:numPr>
          <w:ilvl w:val="0"/>
          <w:numId w:val="24"/>
        </w:numPr>
        <w:rPr>
          <w:rtl/>
        </w:rPr>
      </w:pPr>
      <w:r>
        <w:rPr>
          <w:rFonts w:hint="cs"/>
          <w:rtl/>
        </w:rPr>
        <w:lastRenderedPageBreak/>
        <w:t>מיקום והיקף הכנס</w:t>
      </w:r>
    </w:p>
    <w:p w:rsidR="000E3934" w:rsidRDefault="000E3934" w:rsidP="00CC7993">
      <w:pPr>
        <w:pStyle w:val="ListParagraph"/>
        <w:numPr>
          <w:ilvl w:val="1"/>
          <w:numId w:val="56"/>
        </w:numPr>
        <w:rPr>
          <w:lang w:eastAsia="en-US"/>
        </w:rPr>
      </w:pPr>
      <w:bookmarkStart w:id="108" w:name="_Ref486157918"/>
      <w:r>
        <w:rPr>
          <w:rFonts w:hint="cs"/>
          <w:rtl/>
          <w:lang w:eastAsia="en-US"/>
        </w:rPr>
        <w:t xml:space="preserve">על הספק להציע </w:t>
      </w:r>
      <w:r w:rsidR="007D7E65">
        <w:rPr>
          <w:rFonts w:hint="cs"/>
          <w:rtl/>
          <w:lang w:eastAsia="en-US"/>
        </w:rPr>
        <w:t>למשרד</w:t>
      </w:r>
      <w:r>
        <w:rPr>
          <w:rFonts w:hint="cs"/>
          <w:rtl/>
          <w:lang w:eastAsia="en-US"/>
        </w:rPr>
        <w:t xml:space="preserve"> </w:t>
      </w:r>
      <w:r w:rsidR="00FF7DA3">
        <w:rPr>
          <w:rFonts w:hint="cs"/>
          <w:rtl/>
          <w:lang w:eastAsia="en-US"/>
        </w:rPr>
        <w:t>שלוש</w:t>
      </w:r>
      <w:r w:rsidR="007D7E65">
        <w:rPr>
          <w:rFonts w:hint="cs"/>
          <w:rtl/>
          <w:lang w:eastAsia="en-US"/>
        </w:rPr>
        <w:t xml:space="preserve"> אופציות לפחות למקומות מתאימים</w:t>
      </w:r>
      <w:r>
        <w:rPr>
          <w:rFonts w:hint="cs"/>
          <w:rtl/>
          <w:lang w:eastAsia="en-US"/>
        </w:rPr>
        <w:t xml:space="preserve"> </w:t>
      </w:r>
      <w:r w:rsidR="007826C7">
        <w:rPr>
          <w:rFonts w:hint="cs"/>
          <w:rtl/>
          <w:lang w:eastAsia="en-US"/>
        </w:rPr>
        <w:t xml:space="preserve">באזור המרכז </w:t>
      </w:r>
      <w:r>
        <w:rPr>
          <w:rFonts w:hint="cs"/>
          <w:rtl/>
          <w:lang w:eastAsia="en-US"/>
        </w:rPr>
        <w:t>לקיום הכנס</w:t>
      </w:r>
      <w:r w:rsidR="007D7E65">
        <w:rPr>
          <w:rFonts w:hint="cs"/>
          <w:rtl/>
          <w:lang w:eastAsia="en-US"/>
        </w:rPr>
        <w:t xml:space="preserve">. על המתחם להתאים </w:t>
      </w:r>
      <w:r>
        <w:rPr>
          <w:rFonts w:hint="cs"/>
          <w:rtl/>
          <w:lang w:eastAsia="en-US"/>
        </w:rPr>
        <w:t>לכל הדרישות המפורטות במסמך זה ובמכרז בכלל.</w:t>
      </w:r>
      <w:bookmarkEnd w:id="108"/>
    </w:p>
    <w:p w:rsidR="007B0C12" w:rsidRDefault="007B0C12" w:rsidP="00CC7993">
      <w:pPr>
        <w:pStyle w:val="ListParagraph"/>
        <w:numPr>
          <w:ilvl w:val="1"/>
          <w:numId w:val="56"/>
        </w:numPr>
        <w:rPr>
          <w:lang w:eastAsia="en-US"/>
        </w:rPr>
      </w:pPr>
      <w:r>
        <w:rPr>
          <w:rFonts w:hint="cs"/>
          <w:rtl/>
          <w:lang w:eastAsia="en-US"/>
        </w:rPr>
        <w:t>היקף המשתתפים בכנס:</w:t>
      </w:r>
    </w:p>
    <w:p w:rsidR="007B0C12" w:rsidRDefault="007B0C12" w:rsidP="008B2385">
      <w:pPr>
        <w:pStyle w:val="ListParagraph"/>
        <w:ind w:left="792"/>
        <w:rPr>
          <w:rtl/>
          <w:lang w:eastAsia="en-US"/>
        </w:rPr>
      </w:pPr>
      <w:r>
        <w:rPr>
          <w:rFonts w:hint="cs"/>
          <w:rtl/>
          <w:lang w:eastAsia="en-US"/>
        </w:rPr>
        <w:t>ביום הראשון צפויים להשתתף כ-</w:t>
      </w:r>
      <w:r w:rsidR="008B2385">
        <w:rPr>
          <w:rFonts w:hint="cs"/>
          <w:rtl/>
          <w:lang w:eastAsia="en-US"/>
        </w:rPr>
        <w:t xml:space="preserve">800 </w:t>
      </w:r>
      <w:r>
        <w:rPr>
          <w:rFonts w:hint="cs"/>
          <w:rtl/>
          <w:lang w:eastAsia="en-US"/>
        </w:rPr>
        <w:t xml:space="preserve">איש ביום השני צפויים להשתתף </w:t>
      </w:r>
      <w:r w:rsidR="008B2385">
        <w:rPr>
          <w:rFonts w:hint="cs"/>
          <w:rtl/>
          <w:lang w:eastAsia="en-US"/>
        </w:rPr>
        <w:t xml:space="preserve">250 </w:t>
      </w:r>
      <w:r>
        <w:rPr>
          <w:rFonts w:hint="cs"/>
          <w:rtl/>
          <w:lang w:eastAsia="en-US"/>
        </w:rPr>
        <w:t>איש.</w:t>
      </w:r>
    </w:p>
    <w:p w:rsidR="00653BA9" w:rsidRDefault="00653BA9" w:rsidP="00CC7993">
      <w:pPr>
        <w:pStyle w:val="ListParagraph"/>
        <w:numPr>
          <w:ilvl w:val="1"/>
          <w:numId w:val="56"/>
        </w:numPr>
        <w:rPr>
          <w:lang w:eastAsia="en-US"/>
        </w:rPr>
      </w:pPr>
      <w:bookmarkStart w:id="109" w:name="_Ref486157984"/>
      <w:r>
        <w:rPr>
          <w:rFonts w:hint="cs"/>
          <w:rtl/>
          <w:lang w:eastAsia="en-US"/>
        </w:rPr>
        <w:t>תכולת מיקום הכנס:</w:t>
      </w:r>
      <w:bookmarkEnd w:id="109"/>
    </w:p>
    <w:p w:rsidR="00653BA9" w:rsidRDefault="00653BA9" w:rsidP="00CC7993">
      <w:pPr>
        <w:pStyle w:val="ListParagraph"/>
        <w:numPr>
          <w:ilvl w:val="2"/>
          <w:numId w:val="56"/>
        </w:numPr>
        <w:ind w:left="1382"/>
        <w:rPr>
          <w:lang w:eastAsia="en-US"/>
        </w:rPr>
      </w:pPr>
      <w:r>
        <w:rPr>
          <w:rFonts w:hint="cs"/>
          <w:rtl/>
          <w:lang w:eastAsia="en-US"/>
        </w:rPr>
        <w:t>על מתחם הכנס להכיל לכל הפחות:</w:t>
      </w:r>
    </w:p>
    <w:p w:rsidR="008F3E2B" w:rsidRDefault="008F3E2B" w:rsidP="00CC7993">
      <w:pPr>
        <w:pStyle w:val="ListParagraph"/>
        <w:numPr>
          <w:ilvl w:val="0"/>
          <w:numId w:val="27"/>
        </w:numPr>
        <w:ind w:left="1382"/>
        <w:rPr>
          <w:lang w:eastAsia="en-US"/>
        </w:rPr>
      </w:pPr>
      <w:r>
        <w:rPr>
          <w:rFonts w:hint="cs"/>
          <w:rtl/>
          <w:lang w:eastAsia="en-US"/>
        </w:rPr>
        <w:t>עמד</w:t>
      </w:r>
      <w:r w:rsidR="00DB7D1D">
        <w:rPr>
          <w:rFonts w:hint="cs"/>
          <w:rtl/>
          <w:lang w:eastAsia="en-US"/>
        </w:rPr>
        <w:t>ו</w:t>
      </w:r>
      <w:r>
        <w:rPr>
          <w:rFonts w:hint="cs"/>
          <w:rtl/>
          <w:lang w:eastAsia="en-US"/>
        </w:rPr>
        <w:t xml:space="preserve">ת </w:t>
      </w:r>
      <w:r w:rsidR="00DB7D1D">
        <w:rPr>
          <w:rFonts w:hint="cs"/>
          <w:rtl/>
          <w:lang w:eastAsia="en-US"/>
        </w:rPr>
        <w:t xml:space="preserve"> קבלה ורישום. (4 מסכי מגע, וכן 4 עמדות מיואשות בדיילים)</w:t>
      </w:r>
      <w:r w:rsidR="00F55835">
        <w:rPr>
          <w:rFonts w:hint="cs"/>
          <w:rtl/>
          <w:lang w:eastAsia="en-US"/>
        </w:rPr>
        <w:t>.</w:t>
      </w:r>
      <w:r w:rsidR="00304A8B">
        <w:rPr>
          <w:rFonts w:hint="cs"/>
          <w:rtl/>
          <w:lang w:eastAsia="en-US"/>
        </w:rPr>
        <w:t xml:space="preserve"> </w:t>
      </w:r>
    </w:p>
    <w:p w:rsidR="00653BA9" w:rsidRDefault="00653BA9" w:rsidP="00CC7993">
      <w:pPr>
        <w:pStyle w:val="ListParagraph"/>
        <w:numPr>
          <w:ilvl w:val="0"/>
          <w:numId w:val="27"/>
        </w:numPr>
        <w:ind w:left="1382"/>
        <w:rPr>
          <w:lang w:eastAsia="en-US"/>
        </w:rPr>
      </w:pPr>
      <w:r>
        <w:rPr>
          <w:rFonts w:hint="cs"/>
          <w:rtl/>
          <w:lang w:eastAsia="en-US"/>
        </w:rPr>
        <w:t>אולם מרכזי אחד</w:t>
      </w:r>
      <w:r w:rsidR="00E1342D">
        <w:rPr>
          <w:rFonts w:hint="cs"/>
          <w:rtl/>
          <w:lang w:eastAsia="en-US"/>
        </w:rPr>
        <w:t xml:space="preserve"> (</w:t>
      </w:r>
      <w:r w:rsidR="00205316">
        <w:rPr>
          <w:rFonts w:hint="cs"/>
          <w:rtl/>
          <w:lang w:eastAsia="en-US"/>
        </w:rPr>
        <w:t>יש לתאם מראש סידורי הושבה</w:t>
      </w:r>
      <w:r w:rsidR="00E1342D">
        <w:rPr>
          <w:rFonts w:hint="cs"/>
          <w:rtl/>
          <w:lang w:eastAsia="en-US"/>
        </w:rPr>
        <w:t xml:space="preserve"> </w:t>
      </w:r>
      <w:r w:rsidR="00205316">
        <w:rPr>
          <w:rFonts w:hint="cs"/>
          <w:rtl/>
          <w:lang w:eastAsia="en-US"/>
        </w:rPr>
        <w:t>ו</w:t>
      </w:r>
      <w:r w:rsidR="00E1342D">
        <w:rPr>
          <w:rFonts w:hint="cs"/>
          <w:rtl/>
          <w:lang w:eastAsia="en-US"/>
        </w:rPr>
        <w:t>לסמן מקומות שמורים</w:t>
      </w:r>
      <w:r w:rsidR="000C0000">
        <w:rPr>
          <w:rFonts w:hint="cs"/>
          <w:rtl/>
          <w:lang w:eastAsia="en-US"/>
        </w:rPr>
        <w:t>. יש לוודא כי מבנה האולם מאפשר הצבת מצלמות וידאו וחיבור לתיבת אודיו ומעבר נוח לצלמי סטילס</w:t>
      </w:r>
      <w:r w:rsidR="00205316">
        <w:rPr>
          <w:rFonts w:hint="cs"/>
          <w:rtl/>
          <w:lang w:eastAsia="en-US"/>
        </w:rPr>
        <w:t>).</w:t>
      </w:r>
    </w:p>
    <w:p w:rsidR="00653BA9" w:rsidRDefault="00653BA9" w:rsidP="00CC7993">
      <w:pPr>
        <w:pStyle w:val="ListParagraph"/>
        <w:numPr>
          <w:ilvl w:val="0"/>
          <w:numId w:val="27"/>
        </w:numPr>
        <w:ind w:left="1382"/>
        <w:rPr>
          <w:lang w:eastAsia="en-US"/>
        </w:rPr>
      </w:pPr>
      <w:r>
        <w:rPr>
          <w:rFonts w:hint="cs"/>
          <w:rtl/>
          <w:lang w:eastAsia="en-US"/>
        </w:rPr>
        <w:t>3 חדרי ישיבות</w:t>
      </w:r>
      <w:r w:rsidR="006A3774">
        <w:rPr>
          <w:rFonts w:hint="cs"/>
          <w:rtl/>
          <w:lang w:eastAsia="en-US"/>
        </w:rPr>
        <w:t xml:space="preserve"> (המותאמים ל-15 איש כ"א) מרוהטים בהתאם</w:t>
      </w:r>
      <w:r w:rsidR="00A2350F">
        <w:rPr>
          <w:rFonts w:hint="cs"/>
          <w:rtl/>
          <w:lang w:eastAsia="en-US"/>
        </w:rPr>
        <w:t>.</w:t>
      </w:r>
    </w:p>
    <w:p w:rsidR="00653BA9" w:rsidRDefault="00653BA9" w:rsidP="00CC7993">
      <w:pPr>
        <w:pStyle w:val="ListParagraph"/>
        <w:numPr>
          <w:ilvl w:val="0"/>
          <w:numId w:val="27"/>
        </w:numPr>
        <w:ind w:left="1382"/>
        <w:rPr>
          <w:lang w:eastAsia="en-US"/>
        </w:rPr>
      </w:pPr>
      <w:r>
        <w:rPr>
          <w:rFonts w:hint="cs"/>
          <w:rtl/>
          <w:lang w:eastAsia="en-US"/>
        </w:rPr>
        <w:t xml:space="preserve">חדר נפרד </w:t>
      </w:r>
      <w:r w:rsidR="006A3774">
        <w:rPr>
          <w:rFonts w:hint="cs"/>
          <w:rtl/>
          <w:lang w:eastAsia="en-US"/>
        </w:rPr>
        <w:t xml:space="preserve">(המותאם לכ-10 אנשים) </w:t>
      </w:r>
      <w:r>
        <w:rPr>
          <w:rFonts w:hint="cs"/>
          <w:rtl/>
          <w:lang w:eastAsia="en-US"/>
        </w:rPr>
        <w:t>להמתנת אח"מים</w:t>
      </w:r>
      <w:r w:rsidR="00304A8B">
        <w:rPr>
          <w:rFonts w:hint="cs"/>
          <w:rtl/>
          <w:lang w:eastAsia="en-US"/>
        </w:rPr>
        <w:t xml:space="preserve"> עבור השר ו\או מנכ"ל</w:t>
      </w:r>
      <w:r w:rsidR="00D12DCB">
        <w:rPr>
          <w:rFonts w:hint="cs"/>
          <w:rtl/>
          <w:lang w:eastAsia="en-US"/>
        </w:rPr>
        <w:t xml:space="preserve"> המשרד. </w:t>
      </w:r>
    </w:p>
    <w:p w:rsidR="00304A8B" w:rsidRDefault="00304A8B" w:rsidP="00CC7993">
      <w:pPr>
        <w:pStyle w:val="ListParagraph"/>
        <w:numPr>
          <w:ilvl w:val="0"/>
          <w:numId w:val="27"/>
        </w:numPr>
        <w:ind w:left="1382"/>
        <w:rPr>
          <w:lang w:eastAsia="en-US"/>
        </w:rPr>
      </w:pPr>
      <w:r>
        <w:rPr>
          <w:rFonts w:hint="cs"/>
          <w:rtl/>
          <w:lang w:eastAsia="en-US"/>
        </w:rPr>
        <w:t>חדר שמירת</w:t>
      </w:r>
      <w:r w:rsidR="00A2350F">
        <w:rPr>
          <w:rFonts w:hint="cs"/>
          <w:rtl/>
          <w:lang w:eastAsia="en-US"/>
        </w:rPr>
        <w:t xml:space="preserve"> ואחסון</w:t>
      </w:r>
      <w:r>
        <w:rPr>
          <w:rFonts w:hint="cs"/>
          <w:rtl/>
          <w:lang w:eastAsia="en-US"/>
        </w:rPr>
        <w:t xml:space="preserve"> חפצים </w:t>
      </w:r>
      <w:r w:rsidR="00A2350F">
        <w:rPr>
          <w:rFonts w:hint="cs"/>
          <w:rtl/>
          <w:lang w:eastAsia="en-US"/>
        </w:rPr>
        <w:t xml:space="preserve">עבור המשתתפים </w:t>
      </w:r>
      <w:r w:rsidR="00A2350F">
        <w:rPr>
          <w:rtl/>
          <w:lang w:eastAsia="en-US"/>
        </w:rPr>
        <w:t>–</w:t>
      </w:r>
      <w:r w:rsidR="00A2350F">
        <w:rPr>
          <w:rFonts w:hint="cs"/>
          <w:rtl/>
          <w:lang w:eastAsia="en-US"/>
        </w:rPr>
        <w:t xml:space="preserve"> יש להציב דייל מטעם המציע בפתח החדר</w:t>
      </w:r>
      <w:r w:rsidR="00DA2000">
        <w:rPr>
          <w:rFonts w:hint="cs"/>
          <w:rtl/>
          <w:lang w:eastAsia="en-US"/>
        </w:rPr>
        <w:t xml:space="preserve"> לאורך כל האירוע עבור שני ימי הכנס</w:t>
      </w:r>
      <w:r w:rsidR="00A2350F">
        <w:rPr>
          <w:rFonts w:hint="cs"/>
          <w:rtl/>
          <w:lang w:eastAsia="en-US"/>
        </w:rPr>
        <w:t xml:space="preserve">. </w:t>
      </w:r>
    </w:p>
    <w:p w:rsidR="00653BA9" w:rsidRDefault="00653BA9" w:rsidP="00CC7993">
      <w:pPr>
        <w:pStyle w:val="ListParagraph"/>
        <w:numPr>
          <w:ilvl w:val="0"/>
          <w:numId w:val="27"/>
        </w:numPr>
        <w:ind w:left="1382"/>
        <w:rPr>
          <w:lang w:eastAsia="en-US"/>
        </w:rPr>
      </w:pPr>
      <w:r>
        <w:rPr>
          <w:rFonts w:hint="cs"/>
          <w:rtl/>
          <w:lang w:eastAsia="en-US"/>
        </w:rPr>
        <w:t>חדר עבור ראיונות</w:t>
      </w:r>
      <w:r w:rsidR="00BA6F2F">
        <w:rPr>
          <w:rFonts w:hint="cs"/>
          <w:rtl/>
          <w:lang w:eastAsia="en-US"/>
        </w:rPr>
        <w:t xml:space="preserve"> תקשורת</w:t>
      </w:r>
      <w:r w:rsidR="006A3774">
        <w:rPr>
          <w:rFonts w:hint="cs"/>
          <w:rtl/>
          <w:lang w:eastAsia="en-US"/>
        </w:rPr>
        <w:t xml:space="preserve"> (המותאם לכ-10 אנשים)</w:t>
      </w:r>
      <w:r w:rsidR="00A2350F">
        <w:rPr>
          <w:rFonts w:hint="cs"/>
          <w:rtl/>
          <w:lang w:eastAsia="en-US"/>
        </w:rPr>
        <w:t>.</w:t>
      </w:r>
    </w:p>
    <w:p w:rsidR="00653BA9" w:rsidRDefault="00653BA9" w:rsidP="00CC7993">
      <w:pPr>
        <w:pStyle w:val="ListParagraph"/>
        <w:numPr>
          <w:ilvl w:val="0"/>
          <w:numId w:val="27"/>
        </w:numPr>
        <w:ind w:left="1382"/>
        <w:rPr>
          <w:lang w:eastAsia="en-US"/>
        </w:rPr>
      </w:pPr>
      <w:r>
        <w:rPr>
          <w:rFonts w:hint="cs"/>
          <w:rtl/>
          <w:lang w:eastAsia="en-US"/>
        </w:rPr>
        <w:t>3 אולמות קטנים לטובת סדנאות</w:t>
      </w:r>
      <w:r w:rsidR="00795DD5">
        <w:rPr>
          <w:rFonts w:hint="cs"/>
          <w:rtl/>
          <w:lang w:eastAsia="en-US"/>
        </w:rPr>
        <w:t xml:space="preserve"> (אולמות המתאימים ל-70 איש).</w:t>
      </w:r>
    </w:p>
    <w:p w:rsidR="003F3A3B" w:rsidRDefault="003F3A3B" w:rsidP="00CC7993">
      <w:pPr>
        <w:pStyle w:val="ListParagraph"/>
        <w:numPr>
          <w:ilvl w:val="0"/>
          <w:numId w:val="27"/>
        </w:numPr>
        <w:ind w:left="1382"/>
        <w:rPr>
          <w:lang w:eastAsia="en-US"/>
        </w:rPr>
      </w:pPr>
      <w:r>
        <w:rPr>
          <w:rFonts w:hint="cs"/>
          <w:rtl/>
          <w:lang w:eastAsia="en-US"/>
        </w:rPr>
        <w:t>חלל עבור הצגת תערוכות</w:t>
      </w:r>
      <w:r w:rsidR="00A2350F">
        <w:rPr>
          <w:rFonts w:hint="cs"/>
          <w:rtl/>
          <w:lang w:eastAsia="en-US"/>
        </w:rPr>
        <w:t>.</w:t>
      </w:r>
    </w:p>
    <w:p w:rsidR="003F3A3B" w:rsidRDefault="003F3A3B" w:rsidP="00CC7993">
      <w:pPr>
        <w:pStyle w:val="ListParagraph"/>
        <w:numPr>
          <w:ilvl w:val="0"/>
          <w:numId w:val="27"/>
        </w:numPr>
        <w:ind w:left="1382"/>
        <w:rPr>
          <w:lang w:eastAsia="en-US"/>
        </w:rPr>
      </w:pPr>
      <w:r>
        <w:rPr>
          <w:rFonts w:hint="cs"/>
          <w:rtl/>
          <w:lang w:eastAsia="en-US"/>
        </w:rPr>
        <w:t>מתחם/אולם נפרד בו יוגש אוכל (ייתכן באוהל חיצוני למתחם, ראה מפרט מזון בהמשך)</w:t>
      </w:r>
    </w:p>
    <w:p w:rsidR="00311608" w:rsidRDefault="00311608" w:rsidP="00CC7993">
      <w:pPr>
        <w:pStyle w:val="ListParagraph"/>
        <w:numPr>
          <w:ilvl w:val="2"/>
          <w:numId w:val="56"/>
        </w:numPr>
        <w:ind w:left="1382"/>
        <w:rPr>
          <w:lang w:eastAsia="en-US"/>
        </w:rPr>
      </w:pPr>
      <w:r>
        <w:rPr>
          <w:rFonts w:hint="cs"/>
          <w:rtl/>
          <w:lang w:eastAsia="en-US"/>
        </w:rPr>
        <w:t>על המתחם להיות ממוזג (חימום וקירור).</w:t>
      </w:r>
    </w:p>
    <w:p w:rsidR="00311608" w:rsidRDefault="00311608" w:rsidP="00CC7993">
      <w:pPr>
        <w:pStyle w:val="ListParagraph"/>
        <w:numPr>
          <w:ilvl w:val="2"/>
          <w:numId w:val="56"/>
        </w:numPr>
        <w:ind w:left="1382"/>
        <w:rPr>
          <w:lang w:eastAsia="en-US"/>
        </w:rPr>
      </w:pPr>
      <w:r>
        <w:rPr>
          <w:rFonts w:hint="cs"/>
          <w:rtl/>
          <w:lang w:eastAsia="en-US"/>
        </w:rPr>
        <w:t xml:space="preserve">ריהוט נדרש: במה, שולחנות, </w:t>
      </w:r>
      <w:r w:rsidR="006A3774">
        <w:rPr>
          <w:rFonts w:hint="cs"/>
          <w:rtl/>
          <w:lang w:eastAsia="en-US"/>
        </w:rPr>
        <w:t xml:space="preserve">כורסאות לפאנל, </w:t>
      </w:r>
      <w:r>
        <w:rPr>
          <w:rFonts w:hint="cs"/>
          <w:rtl/>
          <w:lang w:eastAsia="en-US"/>
        </w:rPr>
        <w:t>כסאות</w:t>
      </w:r>
      <w:r w:rsidR="008F3E2B">
        <w:rPr>
          <w:rFonts w:hint="cs"/>
          <w:rtl/>
          <w:lang w:eastAsia="en-US"/>
        </w:rPr>
        <w:t>, מפות</w:t>
      </w:r>
      <w:r w:rsidR="00F8400D">
        <w:rPr>
          <w:rFonts w:hint="cs"/>
          <w:rtl/>
          <w:lang w:eastAsia="en-US"/>
        </w:rPr>
        <w:t>, דוכנים</w:t>
      </w:r>
      <w:r w:rsidR="00637FC3">
        <w:rPr>
          <w:rFonts w:hint="cs"/>
          <w:rtl/>
          <w:lang w:eastAsia="en-US"/>
        </w:rPr>
        <w:t>, דגלי ישראל ו</w:t>
      </w:r>
      <w:r w:rsidR="00A2350F">
        <w:rPr>
          <w:rFonts w:hint="cs"/>
          <w:rtl/>
          <w:lang w:eastAsia="en-US"/>
        </w:rPr>
        <w:t>דגלי ה</w:t>
      </w:r>
      <w:r w:rsidR="00637FC3">
        <w:rPr>
          <w:rFonts w:hint="cs"/>
          <w:rtl/>
          <w:lang w:eastAsia="en-US"/>
        </w:rPr>
        <w:t xml:space="preserve">מדינות </w:t>
      </w:r>
      <w:r w:rsidR="00910400">
        <w:rPr>
          <w:rFonts w:hint="cs"/>
          <w:rtl/>
          <w:lang w:eastAsia="en-US"/>
        </w:rPr>
        <w:t>המשתתפות באירוע.</w:t>
      </w:r>
      <w:r w:rsidR="008F3E2B">
        <w:rPr>
          <w:rFonts w:hint="cs"/>
          <w:rtl/>
          <w:lang w:eastAsia="en-US"/>
        </w:rPr>
        <w:t xml:space="preserve"> </w:t>
      </w:r>
      <w:r w:rsidR="008A0B86">
        <w:rPr>
          <w:rFonts w:hint="cs"/>
          <w:rtl/>
          <w:lang w:eastAsia="en-US"/>
        </w:rPr>
        <w:t>מפרט ריהוט נדרש מופיע בתמחיר להפקת הכנס המצורף למסמכי המכרז כקובץ אקסל.</w:t>
      </w:r>
    </w:p>
    <w:p w:rsidR="00795DD5" w:rsidRDefault="00795DD5" w:rsidP="00CC7993">
      <w:pPr>
        <w:pStyle w:val="ListParagraph"/>
        <w:numPr>
          <w:ilvl w:val="2"/>
          <w:numId w:val="56"/>
        </w:numPr>
        <w:ind w:left="1382"/>
        <w:rPr>
          <w:lang w:eastAsia="en-US"/>
        </w:rPr>
      </w:pPr>
      <w:r>
        <w:rPr>
          <w:rFonts w:hint="cs"/>
          <w:rtl/>
          <w:lang w:eastAsia="en-US"/>
        </w:rPr>
        <w:t xml:space="preserve">כל מתחם הכנס </w:t>
      </w:r>
      <w:r>
        <w:rPr>
          <w:rtl/>
          <w:lang w:eastAsia="en-US"/>
        </w:rPr>
        <w:t>–</w:t>
      </w:r>
      <w:r>
        <w:rPr>
          <w:rFonts w:hint="cs"/>
          <w:rtl/>
          <w:lang w:eastAsia="en-US"/>
        </w:rPr>
        <w:t xml:space="preserve"> הלובי, האולמות, הבמות </w:t>
      </w:r>
      <w:r>
        <w:rPr>
          <w:rtl/>
          <w:lang w:eastAsia="en-US"/>
        </w:rPr>
        <w:t>–</w:t>
      </w:r>
      <w:r>
        <w:rPr>
          <w:rFonts w:hint="cs"/>
          <w:rtl/>
          <w:lang w:eastAsia="en-US"/>
        </w:rPr>
        <w:t xml:space="preserve"> יעוצב באופן מקורי וחדשני </w:t>
      </w:r>
      <w:r w:rsidR="00602C96">
        <w:rPr>
          <w:rFonts w:hint="cs"/>
          <w:rtl/>
          <w:lang w:eastAsia="en-US"/>
        </w:rPr>
        <w:t xml:space="preserve">בהתאם </w:t>
      </w:r>
      <w:r>
        <w:rPr>
          <w:rFonts w:hint="cs"/>
          <w:rtl/>
          <w:lang w:eastAsia="en-US"/>
        </w:rPr>
        <w:t>לקונספט הכולל של הכנס.</w:t>
      </w:r>
    </w:p>
    <w:p w:rsidR="008F3E2B" w:rsidRDefault="008F3E2B" w:rsidP="00CC7993">
      <w:pPr>
        <w:pStyle w:val="ListParagraph"/>
        <w:numPr>
          <w:ilvl w:val="2"/>
          <w:numId w:val="56"/>
        </w:numPr>
        <w:ind w:left="1382"/>
        <w:rPr>
          <w:lang w:eastAsia="en-US"/>
        </w:rPr>
      </w:pPr>
      <w:r>
        <w:rPr>
          <w:rFonts w:hint="cs"/>
          <w:rtl/>
          <w:lang w:eastAsia="en-US"/>
        </w:rPr>
        <w:t>יש להעמיד מערכת הגברה עבור האולם המרכזי ואולמות הסדנאות.</w:t>
      </w:r>
    </w:p>
    <w:p w:rsidR="00304A8B" w:rsidRDefault="003F3A3B" w:rsidP="00CC7993">
      <w:pPr>
        <w:pStyle w:val="ListParagraph"/>
        <w:numPr>
          <w:ilvl w:val="2"/>
          <w:numId w:val="56"/>
        </w:numPr>
        <w:ind w:left="1382"/>
        <w:rPr>
          <w:lang w:eastAsia="en-US"/>
        </w:rPr>
      </w:pPr>
      <w:r>
        <w:rPr>
          <w:rFonts w:hint="cs"/>
          <w:rtl/>
          <w:lang w:eastAsia="en-US"/>
        </w:rPr>
        <w:t>באחריות הספק לדאוג כי מתחם הכנס כולו, על כל האול</w:t>
      </w:r>
      <w:r w:rsidR="00311608">
        <w:rPr>
          <w:rFonts w:hint="cs"/>
          <w:rtl/>
          <w:lang w:eastAsia="en-US"/>
        </w:rPr>
        <w:t>מ</w:t>
      </w:r>
      <w:r>
        <w:rPr>
          <w:rFonts w:hint="cs"/>
          <w:rtl/>
          <w:lang w:eastAsia="en-US"/>
        </w:rPr>
        <w:t xml:space="preserve">ות, החדרים וכו' הכלולים בו, עומדים בתקנות הנגישות לבעלי מוגבלויות העדכניות ביותר. </w:t>
      </w:r>
    </w:p>
    <w:p w:rsidR="003F3A3B" w:rsidRDefault="00910400" w:rsidP="00CC7993">
      <w:pPr>
        <w:pStyle w:val="ListParagraph"/>
        <w:numPr>
          <w:ilvl w:val="2"/>
          <w:numId w:val="56"/>
        </w:numPr>
        <w:ind w:left="1382"/>
        <w:rPr>
          <w:lang w:eastAsia="en-US"/>
        </w:rPr>
      </w:pPr>
      <w:r>
        <w:rPr>
          <w:rFonts w:hint="cs"/>
          <w:rtl/>
          <w:lang w:eastAsia="en-US"/>
        </w:rPr>
        <w:t>באחריות הספק</w:t>
      </w:r>
      <w:r w:rsidR="003F3A3B">
        <w:rPr>
          <w:rFonts w:hint="cs"/>
          <w:rtl/>
          <w:lang w:eastAsia="en-US"/>
        </w:rPr>
        <w:t xml:space="preserve"> לוודא קיומם של כל האישורים הנחוצים לקיום אירוע מסוג זה, לרבות אישורי בטיחות</w:t>
      </w:r>
      <w:r w:rsidR="007C5784">
        <w:rPr>
          <w:rFonts w:hint="cs"/>
          <w:rtl/>
          <w:lang w:eastAsia="en-US"/>
        </w:rPr>
        <w:t>, קונסטרוקציה</w:t>
      </w:r>
      <w:r w:rsidR="003F3A3B">
        <w:rPr>
          <w:rFonts w:hint="cs"/>
          <w:rtl/>
          <w:lang w:eastAsia="en-US"/>
        </w:rPr>
        <w:t xml:space="preserve"> וכיבוי אש.</w:t>
      </w:r>
    </w:p>
    <w:p w:rsidR="006A1AC1" w:rsidRDefault="006A1AC1" w:rsidP="00CC7993">
      <w:pPr>
        <w:pStyle w:val="ListParagraph"/>
        <w:numPr>
          <w:ilvl w:val="2"/>
          <w:numId w:val="56"/>
        </w:numPr>
        <w:ind w:left="1382"/>
        <w:rPr>
          <w:lang w:eastAsia="en-US"/>
        </w:rPr>
      </w:pPr>
      <w:r>
        <w:rPr>
          <w:rFonts w:hint="cs"/>
          <w:rtl/>
          <w:lang w:eastAsia="en-US"/>
        </w:rPr>
        <w:t xml:space="preserve">על המתחם להיות </w:t>
      </w:r>
      <w:r w:rsidR="00982FD0">
        <w:rPr>
          <w:rFonts w:hint="cs"/>
          <w:rtl/>
          <w:lang w:eastAsia="en-US"/>
        </w:rPr>
        <w:t>מותאם</w:t>
      </w:r>
      <w:r>
        <w:rPr>
          <w:rFonts w:hint="cs"/>
          <w:rtl/>
          <w:lang w:eastAsia="en-US"/>
        </w:rPr>
        <w:t xml:space="preserve"> לכ-600 מקומות חניה</w:t>
      </w:r>
      <w:r w:rsidR="00982FD0">
        <w:rPr>
          <w:rFonts w:hint="cs"/>
          <w:rtl/>
          <w:lang w:eastAsia="en-US"/>
        </w:rPr>
        <w:t>. יש לשריין חניות לאחמי"ם (כ-25).</w:t>
      </w:r>
    </w:p>
    <w:p w:rsidR="00577DBB" w:rsidRDefault="00BA6F2F" w:rsidP="00577DBB">
      <w:pPr>
        <w:pStyle w:val="ListParagraph"/>
        <w:ind w:left="360"/>
        <w:rPr>
          <w:rtl/>
        </w:rPr>
      </w:pPr>
      <w:r w:rsidRPr="00602C96">
        <w:rPr>
          <w:rFonts w:hint="cs"/>
          <w:b/>
          <w:bCs/>
          <w:rtl/>
          <w:lang w:eastAsia="en-US"/>
        </w:rPr>
        <w:t xml:space="preserve">כלל התכולה המפורטת בסעיף </w:t>
      </w:r>
      <w:r w:rsidR="006A1AC1">
        <w:rPr>
          <w:b/>
          <w:bCs/>
          <w:rtl/>
          <w:lang w:eastAsia="en-US"/>
        </w:rPr>
        <w:fldChar w:fldCharType="begin"/>
      </w:r>
      <w:r w:rsidR="006A1AC1">
        <w:rPr>
          <w:b/>
          <w:bCs/>
          <w:rtl/>
          <w:lang w:eastAsia="en-US"/>
        </w:rPr>
        <w:instrText xml:space="preserve"> </w:instrText>
      </w:r>
      <w:r w:rsidR="006A1AC1">
        <w:rPr>
          <w:rFonts w:hint="cs"/>
          <w:b/>
          <w:bCs/>
          <w:lang w:eastAsia="en-US"/>
        </w:rPr>
        <w:instrText>REF</w:instrText>
      </w:r>
      <w:r w:rsidR="006A1AC1">
        <w:rPr>
          <w:rFonts w:hint="cs"/>
          <w:b/>
          <w:bCs/>
          <w:rtl/>
          <w:lang w:eastAsia="en-US"/>
        </w:rPr>
        <w:instrText xml:space="preserve"> _</w:instrText>
      </w:r>
      <w:r w:rsidR="006A1AC1">
        <w:rPr>
          <w:rFonts w:hint="cs"/>
          <w:b/>
          <w:bCs/>
          <w:lang w:eastAsia="en-US"/>
        </w:rPr>
        <w:instrText>Ref486157984 \r \h</w:instrText>
      </w:r>
      <w:r w:rsidR="006A1AC1">
        <w:rPr>
          <w:b/>
          <w:bCs/>
          <w:rtl/>
          <w:lang w:eastAsia="en-US"/>
        </w:rPr>
        <w:instrText xml:space="preserve"> </w:instrText>
      </w:r>
      <w:r w:rsidR="006A1AC1">
        <w:rPr>
          <w:b/>
          <w:bCs/>
          <w:rtl/>
          <w:lang w:eastAsia="en-US"/>
        </w:rPr>
      </w:r>
      <w:r w:rsidR="006A1AC1">
        <w:rPr>
          <w:b/>
          <w:bCs/>
          <w:rtl/>
          <w:lang w:eastAsia="en-US"/>
        </w:rPr>
        <w:fldChar w:fldCharType="separate"/>
      </w:r>
      <w:r w:rsidR="006A1AC1">
        <w:rPr>
          <w:b/>
          <w:bCs/>
          <w:cs/>
          <w:lang w:eastAsia="en-US"/>
        </w:rPr>
        <w:t>‎</w:t>
      </w:r>
      <w:r w:rsidR="006A1AC1">
        <w:rPr>
          <w:b/>
          <w:bCs/>
          <w:lang w:eastAsia="en-US"/>
        </w:rPr>
        <w:t>4.3</w:t>
      </w:r>
      <w:r w:rsidR="006A1AC1">
        <w:rPr>
          <w:b/>
          <w:bCs/>
          <w:rtl/>
          <w:lang w:eastAsia="en-US"/>
        </w:rPr>
        <w:fldChar w:fldCharType="end"/>
      </w:r>
      <w:r w:rsidRPr="00602C96">
        <w:rPr>
          <w:rFonts w:hint="cs"/>
          <w:b/>
          <w:bCs/>
          <w:rtl/>
          <w:lang w:eastAsia="en-US"/>
        </w:rPr>
        <w:t xml:space="preserve"> תהיה על דעתו של נציג המשרד ובתיאום עימו.</w:t>
      </w:r>
      <w:bookmarkStart w:id="110" w:name="_Toc485304938"/>
      <w:r w:rsidR="00577DBB">
        <w:rPr>
          <w:rFonts w:hint="cs"/>
          <w:rtl/>
        </w:rPr>
        <w:t xml:space="preserve"> </w:t>
      </w:r>
    </w:p>
    <w:p w:rsidR="007B0C12" w:rsidRDefault="007B0C12" w:rsidP="00577DBB">
      <w:pPr>
        <w:pStyle w:val="Heading3"/>
        <w:numPr>
          <w:ilvl w:val="0"/>
          <w:numId w:val="24"/>
        </w:numPr>
        <w:rPr>
          <w:rtl/>
        </w:rPr>
      </w:pPr>
      <w:r>
        <w:rPr>
          <w:rFonts w:hint="cs"/>
          <w:rtl/>
        </w:rPr>
        <w:t>לוח זמנים כללי</w:t>
      </w:r>
      <w:bookmarkEnd w:id="110"/>
    </w:p>
    <w:p w:rsidR="00A16F32" w:rsidRDefault="007B0C12" w:rsidP="00CC7993">
      <w:pPr>
        <w:pStyle w:val="ListParagraph"/>
        <w:numPr>
          <w:ilvl w:val="1"/>
          <w:numId w:val="61"/>
        </w:numPr>
        <w:rPr>
          <w:lang w:eastAsia="en-US"/>
        </w:rPr>
      </w:pPr>
      <w:r>
        <w:rPr>
          <w:rFonts w:hint="cs"/>
          <w:rtl/>
          <w:lang w:eastAsia="en-US"/>
        </w:rPr>
        <w:lastRenderedPageBreak/>
        <w:t>היום הראשון ייפתח ב</w:t>
      </w:r>
      <w:r w:rsidR="00186339">
        <w:rPr>
          <w:rFonts w:hint="cs"/>
          <w:rtl/>
          <w:lang w:eastAsia="en-US"/>
        </w:rPr>
        <w:t xml:space="preserve">צילומים של המכובדים, </w:t>
      </w:r>
      <w:r>
        <w:rPr>
          <w:rFonts w:hint="cs"/>
          <w:rtl/>
          <w:lang w:eastAsia="en-US"/>
        </w:rPr>
        <w:t>קבלת פנים ולאחריה טקס פתיחה.</w:t>
      </w:r>
      <w:r w:rsidR="00A16F32">
        <w:rPr>
          <w:rFonts w:hint="cs"/>
          <w:rtl/>
          <w:lang w:eastAsia="en-US"/>
        </w:rPr>
        <w:t xml:space="preserve"> להמשך היום הראשון מבוקשת מליאה במסגרתה יתקיימו 4-5 מושבים מקצועיים.</w:t>
      </w:r>
    </w:p>
    <w:p w:rsidR="00A16F32" w:rsidRDefault="00A16F32" w:rsidP="00CC7993">
      <w:pPr>
        <w:pStyle w:val="ListParagraph"/>
        <w:numPr>
          <w:ilvl w:val="1"/>
          <w:numId w:val="61"/>
        </w:numPr>
        <w:rPr>
          <w:lang w:eastAsia="en-US"/>
        </w:rPr>
      </w:pPr>
      <w:bookmarkStart w:id="111" w:name="_Ref487710130"/>
      <w:r>
        <w:rPr>
          <w:rFonts w:hint="cs"/>
          <w:rtl/>
          <w:lang w:eastAsia="en-US"/>
        </w:rPr>
        <w:t>היום השני ייפתח במליאה (קצרה יחסית) ולאחריה יתחלקו המשתתפים לקבוצות בנות כמה עשרות אנשים כ"א, ויעברו במספר סדנאות.</w:t>
      </w:r>
      <w:bookmarkEnd w:id="111"/>
      <w:r>
        <w:rPr>
          <w:rFonts w:hint="cs"/>
          <w:rtl/>
          <w:lang w:eastAsia="en-US"/>
        </w:rPr>
        <w:t xml:space="preserve"> </w:t>
      </w:r>
    </w:p>
    <w:p w:rsidR="00373B88" w:rsidRDefault="00373B88" w:rsidP="00373B88">
      <w:pPr>
        <w:pStyle w:val="ListParagraph"/>
        <w:ind w:left="792"/>
        <w:rPr>
          <w:lang w:eastAsia="en-US"/>
        </w:rPr>
      </w:pPr>
      <w:r>
        <w:rPr>
          <w:rFonts w:hint="cs"/>
          <w:rtl/>
          <w:lang w:eastAsia="en-US"/>
        </w:rPr>
        <w:t xml:space="preserve">יצוין כי היום השני לכנס שונה במתכונתו מהיום הראשון </w:t>
      </w:r>
      <w:r>
        <w:rPr>
          <w:rtl/>
          <w:lang w:eastAsia="en-US"/>
        </w:rPr>
        <w:t>–</w:t>
      </w:r>
      <w:r>
        <w:rPr>
          <w:rFonts w:hint="cs"/>
          <w:rtl/>
          <w:lang w:eastAsia="en-US"/>
        </w:rPr>
        <w:t xml:space="preserve"> ביום השני צפויה כמות מעטה יותר של משתתפים, והם יחולקו למס' פעילויות במקביל. יש להיערך לכך מבחינת הזמנת אולמות, כמות סדרנים, שילוט וכיו"ב. </w:t>
      </w:r>
    </w:p>
    <w:p w:rsidR="00577DBB" w:rsidRDefault="00A16F32" w:rsidP="00577DBB">
      <w:pPr>
        <w:pStyle w:val="ListParagraph"/>
        <w:ind w:left="390"/>
        <w:rPr>
          <w:u w:val="single"/>
          <w:rtl/>
          <w:lang w:eastAsia="en-US"/>
        </w:rPr>
      </w:pPr>
      <w:r w:rsidRPr="00A16F32">
        <w:rPr>
          <w:rFonts w:hint="cs"/>
          <w:u w:val="single"/>
          <w:rtl/>
          <w:lang w:eastAsia="en-US"/>
        </w:rPr>
        <w:t xml:space="preserve">יובהר כי האמור לעיל הינו ראשוני ביותר, לוחות הזמנים הסופיים לכנס ייקבעו בשיתוף בין הספק לוועדת ההיגוי מטעם הסוכנות והמשרד. </w:t>
      </w:r>
      <w:bookmarkStart w:id="112" w:name="_Toc485304939"/>
    </w:p>
    <w:p w:rsidR="00577DBB" w:rsidRDefault="00195429" w:rsidP="00577DBB">
      <w:pPr>
        <w:pStyle w:val="Heading3"/>
        <w:numPr>
          <w:ilvl w:val="0"/>
          <w:numId w:val="24"/>
        </w:numPr>
      </w:pPr>
      <w:r>
        <w:rPr>
          <w:rFonts w:hint="cs"/>
          <w:rtl/>
        </w:rPr>
        <w:t xml:space="preserve">כללי </w:t>
      </w:r>
      <w:r>
        <w:rPr>
          <w:rtl/>
        </w:rPr>
        <w:t>–</w:t>
      </w:r>
      <w:r w:rsidR="0004106F">
        <w:rPr>
          <w:rFonts w:hint="cs"/>
          <w:rtl/>
        </w:rPr>
        <w:t xml:space="preserve"> תפקידי הספק ב</w:t>
      </w:r>
      <w:r w:rsidR="009E750F">
        <w:rPr>
          <w:rFonts w:hint="cs"/>
          <w:rtl/>
        </w:rPr>
        <w:t>הפקת הכנס</w:t>
      </w:r>
      <w:bookmarkEnd w:id="112"/>
    </w:p>
    <w:p w:rsidR="00B77C78" w:rsidRPr="00577DBB" w:rsidRDefault="00166648" w:rsidP="00CC7993">
      <w:pPr>
        <w:pStyle w:val="Heading4"/>
        <w:numPr>
          <w:ilvl w:val="1"/>
          <w:numId w:val="26"/>
        </w:numPr>
        <w:rPr>
          <w:rtl/>
        </w:rPr>
      </w:pPr>
      <w:r w:rsidRPr="00B77C78">
        <w:rPr>
          <w:rFonts w:hint="cs"/>
          <w:rtl/>
        </w:rPr>
        <w:t>התארגנות ראשונית</w:t>
      </w:r>
    </w:p>
    <w:p w:rsidR="00166648" w:rsidRPr="0042243D" w:rsidRDefault="00166648" w:rsidP="00CC7993">
      <w:pPr>
        <w:pStyle w:val="ListParagraph"/>
        <w:widowControl w:val="0"/>
        <w:numPr>
          <w:ilvl w:val="2"/>
          <w:numId w:val="26"/>
        </w:numPr>
        <w:ind w:left="1666"/>
      </w:pPr>
      <w:r w:rsidRPr="00577DBB">
        <w:rPr>
          <w:rFonts w:hint="cs"/>
          <w:rtl/>
        </w:rPr>
        <w:t>מיד</w:t>
      </w:r>
      <w:r w:rsidRPr="0042243D">
        <w:rPr>
          <w:rFonts w:hint="cs"/>
          <w:rtl/>
        </w:rPr>
        <w:t xml:space="preserve"> עם החתימה על חוזה התקשרות עם </w:t>
      </w:r>
      <w:r w:rsidR="0004106F">
        <w:rPr>
          <w:rFonts w:hint="cs"/>
          <w:rtl/>
        </w:rPr>
        <w:t>המשרד</w:t>
      </w:r>
      <w:r w:rsidR="005D09E3">
        <w:rPr>
          <w:rFonts w:hint="cs"/>
          <w:rtl/>
        </w:rPr>
        <w:t>,</w:t>
      </w:r>
      <w:r w:rsidR="0004106F">
        <w:rPr>
          <w:rFonts w:hint="cs"/>
          <w:rtl/>
        </w:rPr>
        <w:t xml:space="preserve"> הספק</w:t>
      </w:r>
      <w:r w:rsidRPr="0042243D">
        <w:rPr>
          <w:rFonts w:hint="cs"/>
          <w:rtl/>
        </w:rPr>
        <w:t xml:space="preserve"> יציב </w:t>
      </w:r>
      <w:r>
        <w:rPr>
          <w:rFonts w:hint="cs"/>
          <w:rtl/>
        </w:rPr>
        <w:t xml:space="preserve">את כל בעלי התפקידים </w:t>
      </w:r>
      <w:r w:rsidRPr="0042243D">
        <w:rPr>
          <w:rFonts w:hint="cs"/>
          <w:rtl/>
        </w:rPr>
        <w:t>אשר יפעל</w:t>
      </w:r>
      <w:r>
        <w:rPr>
          <w:rFonts w:hint="cs"/>
          <w:rtl/>
        </w:rPr>
        <w:t>ו</w:t>
      </w:r>
      <w:r w:rsidRPr="0042243D">
        <w:rPr>
          <w:rFonts w:hint="cs"/>
          <w:rtl/>
        </w:rPr>
        <w:t xml:space="preserve"> בכל היקף שעות שיידרש ויהי</w:t>
      </w:r>
      <w:r>
        <w:rPr>
          <w:rFonts w:hint="cs"/>
          <w:rtl/>
        </w:rPr>
        <w:t>ו</w:t>
      </w:r>
      <w:r w:rsidRPr="0042243D">
        <w:rPr>
          <w:rFonts w:hint="cs"/>
          <w:rtl/>
        </w:rPr>
        <w:t xml:space="preserve"> זמין לכל פעילות אשר ת</w:t>
      </w:r>
      <w:r w:rsidR="00AF72B5">
        <w:rPr>
          <w:rFonts w:hint="cs"/>
          <w:rtl/>
        </w:rPr>
        <w:t>י</w:t>
      </w:r>
      <w:r w:rsidRPr="0042243D">
        <w:rPr>
          <w:rFonts w:hint="cs"/>
          <w:rtl/>
        </w:rPr>
        <w:t xml:space="preserve">קבע ע"י </w:t>
      </w:r>
      <w:r>
        <w:rPr>
          <w:rFonts w:hint="cs"/>
          <w:rtl/>
        </w:rPr>
        <w:t>המשרד</w:t>
      </w:r>
      <w:r w:rsidRPr="0042243D">
        <w:rPr>
          <w:rFonts w:hint="cs"/>
          <w:rtl/>
        </w:rPr>
        <w:t xml:space="preserve"> ובכלל זה השתתפות בישיבות הוועדה.</w:t>
      </w:r>
    </w:p>
    <w:p w:rsidR="00166648" w:rsidRDefault="00166648" w:rsidP="00CC7993">
      <w:pPr>
        <w:pStyle w:val="ListParagraph"/>
        <w:widowControl w:val="0"/>
        <w:numPr>
          <w:ilvl w:val="2"/>
          <w:numId w:val="26"/>
        </w:numPr>
        <w:ind w:left="1666"/>
      </w:pPr>
      <w:r>
        <w:rPr>
          <w:rFonts w:hint="cs"/>
          <w:rtl/>
        </w:rPr>
        <w:t xml:space="preserve">על הספיק להפיק את </w:t>
      </w:r>
      <w:r w:rsidR="009E750F">
        <w:rPr>
          <w:rFonts w:hint="cs"/>
          <w:rtl/>
        </w:rPr>
        <w:t>הכנס</w:t>
      </w:r>
      <w:r w:rsidR="0004106F">
        <w:rPr>
          <w:rFonts w:hint="cs"/>
          <w:rtl/>
        </w:rPr>
        <w:t xml:space="preserve"> בהתאם לקונספט שהוצע בהצעה</w:t>
      </w:r>
      <w:r>
        <w:rPr>
          <w:rFonts w:hint="cs"/>
          <w:rtl/>
        </w:rPr>
        <w:t xml:space="preserve"> ולתכנית שתאושר על ידי המשרד.</w:t>
      </w:r>
    </w:p>
    <w:p w:rsidR="00A23857" w:rsidRDefault="00A23857" w:rsidP="00CC7993">
      <w:pPr>
        <w:pStyle w:val="ListParagraph"/>
        <w:widowControl w:val="0"/>
        <w:numPr>
          <w:ilvl w:val="2"/>
          <w:numId w:val="26"/>
        </w:numPr>
        <w:ind w:left="1666"/>
      </w:pPr>
      <w:r>
        <w:rPr>
          <w:rFonts w:hint="cs"/>
          <w:rtl/>
        </w:rPr>
        <w:t xml:space="preserve">לאחר קבלת אישור לתכניות הסופיות, יציג הספק למשרד תוך 21 יום </w:t>
      </w:r>
      <w:r w:rsidR="009E750F">
        <w:rPr>
          <w:rFonts w:hint="cs"/>
          <w:rtl/>
        </w:rPr>
        <w:t xml:space="preserve">תכנית כנס עדכנית לרבות תכנים שיוצגו, משתתפים שאליהם נעשו פניות, התקדמות בהליכי הזמנות רכש ושירותים וכיו"ב. </w:t>
      </w:r>
    </w:p>
    <w:p w:rsidR="00073BE6" w:rsidRDefault="00DA3317" w:rsidP="00CC7993">
      <w:pPr>
        <w:pStyle w:val="Heading4"/>
        <w:numPr>
          <w:ilvl w:val="1"/>
          <w:numId w:val="26"/>
        </w:numPr>
        <w:rPr>
          <w:rtl/>
        </w:rPr>
      </w:pPr>
      <w:bookmarkStart w:id="113" w:name="_Ref486158087"/>
      <w:r>
        <w:rPr>
          <w:rFonts w:hint="cs"/>
          <w:rtl/>
        </w:rPr>
        <w:t xml:space="preserve">הערכות לתכנית הכנס - </w:t>
      </w:r>
      <w:r w:rsidR="00073BE6">
        <w:rPr>
          <w:rFonts w:hint="cs"/>
          <w:rtl/>
        </w:rPr>
        <w:t>מחקר תוכן</w:t>
      </w:r>
      <w:bookmarkEnd w:id="113"/>
    </w:p>
    <w:p w:rsidR="00DA3317" w:rsidRDefault="00DA3317" w:rsidP="00DA3317">
      <w:pPr>
        <w:ind w:left="1099"/>
        <w:rPr>
          <w:rtl/>
          <w:lang w:eastAsia="en-US"/>
        </w:rPr>
      </w:pPr>
      <w:r>
        <w:rPr>
          <w:rFonts w:hint="cs"/>
          <w:rtl/>
          <w:lang w:eastAsia="en-US"/>
        </w:rPr>
        <w:t>לאור הרצון להמשיך לקיים כנס מקצועי ומוביל בישראל ורלוונטי לקהילה הבינלאומית בתחומי החלל, הסוכנות רואה  חשיבות רבה בתכנים המקצועיים שיוצגו בו, עדכנותם וחדשנותם</w:t>
      </w:r>
    </w:p>
    <w:p w:rsidR="00DA3317" w:rsidRDefault="00DA3317" w:rsidP="00CC7993">
      <w:pPr>
        <w:pStyle w:val="ListParagraph"/>
        <w:numPr>
          <w:ilvl w:val="2"/>
          <w:numId w:val="26"/>
        </w:numPr>
        <w:ind w:left="1666"/>
        <w:rPr>
          <w:rtl/>
          <w:lang w:eastAsia="en-US"/>
        </w:rPr>
      </w:pPr>
      <w:r>
        <w:rPr>
          <w:rFonts w:hint="cs"/>
          <w:rtl/>
          <w:lang w:eastAsia="en-US"/>
        </w:rPr>
        <w:t xml:space="preserve">עם ההתקשרות תוקם וועדת היגוי מקצועית לכנס שתאושר על ידי </w:t>
      </w:r>
      <w:r w:rsidR="00A95393">
        <w:rPr>
          <w:rFonts w:hint="cs"/>
          <w:rtl/>
          <w:lang w:eastAsia="en-US"/>
        </w:rPr>
        <w:t xml:space="preserve">המשרד, </w:t>
      </w:r>
      <w:r>
        <w:rPr>
          <w:rFonts w:hint="cs"/>
          <w:rtl/>
          <w:lang w:eastAsia="en-US"/>
        </w:rPr>
        <w:t xml:space="preserve">הוועדה תציג מתווה מקצועי לתכנית הכנס על פי המבנה המוצג במכרז. </w:t>
      </w:r>
    </w:p>
    <w:p w:rsidR="00DA3317" w:rsidRDefault="00DA3317" w:rsidP="00CC7993">
      <w:pPr>
        <w:pStyle w:val="ListParagraph"/>
        <w:numPr>
          <w:ilvl w:val="2"/>
          <w:numId w:val="26"/>
        </w:numPr>
        <w:ind w:left="1666"/>
        <w:rPr>
          <w:rtl/>
          <w:lang w:eastAsia="en-US"/>
        </w:rPr>
      </w:pPr>
      <w:r>
        <w:rPr>
          <w:rFonts w:hint="cs"/>
          <w:rtl/>
          <w:lang w:eastAsia="en-US"/>
        </w:rPr>
        <w:t xml:space="preserve">עם אישור תכנית הכנס כולל: נושאי המושבים, הסדנאות, רשימות המרצים והמנהלים, יפעל הספק ליישם את  תכנית הכנס המאושרת.  </w:t>
      </w:r>
    </w:p>
    <w:p w:rsidR="00DA3317" w:rsidRDefault="00DA3317" w:rsidP="00CC7993">
      <w:pPr>
        <w:pStyle w:val="ListParagraph"/>
        <w:numPr>
          <w:ilvl w:val="2"/>
          <w:numId w:val="26"/>
        </w:numPr>
        <w:ind w:left="1666"/>
        <w:rPr>
          <w:rtl/>
          <w:lang w:eastAsia="en-US"/>
        </w:rPr>
      </w:pPr>
      <w:r>
        <w:rPr>
          <w:rFonts w:hint="cs"/>
          <w:rtl/>
          <w:lang w:eastAsia="en-US"/>
        </w:rPr>
        <w:t>הספק יתאם וינהל את הקשר מול המרצים ומנהלי הסדנאות (מהארץ ומחו"ל) עד  לקבלה ואישור כלל החומרים והתכנים שיוצגו ב</w:t>
      </w:r>
      <w:r w:rsidR="00602C96">
        <w:rPr>
          <w:rFonts w:hint="cs"/>
          <w:rtl/>
          <w:lang w:eastAsia="en-US"/>
        </w:rPr>
        <w:t>מס</w:t>
      </w:r>
      <w:r>
        <w:rPr>
          <w:rFonts w:hint="cs"/>
          <w:rtl/>
          <w:lang w:eastAsia="en-US"/>
        </w:rPr>
        <w:t>גרת הכנס\ פאנל\</w:t>
      </w:r>
      <w:r w:rsidR="00F27A79">
        <w:rPr>
          <w:rFonts w:hint="cs"/>
          <w:rtl/>
          <w:lang w:eastAsia="en-US"/>
        </w:rPr>
        <w:t xml:space="preserve"> </w:t>
      </w:r>
      <w:r>
        <w:rPr>
          <w:rFonts w:hint="cs"/>
          <w:rtl/>
          <w:lang w:eastAsia="en-US"/>
        </w:rPr>
        <w:t xml:space="preserve">סדנאות. </w:t>
      </w:r>
    </w:p>
    <w:p w:rsidR="00DA3317" w:rsidRDefault="00DA3317" w:rsidP="00CC7993">
      <w:pPr>
        <w:pStyle w:val="ListParagraph"/>
        <w:numPr>
          <w:ilvl w:val="2"/>
          <w:numId w:val="26"/>
        </w:numPr>
        <w:ind w:left="1666"/>
        <w:rPr>
          <w:rtl/>
          <w:lang w:eastAsia="en-US"/>
        </w:rPr>
      </w:pPr>
      <w:r>
        <w:rPr>
          <w:rFonts w:hint="cs"/>
          <w:rtl/>
          <w:lang w:eastAsia="en-US"/>
        </w:rPr>
        <w:t>הספק יציג רשימת מוזמנים רלוונטיים ובעלי עניין לכנס לאישור וועדת ההיגוי המקצועית</w:t>
      </w:r>
      <w:r w:rsidR="00DF33C7">
        <w:rPr>
          <w:rFonts w:hint="cs"/>
          <w:rtl/>
          <w:lang w:eastAsia="en-US"/>
        </w:rPr>
        <w:t>.</w:t>
      </w:r>
      <w:r>
        <w:rPr>
          <w:rFonts w:hint="cs"/>
          <w:rtl/>
          <w:lang w:eastAsia="en-US"/>
        </w:rPr>
        <w:t xml:space="preserve"> </w:t>
      </w:r>
    </w:p>
    <w:p w:rsidR="00DA3317" w:rsidRDefault="00DA3317" w:rsidP="00CC7993">
      <w:pPr>
        <w:pStyle w:val="ListParagraph"/>
        <w:numPr>
          <w:ilvl w:val="2"/>
          <w:numId w:val="26"/>
        </w:numPr>
        <w:ind w:left="1666"/>
        <w:rPr>
          <w:lang w:eastAsia="en-US"/>
        </w:rPr>
      </w:pPr>
      <w:r>
        <w:rPr>
          <w:rFonts w:hint="cs"/>
          <w:rtl/>
          <w:lang w:eastAsia="en-US"/>
        </w:rPr>
        <w:t>הספק ירכז את כל המידע והתוכן הרלוונטי שיפורסם באתר המשרד ו\</w:t>
      </w:r>
      <w:r w:rsidR="00224A9B">
        <w:rPr>
          <w:rFonts w:hint="cs"/>
          <w:rtl/>
          <w:lang w:eastAsia="en-US"/>
        </w:rPr>
        <w:t xml:space="preserve">או </w:t>
      </w:r>
      <w:r>
        <w:rPr>
          <w:rFonts w:hint="cs"/>
          <w:rtl/>
          <w:lang w:eastAsia="en-US"/>
        </w:rPr>
        <w:t xml:space="preserve">הסוכנות וכן שיופץ לקהל הרחב\ מוזמנים. </w:t>
      </w:r>
    </w:p>
    <w:p w:rsidR="00DA3317" w:rsidRDefault="00641665" w:rsidP="00CC7993">
      <w:pPr>
        <w:pStyle w:val="ListParagraph"/>
        <w:numPr>
          <w:ilvl w:val="2"/>
          <w:numId w:val="26"/>
        </w:numPr>
        <w:ind w:left="1666"/>
        <w:rPr>
          <w:lang w:eastAsia="en-US"/>
        </w:rPr>
      </w:pPr>
      <w:r>
        <w:rPr>
          <w:rFonts w:hint="cs"/>
          <w:rtl/>
          <w:lang w:eastAsia="en-US"/>
        </w:rPr>
        <w:t>הספק יפיק סרטון של אירועי החלל בשנה החולפת במשך כ-</w:t>
      </w:r>
      <w:r w:rsidR="00067011">
        <w:rPr>
          <w:rFonts w:hint="cs"/>
          <w:rtl/>
          <w:lang w:eastAsia="en-US"/>
        </w:rPr>
        <w:t>5 דקות</w:t>
      </w:r>
      <w:r>
        <w:rPr>
          <w:rFonts w:hint="cs"/>
          <w:rtl/>
          <w:lang w:eastAsia="en-US"/>
        </w:rPr>
        <w:t xml:space="preserve"> שעניינו אבני דרך מרכזיות בפעילות חלל בישראל ובעולם. הסרטון יאופיין סופית ויוגדר בשיתוף וועדת ההיגוי. </w:t>
      </w:r>
    </w:p>
    <w:p w:rsidR="00F8400D" w:rsidRDefault="00266810" w:rsidP="00CC7993">
      <w:pPr>
        <w:pStyle w:val="ListParagraph"/>
        <w:numPr>
          <w:ilvl w:val="2"/>
          <w:numId w:val="26"/>
        </w:numPr>
        <w:ind w:left="1666"/>
        <w:rPr>
          <w:lang w:eastAsia="en-US"/>
        </w:rPr>
      </w:pPr>
      <w:r>
        <w:rPr>
          <w:rFonts w:hint="cs"/>
          <w:rtl/>
          <w:lang w:eastAsia="en-US"/>
        </w:rPr>
        <w:lastRenderedPageBreak/>
        <w:t xml:space="preserve">הספק </w:t>
      </w:r>
      <w:r w:rsidR="00A10222">
        <w:rPr>
          <w:rFonts w:hint="cs"/>
          <w:rtl/>
          <w:lang w:eastAsia="en-US"/>
        </w:rPr>
        <w:t>נדרש</w:t>
      </w:r>
      <w:r w:rsidR="00F8400D">
        <w:rPr>
          <w:rFonts w:hint="cs"/>
          <w:rtl/>
          <w:lang w:eastAsia="en-US"/>
        </w:rPr>
        <w:t xml:space="preserve"> לקבל </w:t>
      </w:r>
      <w:r w:rsidR="004719C0">
        <w:rPr>
          <w:rFonts w:hint="cs"/>
          <w:rtl/>
          <w:lang w:eastAsia="en-US"/>
        </w:rPr>
        <w:t xml:space="preserve">עד </w:t>
      </w:r>
      <w:r w:rsidR="003E774C">
        <w:rPr>
          <w:rFonts w:hint="cs"/>
          <w:rtl/>
          <w:lang w:eastAsia="en-US"/>
        </w:rPr>
        <w:t>שבוע</w:t>
      </w:r>
      <w:r w:rsidR="00F8400D">
        <w:rPr>
          <w:rFonts w:hint="cs"/>
          <w:rtl/>
          <w:lang w:eastAsia="en-US"/>
        </w:rPr>
        <w:t xml:space="preserve"> לפני הכנס את המצגות והחומרים אשר יועברו בכנס על מנת להתאימם לעיצוב הכללי, לעריכה ו</w:t>
      </w:r>
      <w:r>
        <w:rPr>
          <w:rFonts w:hint="cs"/>
          <w:rtl/>
          <w:lang w:eastAsia="en-US"/>
        </w:rPr>
        <w:t>ל</w:t>
      </w:r>
      <w:r w:rsidR="00F8400D">
        <w:rPr>
          <w:rFonts w:hint="cs"/>
          <w:rtl/>
          <w:lang w:eastAsia="en-US"/>
        </w:rPr>
        <w:t>הכנה</w:t>
      </w:r>
      <w:r>
        <w:rPr>
          <w:rFonts w:hint="cs"/>
          <w:rtl/>
          <w:lang w:eastAsia="en-US"/>
        </w:rPr>
        <w:t xml:space="preserve"> מראש</w:t>
      </w:r>
      <w:r w:rsidR="00F8400D">
        <w:rPr>
          <w:rFonts w:hint="cs"/>
          <w:rtl/>
          <w:lang w:eastAsia="en-US"/>
        </w:rPr>
        <w:t xml:space="preserve"> להקרנה</w:t>
      </w:r>
      <w:r>
        <w:rPr>
          <w:rFonts w:hint="cs"/>
          <w:rtl/>
          <w:lang w:eastAsia="en-US"/>
        </w:rPr>
        <w:t>/הצגה</w:t>
      </w:r>
      <w:r w:rsidR="00F8400D">
        <w:rPr>
          <w:rFonts w:hint="cs"/>
          <w:rtl/>
          <w:lang w:eastAsia="en-US"/>
        </w:rPr>
        <w:t xml:space="preserve"> בכנס.</w:t>
      </w:r>
      <w:r w:rsidR="00F60B2D">
        <w:rPr>
          <w:rFonts w:hint="cs"/>
          <w:rtl/>
          <w:lang w:eastAsia="en-US"/>
        </w:rPr>
        <w:t xml:space="preserve"> כמו כן על הספק לקבל את אישור המרצים והמנחים אשר יעבירו הרצאות / סדנאות / תכנים אחרים בכנס, לפרסום התכנים, שמותיהם, תמונות ועוד.</w:t>
      </w:r>
    </w:p>
    <w:p w:rsidR="00F8400D" w:rsidRDefault="00F8400D" w:rsidP="00CC7993">
      <w:pPr>
        <w:pStyle w:val="ListParagraph"/>
        <w:numPr>
          <w:ilvl w:val="2"/>
          <w:numId w:val="26"/>
        </w:numPr>
        <w:ind w:left="1666"/>
        <w:rPr>
          <w:lang w:eastAsia="en-US"/>
        </w:rPr>
      </w:pPr>
      <w:r>
        <w:rPr>
          <w:rFonts w:hint="cs"/>
          <w:rtl/>
          <w:lang w:eastAsia="en-US"/>
        </w:rPr>
        <w:t>יש לקבל שירותי עריכה לשונית ותרגום מקצועי</w:t>
      </w:r>
      <w:r w:rsidR="002C41C8">
        <w:rPr>
          <w:rFonts w:hint="cs"/>
          <w:rtl/>
          <w:lang w:eastAsia="en-US"/>
        </w:rPr>
        <w:t xml:space="preserve"> בעברית ובאנגלית</w:t>
      </w:r>
      <w:r>
        <w:rPr>
          <w:rFonts w:hint="cs"/>
          <w:rtl/>
          <w:lang w:eastAsia="en-US"/>
        </w:rPr>
        <w:t xml:space="preserve">  עבור חומרים שיופצו </w:t>
      </w:r>
      <w:r w:rsidR="00186339">
        <w:rPr>
          <w:rFonts w:hint="cs"/>
          <w:rtl/>
          <w:lang w:eastAsia="en-US"/>
        </w:rPr>
        <w:t>לפני, במהלך ובסיום ה</w:t>
      </w:r>
      <w:r>
        <w:rPr>
          <w:rFonts w:hint="cs"/>
          <w:rtl/>
          <w:lang w:eastAsia="en-US"/>
        </w:rPr>
        <w:t xml:space="preserve">כנס. </w:t>
      </w:r>
    </w:p>
    <w:p w:rsidR="00B77C78" w:rsidRPr="00CD56E2" w:rsidRDefault="006A3774" w:rsidP="00CC7993">
      <w:pPr>
        <w:pStyle w:val="Heading4"/>
        <w:numPr>
          <w:ilvl w:val="1"/>
          <w:numId w:val="26"/>
        </w:numPr>
        <w:rPr>
          <w:rtl/>
        </w:rPr>
      </w:pPr>
      <w:bookmarkStart w:id="114" w:name="_Ref486158105"/>
      <w:r>
        <w:rPr>
          <w:rFonts w:hint="cs"/>
          <w:rtl/>
        </w:rPr>
        <w:t>פרסום</w:t>
      </w:r>
      <w:r w:rsidR="00653BA9">
        <w:rPr>
          <w:rFonts w:hint="cs"/>
          <w:rtl/>
        </w:rPr>
        <w:t xml:space="preserve"> הכנס</w:t>
      </w:r>
      <w:bookmarkEnd w:id="114"/>
    </w:p>
    <w:p w:rsidR="0028659D" w:rsidRDefault="00F82914" w:rsidP="00CC7993">
      <w:pPr>
        <w:pStyle w:val="ListParagraph"/>
        <w:numPr>
          <w:ilvl w:val="2"/>
          <w:numId w:val="26"/>
        </w:numPr>
        <w:ind w:left="1666"/>
      </w:pPr>
      <w:r w:rsidRPr="00CD56E2">
        <w:rPr>
          <w:rFonts w:hint="cs"/>
          <w:rtl/>
        </w:rPr>
        <w:t>הספק</w:t>
      </w:r>
      <w:r w:rsidR="002F51C0">
        <w:rPr>
          <w:rFonts w:hint="cs"/>
          <w:rtl/>
        </w:rPr>
        <w:t>, בתיאום עם אגף הדוברות במשרד המדע והטכנולוגיה</w:t>
      </w:r>
      <w:r>
        <w:rPr>
          <w:rFonts w:hint="cs"/>
          <w:rtl/>
        </w:rPr>
        <w:t xml:space="preserve"> יבצע פרסום ממוקד</w:t>
      </w:r>
      <w:r w:rsidR="0028659D">
        <w:rPr>
          <w:rFonts w:hint="cs"/>
          <w:rtl/>
        </w:rPr>
        <w:t xml:space="preserve"> לקהלי היעד </w:t>
      </w:r>
      <w:r w:rsidR="00DA3317">
        <w:rPr>
          <w:rFonts w:hint="cs"/>
          <w:rtl/>
        </w:rPr>
        <w:t>בעיתונות</w:t>
      </w:r>
      <w:r w:rsidR="006A3774">
        <w:rPr>
          <w:rFonts w:hint="cs"/>
          <w:rtl/>
        </w:rPr>
        <w:t xml:space="preserve"> מקצועית ו/או </w:t>
      </w:r>
      <w:r w:rsidR="00DA3317">
        <w:rPr>
          <w:rFonts w:hint="cs"/>
          <w:rtl/>
        </w:rPr>
        <w:t>כתבי עת מקצועיים, ברשתות חברתיות</w:t>
      </w:r>
      <w:r w:rsidR="0028659D">
        <w:rPr>
          <w:rFonts w:hint="cs"/>
          <w:rtl/>
        </w:rPr>
        <w:t xml:space="preserve"> </w:t>
      </w:r>
      <w:r>
        <w:rPr>
          <w:rFonts w:hint="cs"/>
          <w:rtl/>
        </w:rPr>
        <w:t xml:space="preserve">ובאתרי </w:t>
      </w:r>
      <w:r w:rsidR="0028659D">
        <w:rPr>
          <w:rFonts w:hint="cs"/>
          <w:rtl/>
        </w:rPr>
        <w:t>אינטרנט</w:t>
      </w:r>
      <w:r>
        <w:rPr>
          <w:rFonts w:hint="cs"/>
          <w:rtl/>
        </w:rPr>
        <w:t xml:space="preserve"> רלוונטיים</w:t>
      </w:r>
      <w:r w:rsidR="0028659D">
        <w:rPr>
          <w:rFonts w:hint="cs"/>
          <w:rtl/>
        </w:rPr>
        <w:t>.</w:t>
      </w:r>
    </w:p>
    <w:p w:rsidR="006A3774" w:rsidRDefault="006A3774" w:rsidP="00CC7993">
      <w:pPr>
        <w:pStyle w:val="ListParagraph"/>
        <w:numPr>
          <w:ilvl w:val="2"/>
          <w:numId w:val="26"/>
        </w:numPr>
        <w:ind w:left="1666"/>
      </w:pPr>
      <w:r>
        <w:rPr>
          <w:rFonts w:hint="cs"/>
          <w:rtl/>
        </w:rPr>
        <w:t xml:space="preserve">כלל החומרים, המסמכים, המזכרות ויתר הפריטים שיוצאו ויופקו לרגל הכנס, יאושרו ע"י המשרד מראש ויהיו תחת מיתוג הקונספט שייבחר, כמו גם כלל השילוט בכנס עצמו. </w:t>
      </w:r>
    </w:p>
    <w:p w:rsidR="001A5EB0" w:rsidRDefault="00F82914" w:rsidP="00CC7993">
      <w:pPr>
        <w:pStyle w:val="ListParagraph"/>
        <w:numPr>
          <w:ilvl w:val="2"/>
          <w:numId w:val="26"/>
        </w:numPr>
        <w:ind w:left="1666"/>
      </w:pPr>
      <w:r>
        <w:rPr>
          <w:rFonts w:hint="cs"/>
          <w:rtl/>
        </w:rPr>
        <w:t xml:space="preserve">הספק </w:t>
      </w:r>
      <w:r w:rsidR="00330D20">
        <w:rPr>
          <w:rFonts w:hint="cs"/>
          <w:rtl/>
        </w:rPr>
        <w:t xml:space="preserve">יישלח כחודשיים לפני הכנס </w:t>
      </w:r>
      <w:r w:rsidR="00330D20">
        <w:t>SAVE THE DATE</w:t>
      </w:r>
      <w:r w:rsidR="00446454">
        <w:rPr>
          <w:rFonts w:hint="cs"/>
          <w:rtl/>
        </w:rPr>
        <w:t xml:space="preserve">, </w:t>
      </w:r>
      <w:r w:rsidR="001A5EB0">
        <w:rPr>
          <w:rFonts w:hint="cs"/>
          <w:rtl/>
        </w:rPr>
        <w:t xml:space="preserve">הזמנות </w:t>
      </w:r>
      <w:r w:rsidR="00446454">
        <w:rPr>
          <w:rFonts w:hint="cs"/>
          <w:rtl/>
        </w:rPr>
        <w:t xml:space="preserve">ובמידת הצורך </w:t>
      </w:r>
      <w:r>
        <w:rPr>
          <w:rFonts w:hint="cs"/>
          <w:rtl/>
        </w:rPr>
        <w:t>תזכורות</w:t>
      </w:r>
      <w:r w:rsidR="00626CDD">
        <w:rPr>
          <w:rFonts w:hint="cs"/>
          <w:rtl/>
        </w:rPr>
        <w:t xml:space="preserve"> בתאום ו</w:t>
      </w:r>
      <w:r w:rsidR="004719C0">
        <w:rPr>
          <w:rFonts w:hint="cs"/>
          <w:rtl/>
        </w:rPr>
        <w:t>ב</w:t>
      </w:r>
      <w:r w:rsidR="00626CDD">
        <w:rPr>
          <w:rFonts w:hint="cs"/>
          <w:rtl/>
        </w:rPr>
        <w:t>הנחיית המשרד</w:t>
      </w:r>
      <w:r>
        <w:rPr>
          <w:rFonts w:hint="cs"/>
          <w:rtl/>
        </w:rPr>
        <w:t>.</w:t>
      </w:r>
    </w:p>
    <w:p w:rsidR="00DA3317" w:rsidRDefault="00DA3317" w:rsidP="00CC7993">
      <w:pPr>
        <w:pStyle w:val="Heading4"/>
        <w:numPr>
          <w:ilvl w:val="1"/>
          <w:numId w:val="26"/>
        </w:numPr>
      </w:pPr>
      <w:bookmarkStart w:id="115" w:name="_Ref486158254"/>
      <w:bookmarkStart w:id="116" w:name="_Ref483381394"/>
      <w:r>
        <w:rPr>
          <w:rFonts w:hint="cs"/>
          <w:rtl/>
        </w:rPr>
        <w:t>אתר הכנס</w:t>
      </w:r>
      <w:bookmarkEnd w:id="115"/>
    </w:p>
    <w:bookmarkEnd w:id="116"/>
    <w:p w:rsidR="00CD56E2" w:rsidRDefault="005B6AA0" w:rsidP="00CC7993">
      <w:pPr>
        <w:pStyle w:val="ListParagraph"/>
        <w:numPr>
          <w:ilvl w:val="2"/>
          <w:numId w:val="26"/>
        </w:numPr>
        <w:ind w:left="1666"/>
      </w:pPr>
      <w:r w:rsidRPr="00CD56E2">
        <w:rPr>
          <w:rtl/>
        </w:rPr>
        <w:t>המשרד</w:t>
      </w:r>
      <w:r w:rsidRPr="005B6AA0">
        <w:rPr>
          <w:rtl/>
        </w:rPr>
        <w:t xml:space="preserve"> יספק לטובת הכנס </w:t>
      </w:r>
      <w:r>
        <w:rPr>
          <w:rFonts w:hint="cs"/>
          <w:rtl/>
        </w:rPr>
        <w:t xml:space="preserve">עמוד אינטרנט, </w:t>
      </w:r>
      <w:r w:rsidRPr="005B6AA0">
        <w:rPr>
          <w:rtl/>
        </w:rPr>
        <w:t>בתוך האתר של סוכנות החלל</w:t>
      </w:r>
      <w:r>
        <w:rPr>
          <w:rFonts w:hint="cs"/>
          <w:rtl/>
        </w:rPr>
        <w:t>,</w:t>
      </w:r>
      <w:r w:rsidRPr="005B6AA0">
        <w:rPr>
          <w:rtl/>
        </w:rPr>
        <w:t xml:space="preserve"> ובו</w:t>
      </w:r>
      <w:r w:rsidR="00FC1C1D">
        <w:rPr>
          <w:rFonts w:hint="cs"/>
          <w:rtl/>
        </w:rPr>
        <w:t xml:space="preserve"> קישור</w:t>
      </w:r>
      <w:r w:rsidRPr="005B6AA0">
        <w:rPr>
          <w:rtl/>
        </w:rPr>
        <w:t xml:space="preserve"> </w:t>
      </w:r>
      <w:r w:rsidR="00FC1C1D">
        <w:rPr>
          <w:rFonts w:hint="cs"/>
          <w:rtl/>
        </w:rPr>
        <w:t>ל</w:t>
      </w:r>
      <w:r w:rsidRPr="005B6AA0">
        <w:rPr>
          <w:rtl/>
        </w:rPr>
        <w:t>מערכת רישום</w:t>
      </w:r>
      <w:r w:rsidR="00FC1C1D">
        <w:rPr>
          <w:rFonts w:hint="cs"/>
          <w:rtl/>
        </w:rPr>
        <w:t xml:space="preserve"> אותה יבנה הספק עפ"י איפיון והנחיות של נציג המשרד</w:t>
      </w:r>
      <w:r w:rsidRPr="005B6AA0">
        <w:rPr>
          <w:rtl/>
        </w:rPr>
        <w:t>. העמוד יעלה לאוויר עד לשלושה חודשים לפני מועד תחילת הכנס (</w:t>
      </w:r>
      <w:r>
        <w:rPr>
          <w:rFonts w:hint="cs"/>
          <w:rtl/>
        </w:rPr>
        <w:t xml:space="preserve">כלומר </w:t>
      </w:r>
      <w:r w:rsidRPr="005B6AA0">
        <w:rPr>
          <w:rtl/>
        </w:rPr>
        <w:t xml:space="preserve">תחילת </w:t>
      </w:r>
      <w:r>
        <w:rPr>
          <w:rFonts w:hint="cs"/>
          <w:rtl/>
        </w:rPr>
        <w:t xml:space="preserve">חודש </w:t>
      </w:r>
      <w:r w:rsidRPr="005B6AA0">
        <w:rPr>
          <w:rtl/>
        </w:rPr>
        <w:t>נובמבר</w:t>
      </w:r>
      <w:r>
        <w:rPr>
          <w:rFonts w:hint="cs"/>
          <w:rtl/>
        </w:rPr>
        <w:t xml:space="preserve"> 2017</w:t>
      </w:r>
      <w:r w:rsidRPr="005B6AA0">
        <w:rPr>
          <w:rtl/>
        </w:rPr>
        <w:t>). האתר יהיה מותאם לדפדפנים השכיחים כיום וכן למובייל, התכנים בו יוצגו בעברית ובאנגלית.</w:t>
      </w:r>
      <w:r w:rsidR="00CD56E2">
        <w:rPr>
          <w:rFonts w:hint="cs"/>
          <w:rtl/>
        </w:rPr>
        <w:t xml:space="preserve"> </w:t>
      </w:r>
    </w:p>
    <w:p w:rsidR="005B6AA0" w:rsidRPr="005B6AA0" w:rsidRDefault="003279D1" w:rsidP="00CD56E2">
      <w:pPr>
        <w:pStyle w:val="ListParagraph"/>
        <w:ind w:left="1666"/>
      </w:pPr>
      <w:r>
        <w:rPr>
          <w:rFonts w:hint="cs"/>
          <w:rtl/>
        </w:rPr>
        <w:t xml:space="preserve">בצמוד לנספח זה מצורף נספח א'1 </w:t>
      </w:r>
      <w:r>
        <w:rPr>
          <w:rtl/>
        </w:rPr>
        <w:t>–</w:t>
      </w:r>
      <w:r>
        <w:rPr>
          <w:rFonts w:hint="cs"/>
          <w:rtl/>
        </w:rPr>
        <w:t xml:space="preserve"> דרישות אבטחת מידע מהמערכת הממוחשבת והעבודה בה. יש להיצמד לכל הוראות אלו ולעמוד בהן בכל משך ההתקשרות . </w:t>
      </w:r>
    </w:p>
    <w:p w:rsidR="005B6AA0" w:rsidRPr="005B6AA0" w:rsidRDefault="005B6AA0" w:rsidP="00CC7993">
      <w:pPr>
        <w:pStyle w:val="ListParagraph"/>
        <w:numPr>
          <w:ilvl w:val="2"/>
          <w:numId w:val="26"/>
        </w:numPr>
        <w:ind w:left="1666"/>
        <w:rPr>
          <w:rtl/>
        </w:rPr>
      </w:pPr>
      <w:r w:rsidRPr="005B6AA0">
        <w:rPr>
          <w:rtl/>
        </w:rPr>
        <w:t xml:space="preserve">האתר יכלול דברי ברכה של שר המדע / מנכ"ל המשרד ונציגים בכירים נוספים.  האתר יציג את תכנית הכנס, פירוט הסדנאות, המרצים והדוברים, וכן חומרי רקע, תיעוד כנסים קודמים, דרכי הגעה ומידע נוסף. בנוסף, יוצגו באתר קישורים ישירים לאתרי הזמנות של בתי מלון הנמצאים באזור בו עתיד להתקיים הכנס. </w:t>
      </w:r>
    </w:p>
    <w:p w:rsidR="005B6AA0" w:rsidRPr="005B6AA0" w:rsidRDefault="005B6AA0" w:rsidP="00CC7993">
      <w:pPr>
        <w:pStyle w:val="ListParagraph"/>
        <w:numPr>
          <w:ilvl w:val="2"/>
          <w:numId w:val="26"/>
        </w:numPr>
        <w:ind w:left="1666"/>
        <w:rPr>
          <w:rtl/>
        </w:rPr>
      </w:pPr>
      <w:r w:rsidRPr="005B6AA0">
        <w:rPr>
          <w:rtl/>
        </w:rPr>
        <w:t>המשרד יקבל תכנים ומידע רלוונטי לכנס מהספק וצוות דוברות המשרד יערוך ויעלה את התכנים הסטטיים לאתר. הספק יהיה אחראי על כל תהליך הרישום</w:t>
      </w:r>
      <w:r w:rsidR="00363689">
        <w:rPr>
          <w:rFonts w:hint="cs"/>
          <w:rtl/>
        </w:rPr>
        <w:t>.</w:t>
      </w:r>
    </w:p>
    <w:p w:rsidR="005B6AA0" w:rsidRPr="005B6AA0" w:rsidRDefault="005B6AA0" w:rsidP="00CC7993">
      <w:pPr>
        <w:pStyle w:val="ListParagraph"/>
        <w:numPr>
          <w:ilvl w:val="2"/>
          <w:numId w:val="26"/>
        </w:numPr>
        <w:ind w:left="1666"/>
      </w:pPr>
      <w:r w:rsidRPr="005B6AA0">
        <w:rPr>
          <w:rtl/>
        </w:rPr>
        <w:t>כלל תפעול ההרשמה לכנס לרבות שליחת הזמנות, תזכורות לדוא"ל ולהודעות טקסט לטלפון סלולרי (</w:t>
      </w:r>
      <w:r w:rsidRPr="005B6AA0">
        <w:t>SMS</w:t>
      </w:r>
      <w:r w:rsidRPr="005B6AA0">
        <w:rPr>
          <w:rtl/>
        </w:rPr>
        <w:t>), אישורי הרשמה, אישורי השתתפות, מעקב הרשמה שליחת דו"חות וכו' הינם תחת אחריות הספק. כאמור, ההרשמה לכנס תהיה דרך האתר, כל אורח יתבקש למלא שאלון פרטים אישיים. וכן בקשות מיוחדות לאירוח, הזמנות מזון מיוחד (כשרות מהודרת, צמחוני, טבעוני וכיו"ב). תינתן אפשרות להירשם לכנס כולו או לחלק ממנו.</w:t>
      </w:r>
    </w:p>
    <w:p w:rsidR="005B6AA0" w:rsidRPr="005B6AA0" w:rsidRDefault="005B6AA0" w:rsidP="00CC7993">
      <w:pPr>
        <w:pStyle w:val="ListParagraph"/>
        <w:numPr>
          <w:ilvl w:val="2"/>
          <w:numId w:val="26"/>
        </w:numPr>
        <w:ind w:left="1666"/>
      </w:pPr>
      <w:r w:rsidRPr="005B6AA0">
        <w:rPr>
          <w:rtl/>
        </w:rPr>
        <w:t>לשם כך נציגים של הספק יקבלו הרשאות לרשת המשרדית לשם תפעול תהליך הרישום. הדבר מותנה בקבלת אישור של קב"ט המשרד, זאת לאחר בדיקת התאמה ביטחונית (תהליך של כשבועיים)</w:t>
      </w:r>
      <w:r w:rsidR="000662AE">
        <w:rPr>
          <w:rFonts w:hint="cs"/>
          <w:rtl/>
        </w:rPr>
        <w:t xml:space="preserve"> ובכפוף לעמידה בכל דרישות האבטחה ואבטחת המידע האמורות בנספח א'1. </w:t>
      </w:r>
    </w:p>
    <w:p w:rsidR="000662AE" w:rsidRPr="005B6AA0" w:rsidRDefault="005B6AA0" w:rsidP="00CC7993">
      <w:pPr>
        <w:pStyle w:val="ListParagraph"/>
        <w:numPr>
          <w:ilvl w:val="2"/>
          <w:numId w:val="26"/>
        </w:numPr>
        <w:ind w:left="1666"/>
      </w:pPr>
      <w:r w:rsidRPr="005B6AA0">
        <w:rPr>
          <w:rtl/>
        </w:rPr>
        <w:lastRenderedPageBreak/>
        <w:t xml:space="preserve">הספק יעביר לאורחים שהרשמתם אושרה ע"י המשרד אישור סופי להשתתפות בכנס. </w:t>
      </w:r>
    </w:p>
    <w:p w:rsidR="00CD56E2" w:rsidRDefault="00CE71AE" w:rsidP="00CC7993">
      <w:pPr>
        <w:pStyle w:val="ListParagraph"/>
        <w:numPr>
          <w:ilvl w:val="2"/>
          <w:numId w:val="26"/>
        </w:numPr>
        <w:ind w:left="1666"/>
      </w:pPr>
      <w:r>
        <w:rPr>
          <w:rFonts w:hint="cs"/>
          <w:rtl/>
        </w:rPr>
        <w:t>הספק יעמיד נציג לטיפול בתהליך הרישום של בתי ספר.</w:t>
      </w:r>
      <w:r w:rsidR="006251C7">
        <w:rPr>
          <w:rFonts w:hint="cs"/>
          <w:rtl/>
        </w:rPr>
        <w:t xml:space="preserve"> </w:t>
      </w:r>
      <w:r w:rsidR="006251C7">
        <w:rPr>
          <w:rtl/>
        </w:rPr>
        <w:t>הפניה הינה לקבוצות תלמידים שלומדים לימודי מדעים וטכנולוגיה באופן מוגבר ו/או שמתעניינים בנושא החלל, החל מכיתות יא' ומעלה.</w:t>
      </w:r>
      <w:r w:rsidR="006251C7">
        <w:rPr>
          <w:rFonts w:hint="cs"/>
          <w:rtl/>
        </w:rPr>
        <w:t xml:space="preserve"> המשרד יעביר לספק</w:t>
      </w:r>
      <w:r w:rsidR="006251C7">
        <w:rPr>
          <w:rtl/>
        </w:rPr>
        <w:t xml:space="preserve"> רשימת בתי ספר פוטנציאליים אשר יוגדרו מראש,  </w:t>
      </w:r>
      <w:r w:rsidR="006251C7">
        <w:rPr>
          <w:rFonts w:hint="cs"/>
          <w:rtl/>
        </w:rPr>
        <w:t xml:space="preserve">והספק יעביר  אליהם </w:t>
      </w:r>
      <w:r w:rsidR="006251C7">
        <w:rPr>
          <w:rtl/>
        </w:rPr>
        <w:t>הזמנה.</w:t>
      </w:r>
      <w:r w:rsidR="00CD56E2">
        <w:rPr>
          <w:rFonts w:hint="cs"/>
          <w:rtl/>
        </w:rPr>
        <w:t xml:space="preserve"> </w:t>
      </w:r>
    </w:p>
    <w:p w:rsidR="00CD56E2" w:rsidRDefault="00D80D5D" w:rsidP="00CD56E2">
      <w:pPr>
        <w:pStyle w:val="ListParagraph"/>
        <w:ind w:left="1666"/>
        <w:rPr>
          <w:rtl/>
        </w:rPr>
      </w:pPr>
      <w:r>
        <w:rPr>
          <w:rFonts w:hint="cs"/>
          <w:rtl/>
        </w:rPr>
        <w:t>נציג הספק יהיה איש הקשר עבורם בתי הספר להשתתפות בכנס.</w:t>
      </w:r>
      <w:r w:rsidR="00CD56E2">
        <w:rPr>
          <w:rFonts w:hint="cs"/>
          <w:rtl/>
        </w:rPr>
        <w:t xml:space="preserve"> </w:t>
      </w:r>
    </w:p>
    <w:p w:rsidR="00CD56E2" w:rsidRDefault="006251C7" w:rsidP="00CD56E2">
      <w:pPr>
        <w:pStyle w:val="ListParagraph"/>
        <w:ind w:left="1666"/>
        <w:rPr>
          <w:rtl/>
        </w:rPr>
      </w:pPr>
      <w:r>
        <w:rPr>
          <w:rtl/>
        </w:rPr>
        <w:t>כמות תלמידים שינכחו בכנס תהיה בהתאם לשיקול דעת המשרד ובהתאם לכמות הנרשמים לכנס.</w:t>
      </w:r>
      <w:r w:rsidR="00CD56E2">
        <w:rPr>
          <w:rFonts w:hint="cs"/>
          <w:rtl/>
        </w:rPr>
        <w:t xml:space="preserve"> </w:t>
      </w:r>
    </w:p>
    <w:p w:rsidR="006251C7" w:rsidRDefault="006251C7" w:rsidP="00CD56E2">
      <w:pPr>
        <w:pStyle w:val="ListParagraph"/>
        <w:ind w:left="1666"/>
        <w:rPr>
          <w:rtl/>
        </w:rPr>
      </w:pPr>
      <w:r>
        <w:rPr>
          <w:rtl/>
        </w:rPr>
        <w:t>לאחר קבלת אישור השתתפות ממנהלי/נציגי בתי הספר יש לשל</w:t>
      </w:r>
      <w:r w:rsidR="00D80D5D">
        <w:rPr>
          <w:rtl/>
        </w:rPr>
        <w:t>וח אליהם מכתב "כללי התנהגות</w:t>
      </w:r>
      <w:r>
        <w:rPr>
          <w:rtl/>
        </w:rPr>
        <w:t>" (</w:t>
      </w:r>
      <w:r w:rsidR="00D80D5D">
        <w:rPr>
          <w:rFonts w:hint="cs"/>
          <w:rtl/>
        </w:rPr>
        <w:t xml:space="preserve">(שיועבר לספק ע"י נציג המשרד לאחר חתימה על הסכם ההתקשרות) </w:t>
      </w:r>
      <w:r>
        <w:rPr>
          <w:rtl/>
        </w:rPr>
        <w:t>ולקבל מהם רשימת משתתפים ומכתבים חתומים.</w:t>
      </w:r>
    </w:p>
    <w:p w:rsidR="005B6AA0" w:rsidRPr="005B6AA0" w:rsidRDefault="005B6AA0" w:rsidP="00CC7993">
      <w:pPr>
        <w:pStyle w:val="ListParagraph"/>
        <w:numPr>
          <w:ilvl w:val="2"/>
          <w:numId w:val="26"/>
        </w:numPr>
        <w:ind w:left="1666"/>
      </w:pPr>
      <w:r w:rsidRPr="005B6AA0">
        <w:rPr>
          <w:rtl/>
        </w:rPr>
        <w:t xml:space="preserve">הספק יעמיד נציג טכני לתפעול האתר ופתרון תקלות. הנציג יטפל גם בבעיות ברישום המקוון לכנס. מס' הטלפון ו/או כתובת המייל של נציג הטכני יפורסם במיקום בולט באתר, הנציג יהיה זמין לפניות וישיב לכל פניה לכל היותר תוך 24 שעות. </w:t>
      </w:r>
    </w:p>
    <w:p w:rsidR="005B6AA0" w:rsidRPr="005B6AA0" w:rsidRDefault="005B6AA0" w:rsidP="00CC7993">
      <w:pPr>
        <w:pStyle w:val="ListParagraph"/>
        <w:numPr>
          <w:ilvl w:val="2"/>
          <w:numId w:val="26"/>
        </w:numPr>
        <w:ind w:left="1666"/>
      </w:pPr>
      <w:r w:rsidRPr="005B6AA0">
        <w:rPr>
          <w:rtl/>
        </w:rPr>
        <w:t xml:space="preserve">הספק יעדכן את נציגי המשרד על בסיס יומי בדבר היקף ההרשמה לכנס. </w:t>
      </w:r>
    </w:p>
    <w:p w:rsidR="005B6AA0" w:rsidRPr="005B6AA0" w:rsidRDefault="005B6AA0" w:rsidP="00CC7993">
      <w:pPr>
        <w:pStyle w:val="ListParagraph"/>
        <w:numPr>
          <w:ilvl w:val="2"/>
          <w:numId w:val="26"/>
        </w:numPr>
        <w:ind w:left="1666"/>
        <w:rPr>
          <w:rtl/>
        </w:rPr>
      </w:pPr>
      <w:r w:rsidRPr="005B6AA0">
        <w:rPr>
          <w:u w:val="single"/>
          <w:rtl/>
        </w:rPr>
        <w:t>שליחת הזמנות ומעקב רישום</w:t>
      </w:r>
      <w:r w:rsidRPr="005B6AA0">
        <w:rPr>
          <w:rtl/>
        </w:rPr>
        <w:t>: כאמור ב</w:t>
      </w:r>
      <w:r>
        <w:rPr>
          <w:rFonts w:hint="cs"/>
          <w:rtl/>
        </w:rPr>
        <w:t>אחריות</w:t>
      </w:r>
      <w:r w:rsidRPr="005B6AA0">
        <w:rPr>
          <w:rtl/>
        </w:rPr>
        <w:t xml:space="preserve"> הספק. לאחר קבלת אישור ביטחוני מ</w:t>
      </w:r>
      <w:r>
        <w:rPr>
          <w:rFonts w:hint="cs"/>
          <w:rtl/>
        </w:rPr>
        <w:t>אגף הב</w:t>
      </w:r>
      <w:r w:rsidR="00DF33C7">
        <w:rPr>
          <w:rFonts w:hint="cs"/>
          <w:rtl/>
        </w:rPr>
        <w:t>י</w:t>
      </w:r>
      <w:r>
        <w:rPr>
          <w:rFonts w:hint="cs"/>
          <w:rtl/>
        </w:rPr>
        <w:t>טחון במשרד, יסופקו לספק</w:t>
      </w:r>
      <w:r w:rsidRPr="005B6AA0">
        <w:rPr>
          <w:rtl/>
        </w:rPr>
        <w:t xml:space="preserve"> כ-4 משתמשים לשם טיפול זה. </w:t>
      </w:r>
      <w:r w:rsidRPr="005B6AA0">
        <w:rPr>
          <w:b/>
          <w:bCs/>
          <w:rtl/>
        </w:rPr>
        <w:t>בסיום האירוע, יבוטלו חשבונות אלו</w:t>
      </w:r>
      <w:r w:rsidRPr="005B6AA0">
        <w:rPr>
          <w:rtl/>
        </w:rPr>
        <w:t xml:space="preserve">. </w:t>
      </w:r>
    </w:p>
    <w:p w:rsidR="005B6AA0" w:rsidRPr="005B6AA0" w:rsidRDefault="005B6AA0" w:rsidP="00CC7993">
      <w:pPr>
        <w:pStyle w:val="ListParagraph"/>
        <w:numPr>
          <w:ilvl w:val="2"/>
          <w:numId w:val="26"/>
        </w:numPr>
        <w:ind w:left="1666"/>
      </w:pPr>
      <w:r w:rsidRPr="005B6AA0">
        <w:rPr>
          <w:u w:val="single"/>
          <w:rtl/>
        </w:rPr>
        <w:t>תהליך הרישום</w:t>
      </w:r>
      <w:r w:rsidRPr="005B6AA0">
        <w:rPr>
          <w:rtl/>
        </w:rPr>
        <w:t>:</w:t>
      </w:r>
    </w:p>
    <w:p w:rsidR="005B6AA0" w:rsidRPr="005B6AA0" w:rsidRDefault="005B6AA0" w:rsidP="00CC7993">
      <w:pPr>
        <w:pStyle w:val="ListParagraph"/>
        <w:widowControl w:val="0"/>
        <w:numPr>
          <w:ilvl w:val="0"/>
          <w:numId w:val="38"/>
        </w:numPr>
        <w:rPr>
          <w:rtl/>
        </w:rPr>
      </w:pPr>
      <w:r w:rsidRPr="005B6AA0">
        <w:rPr>
          <w:rtl/>
        </w:rPr>
        <w:t xml:space="preserve">שליחת הזמנות עפ"י דאטה עם לינק עבור הרשמה ו/או הרשמה 'ספונטנית' </w:t>
      </w:r>
    </w:p>
    <w:p w:rsidR="005B6AA0" w:rsidRPr="005B6AA0" w:rsidRDefault="005B6AA0" w:rsidP="00CC7993">
      <w:pPr>
        <w:pStyle w:val="ListParagraph"/>
        <w:widowControl w:val="0"/>
        <w:numPr>
          <w:ilvl w:val="0"/>
          <w:numId w:val="38"/>
        </w:numPr>
      </w:pPr>
      <w:r w:rsidRPr="005B6AA0">
        <w:rPr>
          <w:rtl/>
        </w:rPr>
        <w:t>לאחר מילוי שאלון הפרטים האישיים, יישלח מייל המאשר את ביצוע ההרשמה</w:t>
      </w:r>
    </w:p>
    <w:p w:rsidR="005B6AA0" w:rsidRPr="005B6AA0" w:rsidRDefault="005B6AA0" w:rsidP="00CC7993">
      <w:pPr>
        <w:pStyle w:val="ListParagraph"/>
        <w:widowControl w:val="0"/>
        <w:numPr>
          <w:ilvl w:val="0"/>
          <w:numId w:val="38"/>
        </w:numPr>
        <w:rPr>
          <w:rtl/>
        </w:rPr>
      </w:pPr>
      <w:r w:rsidRPr="005B6AA0">
        <w:rPr>
          <w:rtl/>
        </w:rPr>
        <w:t>הספק מבצע בדיקה:</w:t>
      </w:r>
    </w:p>
    <w:p w:rsidR="005B6AA0" w:rsidRPr="005B6AA0" w:rsidRDefault="005B6AA0" w:rsidP="00D74C5A">
      <w:pPr>
        <w:pStyle w:val="ListParagraph"/>
        <w:widowControl w:val="0"/>
        <w:numPr>
          <w:ilvl w:val="0"/>
          <w:numId w:val="23"/>
        </w:numPr>
        <w:ind w:left="2658"/>
        <w:rPr>
          <w:rtl/>
        </w:rPr>
      </w:pPr>
      <w:r w:rsidRPr="005B6AA0">
        <w:rPr>
          <w:rtl/>
        </w:rPr>
        <w:t xml:space="preserve">במידה ומדובר במוזמן </w:t>
      </w:r>
      <w:r>
        <w:rPr>
          <w:rFonts w:hint="cs"/>
          <w:rtl/>
        </w:rPr>
        <w:t xml:space="preserve">אשר השתתף בכנס בשנה שעברה </w:t>
      </w:r>
      <w:r>
        <w:rPr>
          <w:rtl/>
        </w:rPr>
        <w:t>–</w:t>
      </w:r>
      <w:r>
        <w:rPr>
          <w:rFonts w:hint="cs"/>
          <w:rtl/>
        </w:rPr>
        <w:t xml:space="preserve"> יקבל המוזמן</w:t>
      </w:r>
      <w:r w:rsidRPr="005B6AA0">
        <w:rPr>
          <w:rtl/>
        </w:rPr>
        <w:t xml:space="preserve"> אישור השתתפות. </w:t>
      </w:r>
    </w:p>
    <w:p w:rsidR="005B6AA0" w:rsidRPr="005B6AA0" w:rsidRDefault="005B6AA0" w:rsidP="00D74C5A">
      <w:pPr>
        <w:pStyle w:val="ListParagraph"/>
        <w:widowControl w:val="0"/>
        <w:numPr>
          <w:ilvl w:val="0"/>
          <w:numId w:val="23"/>
        </w:numPr>
        <w:ind w:left="2658"/>
        <w:rPr>
          <w:rtl/>
        </w:rPr>
      </w:pPr>
      <w:r w:rsidRPr="005B6AA0">
        <w:rPr>
          <w:rtl/>
        </w:rPr>
        <w:t xml:space="preserve">במידה ולא, </w:t>
      </w:r>
      <w:r>
        <w:rPr>
          <w:rFonts w:hint="cs"/>
          <w:rtl/>
        </w:rPr>
        <w:t xml:space="preserve">ישלח הספק את פרטי הנרשם לנציג </w:t>
      </w:r>
      <w:r w:rsidR="0006711B">
        <w:rPr>
          <w:rFonts w:hint="cs"/>
          <w:rtl/>
        </w:rPr>
        <w:t xml:space="preserve">אגף </w:t>
      </w:r>
      <w:r>
        <w:rPr>
          <w:rFonts w:hint="cs"/>
          <w:rtl/>
        </w:rPr>
        <w:t>הבטחון במשרד</w:t>
      </w:r>
      <w:r w:rsidRPr="005B6AA0">
        <w:rPr>
          <w:rtl/>
        </w:rPr>
        <w:t xml:space="preserve"> </w:t>
      </w:r>
      <w:r>
        <w:rPr>
          <w:rFonts w:hint="cs"/>
          <w:rtl/>
        </w:rPr>
        <w:t>-</w:t>
      </w:r>
      <w:r w:rsidRPr="005B6AA0">
        <w:rPr>
          <w:rtl/>
        </w:rPr>
        <w:t xml:space="preserve"> </w:t>
      </w:r>
      <w:r w:rsidRPr="005B6AA0">
        <w:rPr>
          <w:rFonts w:hint="cs"/>
          <w:rtl/>
        </w:rPr>
        <w:t xml:space="preserve">בהתאם לבדיקה </w:t>
      </w:r>
      <w:r>
        <w:rPr>
          <w:rFonts w:hint="cs"/>
          <w:rtl/>
        </w:rPr>
        <w:t>יקבל הפונה</w:t>
      </w:r>
      <w:r w:rsidRPr="005B6AA0">
        <w:rPr>
          <w:rFonts w:hint="cs"/>
          <w:rtl/>
        </w:rPr>
        <w:t xml:space="preserve"> אישור /דחייה.</w:t>
      </w:r>
    </w:p>
    <w:p w:rsidR="005B6AA0" w:rsidRPr="005B6AA0" w:rsidRDefault="005B6AA0" w:rsidP="00D74C5A">
      <w:pPr>
        <w:pStyle w:val="ListParagraph"/>
        <w:widowControl w:val="0"/>
        <w:numPr>
          <w:ilvl w:val="0"/>
          <w:numId w:val="23"/>
        </w:numPr>
        <w:ind w:left="2658"/>
        <w:rPr>
          <w:rtl/>
        </w:rPr>
      </w:pPr>
      <w:r w:rsidRPr="005B6AA0">
        <w:rPr>
          <w:rtl/>
        </w:rPr>
        <w:t>במידה ויוחלט כי אכן תבצע גבייה, במעמד שליחת האישור יהיה קישור לשם ביצוע תשלום.</w:t>
      </w:r>
    </w:p>
    <w:p w:rsidR="005B6AA0" w:rsidRPr="005B6AA0" w:rsidRDefault="005B6AA0" w:rsidP="00D74C5A">
      <w:pPr>
        <w:pStyle w:val="ListParagraph"/>
        <w:widowControl w:val="0"/>
        <w:numPr>
          <w:ilvl w:val="0"/>
          <w:numId w:val="23"/>
        </w:numPr>
        <w:ind w:left="2658"/>
        <w:rPr>
          <w:rtl/>
        </w:rPr>
      </w:pPr>
      <w:r w:rsidRPr="005B6AA0">
        <w:rPr>
          <w:rtl/>
        </w:rPr>
        <w:t>באישור ההשתתפות יצוין מספר אישור</w:t>
      </w:r>
      <w:r>
        <w:rPr>
          <w:rFonts w:hint="cs"/>
          <w:rtl/>
        </w:rPr>
        <w:t>.</w:t>
      </w:r>
    </w:p>
    <w:p w:rsidR="00013DE2" w:rsidRDefault="00013DE2" w:rsidP="00CC7993">
      <w:pPr>
        <w:pStyle w:val="Heading4"/>
        <w:numPr>
          <w:ilvl w:val="1"/>
          <w:numId w:val="26"/>
        </w:numPr>
        <w:rPr>
          <w:rtl/>
        </w:rPr>
      </w:pPr>
      <w:bookmarkStart w:id="117" w:name="_Ref486158334"/>
      <w:r>
        <w:rPr>
          <w:rFonts w:hint="cs"/>
          <w:rtl/>
        </w:rPr>
        <w:t>עבודת הספק מול גורמי חו"ל:</w:t>
      </w:r>
      <w:bookmarkEnd w:id="117"/>
      <w:r>
        <w:rPr>
          <w:rFonts w:hint="cs"/>
          <w:rtl/>
        </w:rPr>
        <w:t xml:space="preserve"> </w:t>
      </w:r>
    </w:p>
    <w:p w:rsidR="00013DE2" w:rsidRDefault="00013DE2" w:rsidP="00CC7993">
      <w:pPr>
        <w:pStyle w:val="ListParagraph"/>
        <w:numPr>
          <w:ilvl w:val="2"/>
          <w:numId w:val="26"/>
        </w:numPr>
        <w:ind w:left="1666"/>
      </w:pPr>
      <w:r>
        <w:rPr>
          <w:rFonts w:hint="cs"/>
          <w:rtl/>
        </w:rPr>
        <w:t xml:space="preserve">שליחת </w:t>
      </w:r>
      <w:r w:rsidR="00B353F8">
        <w:t>Save The Date</w:t>
      </w:r>
    </w:p>
    <w:p w:rsidR="00013DE2" w:rsidRDefault="00013DE2" w:rsidP="00CC7993">
      <w:pPr>
        <w:pStyle w:val="ListParagraph"/>
        <w:numPr>
          <w:ilvl w:val="2"/>
          <w:numId w:val="26"/>
        </w:numPr>
        <w:ind w:left="1666"/>
      </w:pPr>
      <w:r>
        <w:rPr>
          <w:rFonts w:hint="cs"/>
          <w:rtl/>
        </w:rPr>
        <w:t>שליחת הזמנות</w:t>
      </w:r>
      <w:r w:rsidR="005B6AA0">
        <w:t xml:space="preserve"> </w:t>
      </w:r>
      <w:r w:rsidR="005B6AA0">
        <w:rPr>
          <w:rFonts w:hint="cs"/>
          <w:rtl/>
        </w:rPr>
        <w:t>(</w:t>
      </w:r>
      <w:r w:rsidR="00B353F8">
        <w:rPr>
          <w:rFonts w:hint="cs"/>
          <w:rtl/>
        </w:rPr>
        <w:t>לרשימת תפוצה שתוגדר מראש</w:t>
      </w:r>
      <w:r w:rsidR="005B6AA0">
        <w:rPr>
          <w:rFonts w:hint="cs"/>
          <w:rtl/>
        </w:rPr>
        <w:t>)</w:t>
      </w:r>
      <w:r w:rsidR="00B353F8">
        <w:rPr>
          <w:rFonts w:hint="cs"/>
          <w:rtl/>
        </w:rPr>
        <w:t>.</w:t>
      </w:r>
    </w:p>
    <w:p w:rsidR="00013DE2" w:rsidRDefault="00013DE2" w:rsidP="00CC7993">
      <w:pPr>
        <w:pStyle w:val="ListParagraph"/>
        <w:numPr>
          <w:ilvl w:val="2"/>
          <w:numId w:val="26"/>
        </w:numPr>
        <w:ind w:left="1666"/>
      </w:pPr>
      <w:r>
        <w:rPr>
          <w:rFonts w:hint="cs"/>
          <w:rtl/>
        </w:rPr>
        <w:t xml:space="preserve"> משלוח תוכנית הכנס לאורחים ומתעניינים רלוונטיים.</w:t>
      </w:r>
    </w:p>
    <w:p w:rsidR="00013DE2" w:rsidRDefault="00013DE2" w:rsidP="00CC7993">
      <w:pPr>
        <w:pStyle w:val="ListParagraph"/>
        <w:numPr>
          <w:ilvl w:val="2"/>
          <w:numId w:val="26"/>
        </w:numPr>
        <w:ind w:left="1666"/>
      </w:pPr>
      <w:r>
        <w:rPr>
          <w:rFonts w:hint="cs"/>
          <w:rtl/>
        </w:rPr>
        <w:lastRenderedPageBreak/>
        <w:t>מכתב המפרט את נוהל האירוח (מיקום הכנס, מלון, מה נדרש ממנו, מצגות, דרכי רישום וכן וכל הסבר נוסף שיתבקש)</w:t>
      </w:r>
    </w:p>
    <w:p w:rsidR="00013DE2" w:rsidRDefault="00013DE2" w:rsidP="00CC7993">
      <w:pPr>
        <w:pStyle w:val="ListParagraph"/>
        <w:numPr>
          <w:ilvl w:val="2"/>
          <w:numId w:val="26"/>
        </w:numPr>
        <w:ind w:left="1666"/>
      </w:pPr>
      <w:r>
        <w:rPr>
          <w:rFonts w:hint="cs"/>
          <w:rtl/>
        </w:rPr>
        <w:t>אחראי על הליווי והתדרוך של האורחים  במתחם הכנס ע"י דייל דובר אנגלית שוטפת (כגון: הגעה</w:t>
      </w:r>
      <w:r w:rsidR="00B353F8">
        <w:rPr>
          <w:rFonts w:hint="cs"/>
          <w:rtl/>
        </w:rPr>
        <w:t xml:space="preserve"> לעמדת </w:t>
      </w:r>
      <w:r w:rsidR="00B353F8">
        <w:t>Preview</w:t>
      </w:r>
      <w:r>
        <w:rPr>
          <w:rFonts w:hint="cs"/>
          <w:rtl/>
        </w:rPr>
        <w:t>, הנחת מזוודות, הזמנת מונית וכו').</w:t>
      </w:r>
    </w:p>
    <w:p w:rsidR="00013DE2" w:rsidRPr="005B6AA0" w:rsidRDefault="00013DE2" w:rsidP="00CC7993">
      <w:pPr>
        <w:pStyle w:val="ListParagraph"/>
        <w:numPr>
          <w:ilvl w:val="2"/>
          <w:numId w:val="26"/>
        </w:numPr>
        <w:ind w:left="1666"/>
      </w:pPr>
      <w:r w:rsidRPr="005B6AA0">
        <w:rPr>
          <w:rFonts w:hint="cs"/>
          <w:rtl/>
        </w:rPr>
        <w:t>מתנות למרצים.</w:t>
      </w:r>
      <w:r w:rsidR="008028F5" w:rsidRPr="005B6AA0">
        <w:rPr>
          <w:rFonts w:hint="cs"/>
          <w:rtl/>
        </w:rPr>
        <w:t xml:space="preserve"> </w:t>
      </w:r>
      <w:r w:rsidR="00A1706C" w:rsidRPr="005B6AA0">
        <w:rPr>
          <w:rFonts w:hint="cs"/>
          <w:rtl/>
        </w:rPr>
        <w:t xml:space="preserve">בעיצוב מיוחד התואם את הכנס. </w:t>
      </w:r>
      <w:r w:rsidR="007A274A" w:rsidRPr="005B6AA0">
        <w:rPr>
          <w:rFonts w:hint="cs"/>
          <w:rtl/>
        </w:rPr>
        <w:t>עבור כ-25 מרצים</w:t>
      </w:r>
      <w:r w:rsidR="005B6AA0">
        <w:rPr>
          <w:rFonts w:hint="cs"/>
          <w:rtl/>
        </w:rPr>
        <w:t xml:space="preserve"> </w:t>
      </w:r>
      <w:r w:rsidR="005B6AA0" w:rsidRPr="005B6AA0">
        <w:rPr>
          <w:rFonts w:hint="cs"/>
          <w:rtl/>
        </w:rPr>
        <w:t>(</w:t>
      </w:r>
      <w:r w:rsidR="007A274A" w:rsidRPr="005B6AA0">
        <w:rPr>
          <w:rFonts w:hint="cs"/>
          <w:rtl/>
        </w:rPr>
        <w:t>עלות מתנה עד -60 ₪</w:t>
      </w:r>
      <w:r w:rsidR="005B6AA0" w:rsidRPr="005B6AA0">
        <w:rPr>
          <w:rFonts w:hint="cs"/>
          <w:rtl/>
        </w:rPr>
        <w:t>)</w:t>
      </w:r>
      <w:r w:rsidR="007A274A" w:rsidRPr="005B6AA0">
        <w:rPr>
          <w:rFonts w:hint="cs"/>
          <w:rtl/>
        </w:rPr>
        <w:t>.</w:t>
      </w:r>
      <w:r w:rsidR="00A1706C" w:rsidRPr="005B6AA0">
        <w:rPr>
          <w:rFonts w:hint="cs"/>
          <w:rtl/>
        </w:rPr>
        <w:t xml:space="preserve"> </w:t>
      </w:r>
    </w:p>
    <w:p w:rsidR="00AA6134" w:rsidRPr="00CD56E2" w:rsidRDefault="00F73316" w:rsidP="00CC7993">
      <w:pPr>
        <w:pStyle w:val="Heading4"/>
        <w:numPr>
          <w:ilvl w:val="1"/>
          <w:numId w:val="26"/>
        </w:numPr>
        <w:rPr>
          <w:rtl/>
        </w:rPr>
      </w:pPr>
      <w:bookmarkStart w:id="118" w:name="_Ref486158356"/>
      <w:r>
        <w:rPr>
          <w:rFonts w:hint="cs"/>
          <w:rtl/>
        </w:rPr>
        <w:t>דפוס</w:t>
      </w:r>
      <w:bookmarkEnd w:id="118"/>
    </w:p>
    <w:p w:rsidR="006C620E" w:rsidRPr="00765273" w:rsidRDefault="006C620E" w:rsidP="00CC7993">
      <w:pPr>
        <w:pStyle w:val="ListParagraph"/>
        <w:numPr>
          <w:ilvl w:val="2"/>
          <w:numId w:val="26"/>
        </w:numPr>
        <w:ind w:left="1666"/>
      </w:pPr>
      <w:r w:rsidRPr="00CD56E2">
        <w:rPr>
          <w:rFonts w:hint="cs"/>
          <w:rtl/>
        </w:rPr>
        <w:t>על</w:t>
      </w:r>
      <w:r>
        <w:rPr>
          <w:rFonts w:hint="cs"/>
          <w:rtl/>
        </w:rPr>
        <w:t xml:space="preserve"> הספק להפיק </w:t>
      </w:r>
      <w:r w:rsidR="00456D20">
        <w:rPr>
          <w:rFonts w:hint="cs"/>
          <w:rtl/>
        </w:rPr>
        <w:t xml:space="preserve">עלון </w:t>
      </w:r>
      <w:r w:rsidR="00F73316">
        <w:rPr>
          <w:rFonts w:hint="cs"/>
          <w:rtl/>
        </w:rPr>
        <w:t xml:space="preserve">כנס </w:t>
      </w:r>
      <w:r>
        <w:rPr>
          <w:rFonts w:hint="cs"/>
          <w:rtl/>
        </w:rPr>
        <w:t xml:space="preserve">מעוצב וממותג </w:t>
      </w:r>
      <w:r w:rsidR="00D23169">
        <w:rPr>
          <w:rFonts w:hint="cs"/>
          <w:rtl/>
        </w:rPr>
        <w:t xml:space="preserve">שיכיל </w:t>
      </w:r>
      <w:r w:rsidRPr="00765273">
        <w:rPr>
          <w:rFonts w:hint="cs"/>
          <w:rtl/>
        </w:rPr>
        <w:t xml:space="preserve">מידע </w:t>
      </w:r>
      <w:r w:rsidR="00F73316">
        <w:rPr>
          <w:rFonts w:hint="cs"/>
          <w:rtl/>
        </w:rPr>
        <w:t>רלוונטי ופרטים נדרשים.</w:t>
      </w:r>
    </w:p>
    <w:p w:rsidR="006C620E" w:rsidRDefault="006C620E" w:rsidP="00CC7993">
      <w:pPr>
        <w:pStyle w:val="ListParagraph"/>
        <w:numPr>
          <w:ilvl w:val="2"/>
          <w:numId w:val="26"/>
        </w:numPr>
        <w:ind w:left="1666"/>
      </w:pPr>
      <w:r>
        <w:rPr>
          <w:rFonts w:hint="cs"/>
          <w:rtl/>
        </w:rPr>
        <w:t xml:space="preserve">דפי </w:t>
      </w:r>
      <w:r w:rsidR="00D23169">
        <w:rPr>
          <w:rFonts w:hint="cs"/>
          <w:rtl/>
        </w:rPr>
        <w:t xml:space="preserve">העלון </w:t>
      </w:r>
      <w:r>
        <w:rPr>
          <w:rFonts w:hint="cs"/>
          <w:rtl/>
        </w:rPr>
        <w:t>יהיו בגודל של</w:t>
      </w:r>
      <w:r w:rsidR="0039710B">
        <w:t xml:space="preserve"> </w:t>
      </w:r>
      <w:r w:rsidR="0039710B">
        <w:rPr>
          <w:rFonts w:hint="cs"/>
          <w:rtl/>
        </w:rPr>
        <w:t>דף</w:t>
      </w:r>
      <w:r w:rsidRPr="008940F2">
        <w:rPr>
          <w:rFonts w:hint="cs"/>
        </w:rPr>
        <w:t xml:space="preserve">A4 </w:t>
      </w:r>
      <w:r w:rsidRPr="008940F2">
        <w:rPr>
          <w:rFonts w:hint="cs"/>
          <w:rtl/>
        </w:rPr>
        <w:t xml:space="preserve"> שיודפסו ע"ג </w:t>
      </w:r>
      <w:r>
        <w:rPr>
          <w:rFonts w:hint="cs"/>
          <w:rtl/>
        </w:rPr>
        <w:t>דף</w:t>
      </w:r>
      <w:r w:rsidRPr="008940F2">
        <w:rPr>
          <w:rFonts w:hint="cs"/>
          <w:rtl/>
        </w:rPr>
        <w:t xml:space="preserve"> כרומו </w:t>
      </w:r>
      <w:r w:rsidRPr="0004106F">
        <w:rPr>
          <w:rFonts w:hint="cs"/>
          <w:rtl/>
        </w:rPr>
        <w:t>240</w:t>
      </w:r>
      <w:r w:rsidRPr="008940F2">
        <w:rPr>
          <w:rFonts w:hint="cs"/>
          <w:rtl/>
        </w:rPr>
        <w:t xml:space="preserve"> גרם. </w:t>
      </w:r>
    </w:p>
    <w:p w:rsidR="006C620E" w:rsidRDefault="006C620E" w:rsidP="00CC7993">
      <w:pPr>
        <w:pStyle w:val="ListParagraph"/>
        <w:numPr>
          <w:ilvl w:val="2"/>
          <w:numId w:val="26"/>
        </w:numPr>
        <w:ind w:left="1666"/>
      </w:pPr>
      <w:r>
        <w:rPr>
          <w:rFonts w:hint="cs"/>
          <w:rtl/>
        </w:rPr>
        <w:t xml:space="preserve">על הספק להכין </w:t>
      </w:r>
      <w:r w:rsidR="00242DAD">
        <w:rPr>
          <w:rFonts w:hint="cs"/>
          <w:rtl/>
        </w:rPr>
        <w:t xml:space="preserve">סה"כ </w:t>
      </w:r>
      <w:r w:rsidR="00D23169">
        <w:rPr>
          <w:rFonts w:hint="cs"/>
          <w:rtl/>
        </w:rPr>
        <w:t xml:space="preserve">כמות </w:t>
      </w:r>
      <w:r w:rsidR="00242DAD">
        <w:rPr>
          <w:rFonts w:hint="cs"/>
          <w:rtl/>
        </w:rPr>
        <w:t>עותקים</w:t>
      </w:r>
      <w:r w:rsidR="00D23169">
        <w:rPr>
          <w:rFonts w:hint="cs"/>
          <w:rtl/>
        </w:rPr>
        <w:t xml:space="preserve"> של העלון בהתאם למס' הנרשמים לכנס</w:t>
      </w:r>
      <w:r w:rsidR="00242DAD">
        <w:rPr>
          <w:rFonts w:hint="cs"/>
          <w:rtl/>
        </w:rPr>
        <w:t xml:space="preserve"> עד כ-24 שעות לפני תחילת </w:t>
      </w:r>
      <w:r w:rsidR="00F73316">
        <w:rPr>
          <w:rFonts w:hint="cs"/>
          <w:rtl/>
        </w:rPr>
        <w:t>הכנס.</w:t>
      </w:r>
    </w:p>
    <w:p w:rsidR="00166648" w:rsidRDefault="00F73316" w:rsidP="00CC7993">
      <w:pPr>
        <w:pStyle w:val="ListParagraph"/>
        <w:numPr>
          <w:ilvl w:val="2"/>
          <w:numId w:val="26"/>
        </w:numPr>
        <w:ind w:left="1666"/>
      </w:pPr>
      <w:r>
        <w:rPr>
          <w:rFonts w:hint="cs"/>
          <w:rtl/>
        </w:rPr>
        <w:t xml:space="preserve">הספק יקבל את אישור המשרד לנוסח סופי של החוברת. </w:t>
      </w:r>
      <w:r w:rsidR="006C620E" w:rsidRPr="00765273">
        <w:rPr>
          <w:rFonts w:hint="cs"/>
          <w:rtl/>
        </w:rPr>
        <w:t xml:space="preserve">הביצוע, בהנחיית דוברות המשרד, יכלול </w:t>
      </w:r>
      <w:r w:rsidR="00242DAD">
        <w:rPr>
          <w:rFonts w:hint="cs"/>
          <w:rtl/>
        </w:rPr>
        <w:t xml:space="preserve">איסוף מלא של המידע הנדרש, </w:t>
      </w:r>
      <w:r w:rsidR="006C620E" w:rsidRPr="00765273">
        <w:rPr>
          <w:rFonts w:hint="cs"/>
          <w:rtl/>
        </w:rPr>
        <w:t>הגהות, עיצוב, עימ</w:t>
      </w:r>
      <w:r w:rsidR="006C620E">
        <w:rPr>
          <w:rFonts w:hint="cs"/>
          <w:rtl/>
        </w:rPr>
        <w:t>וד, פיקוח על הפקת הדפוס והדפסה.</w:t>
      </w:r>
    </w:p>
    <w:p w:rsidR="00456D20" w:rsidRDefault="00456D20" w:rsidP="00CC7993">
      <w:pPr>
        <w:pStyle w:val="ListParagraph"/>
        <w:numPr>
          <w:ilvl w:val="2"/>
          <w:numId w:val="26"/>
        </w:numPr>
        <w:ind w:left="1666"/>
      </w:pPr>
      <w:r>
        <w:rPr>
          <w:rFonts w:hint="cs"/>
          <w:rtl/>
        </w:rPr>
        <w:t>תגים עבור שני ימי הכנס</w:t>
      </w:r>
      <w:r w:rsidR="00D23169">
        <w:rPr>
          <w:rFonts w:hint="cs"/>
          <w:rtl/>
        </w:rPr>
        <w:t>.</w:t>
      </w:r>
      <w:r w:rsidR="008742FA">
        <w:rPr>
          <w:rFonts w:hint="cs"/>
          <w:rtl/>
        </w:rPr>
        <w:t xml:space="preserve"> הספק יפיק תגי כיס מהודרים להדפסה במקום ועליהם שם האורח, ברקוד ללו"ז הכנס, אייקון עבור הצילומים ועבור ארוחת הצהרים (</w:t>
      </w:r>
      <w:r w:rsidR="00AE09E5">
        <w:rPr>
          <w:rFonts w:hint="cs"/>
          <w:rtl/>
        </w:rPr>
        <w:t>במידה ומדובר באורח מכובד</w:t>
      </w:r>
      <w:r w:rsidR="00665883">
        <w:rPr>
          <w:rFonts w:hint="cs"/>
          <w:rtl/>
        </w:rPr>
        <w:t xml:space="preserve"> בלבד (ראה מפרט שירותים)</w:t>
      </w:r>
      <w:r w:rsidR="00AE09E5">
        <w:rPr>
          <w:rFonts w:hint="cs"/>
          <w:rtl/>
        </w:rPr>
        <w:t>, שכן מוגשת א. צהרים גם לכלל האורחים</w:t>
      </w:r>
      <w:r w:rsidR="008742FA">
        <w:rPr>
          <w:rFonts w:hint="cs"/>
          <w:rtl/>
        </w:rPr>
        <w:t>), סימון אזור הושבה ושמות הסדנאות בהם רושם להשתתפות.</w:t>
      </w:r>
    </w:p>
    <w:p w:rsidR="00456D20" w:rsidRDefault="00894BDD" w:rsidP="00CC7993">
      <w:pPr>
        <w:pStyle w:val="ListParagraph"/>
        <w:numPr>
          <w:ilvl w:val="2"/>
          <w:numId w:val="26"/>
        </w:numPr>
        <w:ind w:left="1666"/>
      </w:pPr>
      <w:r>
        <w:rPr>
          <w:rFonts w:hint="cs"/>
          <w:rtl/>
        </w:rPr>
        <w:t>תגי שולחן (שם מלא +</w:t>
      </w:r>
      <w:r w:rsidR="00F92354">
        <w:rPr>
          <w:rFonts w:hint="cs"/>
          <w:rtl/>
        </w:rPr>
        <w:t xml:space="preserve"> </w:t>
      </w:r>
      <w:r>
        <w:rPr>
          <w:rFonts w:hint="cs"/>
          <w:rtl/>
        </w:rPr>
        <w:t>מוסד</w:t>
      </w:r>
      <w:r w:rsidR="00F92354">
        <w:rPr>
          <w:rFonts w:hint="cs"/>
          <w:rtl/>
        </w:rPr>
        <w:t xml:space="preserve"> </w:t>
      </w:r>
      <w:r>
        <w:rPr>
          <w:rFonts w:hint="cs"/>
          <w:rtl/>
        </w:rPr>
        <w:t>+</w:t>
      </w:r>
      <w:r w:rsidR="00F92354">
        <w:rPr>
          <w:rFonts w:hint="cs"/>
          <w:rtl/>
        </w:rPr>
        <w:t xml:space="preserve"> </w:t>
      </w:r>
      <w:r>
        <w:rPr>
          <w:rFonts w:hint="cs"/>
          <w:rtl/>
        </w:rPr>
        <w:t>ארץ</w:t>
      </w:r>
      <w:r w:rsidR="00F92354">
        <w:rPr>
          <w:rFonts w:hint="cs"/>
          <w:rtl/>
        </w:rPr>
        <w:t xml:space="preserve"> </w:t>
      </w:r>
      <w:r>
        <w:rPr>
          <w:rFonts w:hint="cs"/>
          <w:rtl/>
        </w:rPr>
        <w:t>+</w:t>
      </w:r>
      <w:r w:rsidR="00F92354">
        <w:rPr>
          <w:rFonts w:hint="cs"/>
          <w:rtl/>
        </w:rPr>
        <w:t xml:space="preserve"> </w:t>
      </w:r>
      <w:r>
        <w:rPr>
          <w:rFonts w:hint="cs"/>
          <w:rtl/>
        </w:rPr>
        <w:t xml:space="preserve">דגל) </w:t>
      </w:r>
      <w:r w:rsidR="00456D20">
        <w:rPr>
          <w:rFonts w:hint="cs"/>
          <w:rtl/>
        </w:rPr>
        <w:t xml:space="preserve"> עבור </w:t>
      </w:r>
      <w:r w:rsidR="00F92354">
        <w:rPr>
          <w:rFonts w:hint="cs"/>
          <w:rtl/>
        </w:rPr>
        <w:t xml:space="preserve">הסדנאות </w:t>
      </w:r>
      <w:r w:rsidR="00456D20">
        <w:rPr>
          <w:rFonts w:hint="cs"/>
          <w:rtl/>
        </w:rPr>
        <w:t>ועבור הפ</w:t>
      </w:r>
      <w:r w:rsidR="00D23169">
        <w:rPr>
          <w:rFonts w:hint="cs"/>
          <w:rtl/>
        </w:rPr>
        <w:t>א</w:t>
      </w:r>
      <w:r w:rsidR="00456D20">
        <w:rPr>
          <w:rFonts w:hint="cs"/>
          <w:rtl/>
        </w:rPr>
        <w:t>נלים</w:t>
      </w:r>
      <w:r w:rsidR="008742FA">
        <w:rPr>
          <w:rFonts w:hint="cs"/>
          <w:rtl/>
        </w:rPr>
        <w:t xml:space="preserve"> (עם שם הסדנא / פאנל)</w:t>
      </w:r>
      <w:r w:rsidR="00D23169">
        <w:rPr>
          <w:rFonts w:hint="cs"/>
          <w:rtl/>
        </w:rPr>
        <w:t>.</w:t>
      </w:r>
    </w:p>
    <w:p w:rsidR="00E50C28" w:rsidRDefault="00456D20" w:rsidP="00CC7993">
      <w:pPr>
        <w:pStyle w:val="ListParagraph"/>
        <w:numPr>
          <w:ilvl w:val="2"/>
          <w:numId w:val="26"/>
        </w:numPr>
        <w:ind w:left="1666"/>
      </w:pPr>
      <w:r>
        <w:rPr>
          <w:rFonts w:hint="cs"/>
          <w:rtl/>
        </w:rPr>
        <w:t>קיר עיתונאים \ קיר צילום</w:t>
      </w:r>
      <w:r w:rsidR="008742FA">
        <w:rPr>
          <w:rFonts w:hint="cs"/>
          <w:rtl/>
        </w:rPr>
        <w:t xml:space="preserve"> (בגודל 2.</w:t>
      </w:r>
      <w:r w:rsidR="002A4712">
        <w:rPr>
          <w:rFonts w:hint="cs"/>
          <w:rtl/>
        </w:rPr>
        <w:t>5</w:t>
      </w:r>
      <w:r w:rsidR="008742FA">
        <w:rPr>
          <w:rFonts w:hint="cs"/>
          <w:rtl/>
        </w:rPr>
        <w:t xml:space="preserve"> מ"ר </w:t>
      </w:r>
      <w:r w:rsidR="008742FA">
        <w:rPr>
          <w:rFonts w:hint="cs"/>
        </w:rPr>
        <w:t>X</w:t>
      </w:r>
      <w:r w:rsidR="008742FA">
        <w:rPr>
          <w:rFonts w:hint="cs"/>
          <w:rtl/>
        </w:rPr>
        <w:t xml:space="preserve"> 2.</w:t>
      </w:r>
      <w:r w:rsidR="002A4712">
        <w:rPr>
          <w:rFonts w:hint="cs"/>
          <w:rtl/>
        </w:rPr>
        <w:t>5</w:t>
      </w:r>
      <w:r w:rsidR="008742FA">
        <w:rPr>
          <w:rFonts w:hint="cs"/>
          <w:rtl/>
        </w:rPr>
        <w:t xml:space="preserve"> מ"ר)</w:t>
      </w:r>
      <w:bookmarkStart w:id="119" w:name="_Ref486158542"/>
      <w:r w:rsidR="00E50C28" w:rsidRPr="00AA6134">
        <w:rPr>
          <w:rFonts w:hint="cs"/>
          <w:rtl/>
        </w:rPr>
        <w:t xml:space="preserve"> </w:t>
      </w:r>
    </w:p>
    <w:p w:rsidR="00166648" w:rsidRPr="00AA6134" w:rsidRDefault="00166648" w:rsidP="00E50C28">
      <w:pPr>
        <w:pStyle w:val="Heading3"/>
      </w:pPr>
      <w:r w:rsidRPr="00AA6134">
        <w:rPr>
          <w:rFonts w:hint="cs"/>
          <w:rtl/>
        </w:rPr>
        <w:t>צילום האירועים</w:t>
      </w:r>
      <w:bookmarkEnd w:id="119"/>
    </w:p>
    <w:p w:rsidR="00AA6134" w:rsidRPr="00AA6134" w:rsidRDefault="00AA6134" w:rsidP="00CC7993">
      <w:pPr>
        <w:pStyle w:val="ListParagraph"/>
        <w:widowControl w:val="0"/>
        <w:numPr>
          <w:ilvl w:val="1"/>
          <w:numId w:val="26"/>
        </w:numPr>
        <w:rPr>
          <w:vanish/>
          <w:rtl/>
        </w:rPr>
      </w:pPr>
    </w:p>
    <w:p w:rsidR="00166648" w:rsidRDefault="00166648" w:rsidP="00EF45E5">
      <w:pPr>
        <w:pStyle w:val="ListParagraph"/>
        <w:widowControl w:val="0"/>
        <w:ind w:left="390"/>
      </w:pPr>
      <w:r w:rsidRPr="004D7572">
        <w:rPr>
          <w:rFonts w:hint="cs"/>
          <w:rtl/>
        </w:rPr>
        <w:t xml:space="preserve">על </w:t>
      </w:r>
      <w:r>
        <w:rPr>
          <w:rFonts w:hint="cs"/>
          <w:rtl/>
        </w:rPr>
        <w:t>הספק</w:t>
      </w:r>
      <w:r w:rsidRPr="004D7572">
        <w:rPr>
          <w:rFonts w:hint="cs"/>
          <w:rtl/>
        </w:rPr>
        <w:t xml:space="preserve"> להפעיל צלמי סטילס וצלמי וידאו ש</w:t>
      </w:r>
      <w:r w:rsidR="009143AC">
        <w:rPr>
          <w:rFonts w:hint="cs"/>
          <w:rtl/>
        </w:rPr>
        <w:t>יעברו בין האירועים ו</w:t>
      </w:r>
      <w:r w:rsidRPr="004D7572">
        <w:rPr>
          <w:rFonts w:hint="cs"/>
          <w:rtl/>
        </w:rPr>
        <w:t>יתעדו את</w:t>
      </w:r>
      <w:r>
        <w:rPr>
          <w:rFonts w:hint="cs"/>
          <w:rtl/>
        </w:rPr>
        <w:t xml:space="preserve"> </w:t>
      </w:r>
      <w:r w:rsidR="00F73316">
        <w:rPr>
          <w:rFonts w:hint="cs"/>
          <w:rtl/>
        </w:rPr>
        <w:t>הפעילות, כמפורט:</w:t>
      </w:r>
    </w:p>
    <w:p w:rsidR="00F73316" w:rsidRDefault="00F73316" w:rsidP="00CC7993">
      <w:pPr>
        <w:pStyle w:val="ListParagraph"/>
        <w:widowControl w:val="0"/>
        <w:numPr>
          <w:ilvl w:val="1"/>
          <w:numId w:val="28"/>
        </w:numPr>
        <w:ind w:left="957"/>
      </w:pPr>
      <w:r>
        <w:rPr>
          <w:rFonts w:hint="cs"/>
          <w:rtl/>
        </w:rPr>
        <w:t xml:space="preserve">טקס הפתיחה וההרצאות המרכזיות יצולמו </w:t>
      </w:r>
      <w:r w:rsidR="00BE37BF">
        <w:rPr>
          <w:rFonts w:hint="cs"/>
          <w:rtl/>
        </w:rPr>
        <w:t>בווידא</w:t>
      </w:r>
      <w:r w:rsidR="00BE37BF">
        <w:rPr>
          <w:rFonts w:hint="eastAsia"/>
          <w:rtl/>
        </w:rPr>
        <w:t>ו</w:t>
      </w:r>
      <w:r w:rsidR="000F6AB7">
        <w:rPr>
          <w:rFonts w:hint="cs"/>
          <w:rtl/>
        </w:rPr>
        <w:t xml:space="preserve"> </w:t>
      </w:r>
      <w:r w:rsidR="000F6AB7">
        <w:rPr>
          <w:rtl/>
        </w:rPr>
        <w:t>–</w:t>
      </w:r>
      <w:r w:rsidR="000F6AB7">
        <w:rPr>
          <w:rFonts w:hint="cs"/>
          <w:rtl/>
        </w:rPr>
        <w:t xml:space="preserve"> כל </w:t>
      </w:r>
      <w:r w:rsidR="000F6AB7">
        <w:rPr>
          <w:rtl/>
        </w:rPr>
        <w:t>סרטון בנפרד, פורמט</w:t>
      </w:r>
      <w:r w:rsidR="000F6AB7">
        <w:t>MP4</w:t>
      </w:r>
      <w:r w:rsidR="000F6AB7">
        <w:rPr>
          <w:rFonts w:hint="cs"/>
          <w:rtl/>
        </w:rPr>
        <w:t xml:space="preserve">, </w:t>
      </w:r>
      <w:r w:rsidR="000F6AB7">
        <w:rPr>
          <w:rtl/>
        </w:rPr>
        <w:t>רזולוציה 1080</w:t>
      </w:r>
      <w:r w:rsidR="000F6AB7">
        <w:t>HD</w:t>
      </w:r>
      <w:r w:rsidR="000F6AB7">
        <w:rPr>
          <w:rFonts w:hint="cs"/>
          <w:rtl/>
        </w:rPr>
        <w:t>, כ</w:t>
      </w:r>
      <w:r w:rsidR="000F6AB7">
        <w:rPr>
          <w:rtl/>
        </w:rPr>
        <w:t xml:space="preserve">ולל המרה לשימוש ברשתות חברתיות מובילות </w:t>
      </w:r>
      <w:r w:rsidR="000F6AB7">
        <w:rPr>
          <w:rFonts w:hint="cs"/>
          <w:rtl/>
        </w:rPr>
        <w:t xml:space="preserve"> </w:t>
      </w:r>
      <w:r>
        <w:rPr>
          <w:rFonts w:hint="cs"/>
          <w:rtl/>
        </w:rPr>
        <w:t>.</w:t>
      </w:r>
    </w:p>
    <w:p w:rsidR="00F73316" w:rsidRDefault="00F73316" w:rsidP="00CC7993">
      <w:pPr>
        <w:pStyle w:val="ListParagraph"/>
        <w:widowControl w:val="0"/>
        <w:numPr>
          <w:ilvl w:val="1"/>
          <w:numId w:val="28"/>
        </w:numPr>
        <w:ind w:left="957"/>
      </w:pPr>
      <w:r>
        <w:rPr>
          <w:rFonts w:hint="cs"/>
          <w:rtl/>
        </w:rPr>
        <w:t>כל הכנס יצולם בסטילס.</w:t>
      </w:r>
      <w:r w:rsidR="002D0884">
        <w:rPr>
          <w:rFonts w:hint="cs"/>
          <w:rtl/>
        </w:rPr>
        <w:t xml:space="preserve"> על הספק להיות ערוך להפצה במקום של חלק מהתמונות</w:t>
      </w:r>
      <w:r w:rsidR="00CA16A8">
        <w:rPr>
          <w:rFonts w:hint="cs"/>
          <w:rtl/>
        </w:rPr>
        <w:t xml:space="preserve"> (יתר התמונות מאוחר יותר דרך תוכנת </w:t>
      </w:r>
      <w:r w:rsidR="00CA16A8">
        <w:t>watransfer</w:t>
      </w:r>
      <w:r w:rsidR="00CA16A8">
        <w:rPr>
          <w:rFonts w:hint="cs"/>
          <w:rtl/>
        </w:rPr>
        <w:t>)</w:t>
      </w:r>
      <w:r w:rsidR="002D0884">
        <w:rPr>
          <w:rFonts w:hint="cs"/>
          <w:rtl/>
        </w:rPr>
        <w:t xml:space="preserve">. </w:t>
      </w:r>
    </w:p>
    <w:p w:rsidR="00F73316" w:rsidRDefault="00F73316" w:rsidP="00CC7993">
      <w:pPr>
        <w:pStyle w:val="ListParagraph"/>
        <w:widowControl w:val="0"/>
        <w:numPr>
          <w:ilvl w:val="1"/>
          <w:numId w:val="28"/>
        </w:numPr>
        <w:ind w:left="957"/>
      </w:pPr>
      <w:r>
        <w:rPr>
          <w:rFonts w:hint="cs"/>
          <w:rtl/>
        </w:rPr>
        <w:t xml:space="preserve">על הספק להיות ערוך לאפשרות שידור חי ברשתות חברתיות ולהעלאת </w:t>
      </w:r>
      <w:r w:rsidR="000F6AB7">
        <w:rPr>
          <w:rFonts w:hint="cs"/>
          <w:rtl/>
        </w:rPr>
        <w:t>סרטוני וידאו ו</w:t>
      </w:r>
      <w:r>
        <w:rPr>
          <w:rFonts w:hint="cs"/>
          <w:rtl/>
        </w:rPr>
        <w:t xml:space="preserve">תמונות </w:t>
      </w:r>
      <w:r w:rsidR="001420C9">
        <w:rPr>
          <w:rFonts w:hint="cs"/>
          <w:rtl/>
        </w:rPr>
        <w:t>לרשתות חברתיות.</w:t>
      </w:r>
    </w:p>
    <w:p w:rsidR="00166648" w:rsidRPr="004D7572" w:rsidRDefault="00166648" w:rsidP="00CC7993">
      <w:pPr>
        <w:pStyle w:val="ListParagraph"/>
        <w:widowControl w:val="0"/>
        <w:numPr>
          <w:ilvl w:val="1"/>
          <w:numId w:val="28"/>
        </w:numPr>
        <w:ind w:left="957"/>
      </w:pPr>
      <w:r>
        <w:rPr>
          <w:rFonts w:hint="cs"/>
          <w:rtl/>
        </w:rPr>
        <w:t>הספק</w:t>
      </w:r>
      <w:r w:rsidRPr="004D7572">
        <w:rPr>
          <w:rFonts w:hint="cs"/>
          <w:rtl/>
        </w:rPr>
        <w:t xml:space="preserve"> נדרש להציב תאורה מתאימה לצורך הצילומים, על מנת שאיכותם תהיה גבוהה.</w:t>
      </w:r>
    </w:p>
    <w:p w:rsidR="00166648" w:rsidRPr="00D7670D" w:rsidRDefault="00DD7B9F" w:rsidP="00CC7993">
      <w:pPr>
        <w:pStyle w:val="ListParagraph"/>
        <w:widowControl w:val="0"/>
        <w:numPr>
          <w:ilvl w:val="1"/>
          <w:numId w:val="28"/>
        </w:numPr>
        <w:ind w:left="957"/>
      </w:pPr>
      <w:r>
        <w:rPr>
          <w:rFonts w:hint="cs"/>
          <w:rtl/>
        </w:rPr>
        <w:t>הספק יפיק ויערוך סרטון באורך של כ-</w:t>
      </w:r>
      <w:r w:rsidR="00E72E24">
        <w:rPr>
          <w:rFonts w:hint="cs"/>
          <w:rtl/>
        </w:rPr>
        <w:t xml:space="preserve">10 </w:t>
      </w:r>
      <w:r>
        <w:rPr>
          <w:rFonts w:hint="cs"/>
          <w:rtl/>
        </w:rPr>
        <w:t xml:space="preserve">דקות, אשר יסכם את </w:t>
      </w:r>
      <w:r w:rsidR="001420C9">
        <w:rPr>
          <w:rFonts w:hint="cs"/>
          <w:rtl/>
        </w:rPr>
        <w:t>הכנס</w:t>
      </w:r>
      <w:r>
        <w:rPr>
          <w:rFonts w:hint="cs"/>
          <w:rtl/>
        </w:rPr>
        <w:t>.</w:t>
      </w:r>
      <w:r w:rsidR="00E72E24">
        <w:rPr>
          <w:rFonts w:hint="cs"/>
          <w:rtl/>
        </w:rPr>
        <w:t xml:space="preserve"> הסרטון יהיה ערוך</w:t>
      </w:r>
      <w:r w:rsidR="008158D2">
        <w:rPr>
          <w:rFonts w:hint="cs"/>
          <w:rtl/>
        </w:rPr>
        <w:t xml:space="preserve"> ברמה </w:t>
      </w:r>
      <w:r w:rsidR="00E72E24">
        <w:rPr>
          <w:rFonts w:hint="cs"/>
          <w:rtl/>
        </w:rPr>
        <w:t>גבוהה מאוד</w:t>
      </w:r>
      <w:r w:rsidR="008158D2">
        <w:rPr>
          <w:rFonts w:hint="cs"/>
          <w:rtl/>
        </w:rPr>
        <w:t>, בליווי סאונד מתאים.</w:t>
      </w:r>
      <w:r w:rsidR="001420C9">
        <w:rPr>
          <w:rFonts w:hint="cs"/>
          <w:rtl/>
        </w:rPr>
        <w:t xml:space="preserve"> כמו כן יעביר הספק לסוכנות</w:t>
      </w:r>
      <w:r w:rsidR="00BE37BF">
        <w:rPr>
          <w:rFonts w:hint="cs"/>
          <w:rtl/>
        </w:rPr>
        <w:t xml:space="preserve"> החלל</w:t>
      </w:r>
      <w:r w:rsidR="001420C9">
        <w:rPr>
          <w:rFonts w:hint="cs"/>
          <w:rtl/>
        </w:rPr>
        <w:t xml:space="preserve"> אלבום בן כ-50 תמונות סטילס נבחרות.</w:t>
      </w:r>
    </w:p>
    <w:p w:rsidR="00166648" w:rsidRDefault="00166648" w:rsidP="00CC7993">
      <w:pPr>
        <w:pStyle w:val="ListParagraph"/>
        <w:widowControl w:val="0"/>
        <w:numPr>
          <w:ilvl w:val="1"/>
          <w:numId w:val="28"/>
        </w:numPr>
        <w:ind w:left="957"/>
      </w:pPr>
      <w:r>
        <w:rPr>
          <w:rFonts w:hint="cs"/>
          <w:rtl/>
        </w:rPr>
        <w:t>התמונות והסרט הערוך יהיה בפורמט מותאם להתקנה באתר האינטרנט של המשרד.</w:t>
      </w:r>
    </w:p>
    <w:p w:rsidR="002D0884" w:rsidRDefault="002D0884" w:rsidP="00CC7993">
      <w:pPr>
        <w:pStyle w:val="ListParagraph"/>
        <w:widowControl w:val="0"/>
        <w:numPr>
          <w:ilvl w:val="1"/>
          <w:numId w:val="28"/>
        </w:numPr>
        <w:ind w:left="957"/>
      </w:pPr>
      <w:r>
        <w:rPr>
          <w:rFonts w:hint="cs"/>
          <w:rtl/>
        </w:rPr>
        <w:lastRenderedPageBreak/>
        <w:t>ההקלטות יימסרו למשרד עד שלושה ימים אחרי הכנס.</w:t>
      </w:r>
    </w:p>
    <w:p w:rsidR="002D0884" w:rsidRDefault="002D0884" w:rsidP="00CC7993">
      <w:pPr>
        <w:pStyle w:val="ListParagraph"/>
        <w:widowControl w:val="0"/>
        <w:numPr>
          <w:ilvl w:val="1"/>
          <w:numId w:val="28"/>
        </w:numPr>
        <w:ind w:left="1099" w:hanging="425"/>
      </w:pPr>
      <w:r>
        <w:rPr>
          <w:rFonts w:hint="cs"/>
          <w:rtl/>
        </w:rPr>
        <w:t xml:space="preserve">יש לקבל את אישור </w:t>
      </w:r>
      <w:r w:rsidR="003027D8">
        <w:rPr>
          <w:rFonts w:hint="cs"/>
          <w:rtl/>
        </w:rPr>
        <w:t xml:space="preserve"> נציג </w:t>
      </w:r>
      <w:r>
        <w:rPr>
          <w:rFonts w:hint="cs"/>
          <w:rtl/>
        </w:rPr>
        <w:t xml:space="preserve"> המשרד עבור הצלמים.</w:t>
      </w:r>
    </w:p>
    <w:p w:rsidR="00F8400D" w:rsidRPr="00270A81" w:rsidRDefault="00EF45E5" w:rsidP="00373E6F">
      <w:pPr>
        <w:pStyle w:val="Heading3"/>
        <w:rPr>
          <w:rtl/>
        </w:rPr>
      </w:pPr>
      <w:bookmarkStart w:id="120" w:name="_Ref486158577"/>
      <w:r w:rsidRPr="00270A81">
        <w:rPr>
          <w:rFonts w:hint="cs"/>
          <w:rtl/>
        </w:rPr>
        <w:t>ציוד טכני</w:t>
      </w:r>
      <w:bookmarkEnd w:id="120"/>
    </w:p>
    <w:p w:rsidR="00F8400D" w:rsidRPr="00F8400D" w:rsidRDefault="00F8400D" w:rsidP="00F8400D">
      <w:pPr>
        <w:ind w:left="532"/>
        <w:rPr>
          <w:lang w:eastAsia="en-US"/>
        </w:rPr>
      </w:pPr>
      <w:r>
        <w:rPr>
          <w:rFonts w:hint="cs"/>
          <w:rtl/>
          <w:lang w:eastAsia="en-US"/>
        </w:rPr>
        <w:t>על הספק לדאוג לאספקת כל הציוד הטכני להלן, וכן כל ציוד טכני אחר הדרוש להפקה מלאה ואיכותית של הכנס.</w:t>
      </w:r>
      <w:r w:rsidR="00715AF5">
        <w:rPr>
          <w:rFonts w:hint="cs"/>
          <w:rtl/>
          <w:lang w:eastAsia="en-US"/>
        </w:rPr>
        <w:t xml:space="preserve"> יש לעיין בנספח התמחיר בו מפורטות כלל הדרישות. </w:t>
      </w:r>
    </w:p>
    <w:p w:rsidR="00EF45E5" w:rsidRDefault="00F8400D" w:rsidP="00CC7993">
      <w:pPr>
        <w:pStyle w:val="ListParagraph"/>
        <w:widowControl w:val="0"/>
        <w:numPr>
          <w:ilvl w:val="1"/>
          <w:numId w:val="29"/>
        </w:numPr>
        <w:ind w:left="1099" w:hanging="502"/>
      </w:pPr>
      <w:r>
        <w:rPr>
          <w:rFonts w:hint="cs"/>
          <w:rtl/>
        </w:rPr>
        <w:t>מערכות הגברה כולל מיקרופונים לסוגיהם, מגברים, סטרימרים.</w:t>
      </w:r>
    </w:p>
    <w:p w:rsidR="00F8400D" w:rsidRDefault="00F8400D" w:rsidP="00CC7993">
      <w:pPr>
        <w:pStyle w:val="ListParagraph"/>
        <w:widowControl w:val="0"/>
        <w:numPr>
          <w:ilvl w:val="1"/>
          <w:numId w:val="29"/>
        </w:numPr>
        <w:ind w:left="1099" w:hanging="502"/>
      </w:pPr>
      <w:r>
        <w:rPr>
          <w:rFonts w:hint="cs"/>
          <w:rtl/>
        </w:rPr>
        <w:t>מערכות תאורה.</w:t>
      </w:r>
    </w:p>
    <w:p w:rsidR="00F8400D" w:rsidRDefault="00F8400D" w:rsidP="00CC7993">
      <w:pPr>
        <w:pStyle w:val="ListParagraph"/>
        <w:widowControl w:val="0"/>
        <w:numPr>
          <w:ilvl w:val="1"/>
          <w:numId w:val="29"/>
        </w:numPr>
        <w:ind w:left="1099" w:hanging="502"/>
      </w:pPr>
      <w:r>
        <w:rPr>
          <w:rFonts w:hint="cs"/>
          <w:rtl/>
        </w:rPr>
        <w:t>מסכי</w:t>
      </w:r>
      <w:r w:rsidR="000A1826">
        <w:rPr>
          <w:rFonts w:hint="cs"/>
          <w:rtl/>
        </w:rPr>
        <w:t xml:space="preserve"> לדים.</w:t>
      </w:r>
    </w:p>
    <w:p w:rsidR="00F8400D" w:rsidRDefault="00F8400D" w:rsidP="00CC7993">
      <w:pPr>
        <w:pStyle w:val="ListParagraph"/>
        <w:widowControl w:val="0"/>
        <w:numPr>
          <w:ilvl w:val="1"/>
          <w:numId w:val="29"/>
        </w:numPr>
        <w:ind w:left="1099" w:hanging="502"/>
      </w:pPr>
      <w:r>
        <w:rPr>
          <w:rFonts w:hint="cs"/>
          <w:rtl/>
        </w:rPr>
        <w:t>מקרנים</w:t>
      </w:r>
      <w:r w:rsidR="000A1826">
        <w:rPr>
          <w:rFonts w:hint="cs"/>
          <w:rtl/>
        </w:rPr>
        <w:t>.</w:t>
      </w:r>
    </w:p>
    <w:p w:rsidR="00F8400D" w:rsidRDefault="00F8400D" w:rsidP="00CC7993">
      <w:pPr>
        <w:pStyle w:val="ListParagraph"/>
        <w:widowControl w:val="0"/>
        <w:numPr>
          <w:ilvl w:val="1"/>
          <w:numId w:val="29"/>
        </w:numPr>
        <w:ind w:left="1099" w:hanging="502"/>
      </w:pPr>
      <w:r>
        <w:rPr>
          <w:rFonts w:hint="cs"/>
          <w:rtl/>
        </w:rPr>
        <w:t>מחשבים</w:t>
      </w:r>
      <w:r w:rsidR="000A1826">
        <w:rPr>
          <w:rFonts w:hint="cs"/>
          <w:rtl/>
        </w:rPr>
        <w:t>.</w:t>
      </w:r>
    </w:p>
    <w:p w:rsidR="00F8400D" w:rsidRDefault="00F8400D" w:rsidP="00CC7993">
      <w:pPr>
        <w:pStyle w:val="ListParagraph"/>
        <w:widowControl w:val="0"/>
        <w:numPr>
          <w:ilvl w:val="1"/>
          <w:numId w:val="29"/>
        </w:numPr>
        <w:ind w:left="1099" w:hanging="502"/>
      </w:pPr>
      <w:r>
        <w:rPr>
          <w:rFonts w:hint="cs"/>
          <w:rtl/>
        </w:rPr>
        <w:t>לוחות ניידים</w:t>
      </w:r>
      <w:r w:rsidR="000A1826">
        <w:rPr>
          <w:rFonts w:hint="cs"/>
          <w:rtl/>
        </w:rPr>
        <w:t>.</w:t>
      </w:r>
    </w:p>
    <w:p w:rsidR="00F8400D" w:rsidRDefault="00F8400D" w:rsidP="00CC7993">
      <w:pPr>
        <w:pStyle w:val="ListParagraph"/>
        <w:widowControl w:val="0"/>
        <w:numPr>
          <w:ilvl w:val="1"/>
          <w:numId w:val="29"/>
        </w:numPr>
        <w:ind w:left="1099" w:hanging="502"/>
      </w:pPr>
      <w:r>
        <w:rPr>
          <w:rFonts w:hint="cs"/>
          <w:rtl/>
        </w:rPr>
        <w:t>מערכת תרגום סימולטאני</w:t>
      </w:r>
      <w:r w:rsidR="000A1826">
        <w:rPr>
          <w:rFonts w:hint="cs"/>
          <w:rtl/>
        </w:rPr>
        <w:t>.</w:t>
      </w:r>
    </w:p>
    <w:p w:rsidR="00F8400D" w:rsidRDefault="00F8400D" w:rsidP="00CC7993">
      <w:pPr>
        <w:pStyle w:val="ListParagraph"/>
        <w:widowControl w:val="0"/>
        <w:numPr>
          <w:ilvl w:val="1"/>
          <w:numId w:val="29"/>
        </w:numPr>
        <w:ind w:left="1099" w:hanging="502"/>
      </w:pPr>
      <w:r>
        <w:rPr>
          <w:rFonts w:hint="cs"/>
          <w:rtl/>
        </w:rPr>
        <w:t>אינטרנט אלחוטי למתחם כולו</w:t>
      </w:r>
      <w:r w:rsidR="000A1826">
        <w:rPr>
          <w:rFonts w:hint="cs"/>
          <w:rtl/>
        </w:rPr>
        <w:t>.</w:t>
      </w:r>
    </w:p>
    <w:p w:rsidR="00F8400D" w:rsidRDefault="00F8400D" w:rsidP="00CC7993">
      <w:pPr>
        <w:pStyle w:val="ListParagraph"/>
        <w:widowControl w:val="0"/>
        <w:numPr>
          <w:ilvl w:val="1"/>
          <w:numId w:val="29"/>
        </w:numPr>
        <w:ind w:left="1099" w:hanging="502"/>
      </w:pPr>
      <w:r>
        <w:rPr>
          <w:rFonts w:hint="cs"/>
          <w:rtl/>
        </w:rPr>
        <w:t>טכנאים זמינים בכל רגע נתון במתחם הכנס.</w:t>
      </w:r>
    </w:p>
    <w:p w:rsidR="00644718" w:rsidRDefault="00644718" w:rsidP="00CC7993">
      <w:pPr>
        <w:pStyle w:val="ListParagraph"/>
        <w:widowControl w:val="0"/>
        <w:numPr>
          <w:ilvl w:val="1"/>
          <w:numId w:val="29"/>
        </w:numPr>
        <w:ind w:left="1099" w:hanging="502"/>
      </w:pPr>
      <w:r>
        <w:rPr>
          <w:rFonts w:hint="cs"/>
          <w:rtl/>
        </w:rPr>
        <w:t>יכולת לשלב סרטון אשר יתקבל מסוכנות החלל האמריקאית</w:t>
      </w:r>
      <w:r w:rsidR="00891A21">
        <w:rPr>
          <w:rFonts w:hint="cs"/>
          <w:rtl/>
        </w:rPr>
        <w:t>.</w:t>
      </w:r>
    </w:p>
    <w:p w:rsidR="00891A21" w:rsidRPr="00891A21" w:rsidRDefault="006276A9" w:rsidP="00373E6F">
      <w:pPr>
        <w:pStyle w:val="Heading3"/>
        <w:rPr>
          <w:rtl/>
        </w:rPr>
      </w:pPr>
      <w:bookmarkStart w:id="121" w:name="_Ref486158610"/>
      <w:r>
        <w:rPr>
          <w:rFonts w:hint="cs"/>
          <w:rtl/>
        </w:rPr>
        <w:t>טקס הפתיחה:</w:t>
      </w:r>
      <w:bookmarkEnd w:id="121"/>
    </w:p>
    <w:bookmarkEnd w:id="107"/>
    <w:p w:rsidR="006276A9" w:rsidRPr="00C27C21" w:rsidRDefault="00891A21" w:rsidP="00C27C21">
      <w:pPr>
        <w:ind w:left="532"/>
        <w:rPr>
          <w:rtl/>
        </w:rPr>
      </w:pPr>
      <w:r w:rsidRPr="00C27C21">
        <w:rPr>
          <w:rFonts w:hint="eastAsia"/>
          <w:rtl/>
        </w:rPr>
        <w:t>מבנה</w:t>
      </w:r>
      <w:r w:rsidRPr="00C27C21">
        <w:rPr>
          <w:rtl/>
        </w:rPr>
        <w:t xml:space="preserve"> הטקס יכלול, פתיחה, אזכרה, הענקת </w:t>
      </w:r>
      <w:r w:rsidR="0038530C" w:rsidRPr="00C27C21">
        <w:rPr>
          <w:rFonts w:hint="cs"/>
          <w:rtl/>
        </w:rPr>
        <w:t xml:space="preserve">תעודות למלגאי </w:t>
      </w:r>
      <w:r w:rsidRPr="00C27C21">
        <w:rPr>
          <w:rtl/>
        </w:rPr>
        <w:t xml:space="preserve">קרן רמון הממשלתית, הופעת </w:t>
      </w:r>
      <w:r w:rsidRPr="00C27C21">
        <w:rPr>
          <w:rFonts w:hint="eastAsia"/>
          <w:rtl/>
        </w:rPr>
        <w:t>אומן</w:t>
      </w:r>
      <w:r w:rsidRPr="00C27C21">
        <w:rPr>
          <w:rtl/>
        </w:rPr>
        <w:t xml:space="preserve"> (</w:t>
      </w:r>
      <w:r w:rsidRPr="00C27C21">
        <w:rPr>
          <w:rFonts w:hint="eastAsia"/>
          <w:rtl/>
        </w:rPr>
        <w:t>זמר</w:t>
      </w:r>
      <w:r w:rsidRPr="00C27C21">
        <w:rPr>
          <w:rtl/>
        </w:rPr>
        <w:t xml:space="preserve">/להקה) </w:t>
      </w:r>
      <w:r w:rsidR="005B6AA0" w:rsidRPr="00C27C21">
        <w:rPr>
          <w:rFonts w:hint="cs"/>
          <w:rtl/>
        </w:rPr>
        <w:t xml:space="preserve">ועוד. הטקס </w:t>
      </w:r>
      <w:r w:rsidRPr="00C27C21">
        <w:rPr>
          <w:rtl/>
        </w:rPr>
        <w:t xml:space="preserve">יונחה ע"י מנחה מקצועי </w:t>
      </w:r>
      <w:r w:rsidR="00741179" w:rsidRPr="00C27C21">
        <w:rPr>
          <w:rFonts w:hint="cs"/>
          <w:rtl/>
        </w:rPr>
        <w:t xml:space="preserve">אשר יתומחר בסכום הכללי </w:t>
      </w:r>
      <w:r w:rsidRPr="00C27C21">
        <w:rPr>
          <w:rtl/>
        </w:rPr>
        <w:t xml:space="preserve">בתיאום עם סוכנות החלל ומשרד </w:t>
      </w:r>
      <w:r w:rsidRPr="00C27C21">
        <w:rPr>
          <w:rFonts w:hint="eastAsia"/>
          <w:rtl/>
        </w:rPr>
        <w:t>המדע</w:t>
      </w:r>
      <w:r w:rsidRPr="00C27C21">
        <w:rPr>
          <w:rtl/>
        </w:rPr>
        <w:t>.</w:t>
      </w:r>
      <w:r w:rsidR="005B6AA0" w:rsidRPr="00C27C21">
        <w:rPr>
          <w:rFonts w:hint="cs"/>
          <w:rtl/>
        </w:rPr>
        <w:t xml:space="preserve"> במסגרת הצעתו לתכנית הכנס, יציע הספק תכנית כללית לטקס הפתיחה.</w:t>
      </w:r>
    </w:p>
    <w:p w:rsidR="00637FC3" w:rsidRDefault="00637FC3" w:rsidP="00C27C21">
      <w:pPr>
        <w:pStyle w:val="Heading3"/>
      </w:pPr>
      <w:bookmarkStart w:id="122" w:name="_Ref486158714"/>
      <w:r>
        <w:rPr>
          <w:rFonts w:hint="cs"/>
          <w:rtl/>
        </w:rPr>
        <w:t>מזון ושתיה</w:t>
      </w:r>
      <w:bookmarkEnd w:id="122"/>
    </w:p>
    <w:p w:rsidR="00637FC3" w:rsidRDefault="00637FC3" w:rsidP="00637FC3">
      <w:pPr>
        <w:pStyle w:val="ListParagraph"/>
        <w:widowControl w:val="0"/>
        <w:ind w:left="532"/>
      </w:pPr>
      <w:r>
        <w:rPr>
          <w:rFonts w:hint="cs"/>
          <w:rtl/>
        </w:rPr>
        <w:t xml:space="preserve">במהלך הכנס יוגשו מזון ושתייה בהתאם לפירוט </w:t>
      </w:r>
      <w:r w:rsidR="00D80D5D">
        <w:rPr>
          <w:rFonts w:hint="cs"/>
          <w:rtl/>
        </w:rPr>
        <w:t>המופיע בתמחיר להפקת הכנס המצורף למסמכי המכרז. עיקרי הדברים:</w:t>
      </w:r>
    </w:p>
    <w:p w:rsidR="00D80D5D" w:rsidRDefault="00D80D5D" w:rsidP="00CC7993">
      <w:pPr>
        <w:pStyle w:val="ListParagraph"/>
        <w:widowControl w:val="0"/>
        <w:numPr>
          <w:ilvl w:val="1"/>
          <w:numId w:val="30"/>
        </w:numPr>
        <w:ind w:left="1099" w:hanging="567"/>
      </w:pPr>
      <w:r>
        <w:rPr>
          <w:rFonts w:hint="cs"/>
          <w:rtl/>
        </w:rPr>
        <w:t>בשני ימי הכנס יוגשו ארוחות בוקר וצהרים. בין ההרצאות / הסדנאות יוגשו ארוחות קלות.</w:t>
      </w:r>
    </w:p>
    <w:p w:rsidR="007E520F" w:rsidRDefault="007E520F" w:rsidP="00CC7993">
      <w:pPr>
        <w:pStyle w:val="ListParagraph"/>
        <w:widowControl w:val="0"/>
        <w:numPr>
          <w:ilvl w:val="1"/>
          <w:numId w:val="30"/>
        </w:numPr>
        <w:ind w:left="1099" w:hanging="567"/>
      </w:pPr>
      <w:r>
        <w:rPr>
          <w:rFonts w:hint="cs"/>
          <w:rtl/>
        </w:rPr>
        <w:t xml:space="preserve">במשך כל היום </w:t>
      </w:r>
      <w:r w:rsidR="00C20643">
        <w:rPr>
          <w:rFonts w:hint="cs"/>
          <w:rtl/>
        </w:rPr>
        <w:t xml:space="preserve">תהינה </w:t>
      </w:r>
      <w:r>
        <w:rPr>
          <w:rFonts w:hint="cs"/>
          <w:rtl/>
        </w:rPr>
        <w:t>פינ</w:t>
      </w:r>
      <w:r w:rsidR="00C20643">
        <w:rPr>
          <w:rFonts w:hint="cs"/>
          <w:rtl/>
        </w:rPr>
        <w:t>ו</w:t>
      </w:r>
      <w:r>
        <w:rPr>
          <w:rFonts w:hint="cs"/>
          <w:rtl/>
        </w:rPr>
        <w:t xml:space="preserve">ת קפה ותה וכן יחולקו בקבוקי שתיה קלה. </w:t>
      </w:r>
    </w:p>
    <w:p w:rsidR="007E520F" w:rsidRDefault="007E520F" w:rsidP="00CC7993">
      <w:pPr>
        <w:pStyle w:val="ListParagraph"/>
        <w:widowControl w:val="0"/>
        <w:numPr>
          <w:ilvl w:val="1"/>
          <w:numId w:val="30"/>
        </w:numPr>
        <w:ind w:left="1099" w:hanging="567"/>
      </w:pPr>
      <w:r>
        <w:rPr>
          <w:rFonts w:hint="cs"/>
          <w:rtl/>
        </w:rPr>
        <w:t xml:space="preserve">על כל המזון </w:t>
      </w:r>
      <w:r w:rsidR="00993C34">
        <w:rPr>
          <w:rFonts w:hint="cs"/>
          <w:rtl/>
        </w:rPr>
        <w:t xml:space="preserve">שיוגש </w:t>
      </w:r>
      <w:r>
        <w:rPr>
          <w:rFonts w:hint="cs"/>
          <w:rtl/>
        </w:rPr>
        <w:t>לעמוד בתקנות הכשרות של המועצה הדתית המקומית.</w:t>
      </w:r>
    </w:p>
    <w:p w:rsidR="0061142A" w:rsidRDefault="007E520F" w:rsidP="00CC7993">
      <w:pPr>
        <w:pStyle w:val="ListParagraph"/>
        <w:widowControl w:val="0"/>
        <w:numPr>
          <w:ilvl w:val="1"/>
          <w:numId w:val="30"/>
        </w:numPr>
        <w:ind w:left="1099" w:hanging="567"/>
      </w:pPr>
      <w:r>
        <w:rPr>
          <w:rFonts w:hint="cs"/>
          <w:rtl/>
        </w:rPr>
        <w:t>יש לאחסן את המזון טרם הגשתו בתנאים נאותים כמקובל.</w:t>
      </w:r>
    </w:p>
    <w:p w:rsidR="00EB3087" w:rsidRDefault="00EB3087" w:rsidP="002F51C0">
      <w:pPr>
        <w:pStyle w:val="ListParagraph"/>
        <w:widowControl w:val="0"/>
        <w:ind w:left="1099"/>
      </w:pPr>
      <w:r>
        <w:rPr>
          <w:rFonts w:hint="cs"/>
          <w:rtl/>
        </w:rPr>
        <w:t>על הספק שיזכה במכרז להגיש לנציג המשרד, עד 21  ימי עבודה לפני פתיחת הכנס, תפריט מזון מוצע הכולל פירוט המזון שיוגש ע"פ כל האמור לעיל.</w:t>
      </w:r>
      <w:r w:rsidR="005963E8">
        <w:rPr>
          <w:rFonts w:hint="cs"/>
          <w:rtl/>
        </w:rPr>
        <w:t xml:space="preserve"> יש ליצור גיוון ושוני בתפריט בין שני ימי הכנס.</w:t>
      </w:r>
      <w:r>
        <w:rPr>
          <w:rFonts w:hint="cs"/>
          <w:rtl/>
        </w:rPr>
        <w:t xml:space="preserve"> נציג המשרד יוכל לדרוש שינויים מהספק בתפריט המוצע</w:t>
      </w:r>
      <w:r w:rsidR="00815360">
        <w:rPr>
          <w:rFonts w:hint="cs"/>
          <w:rtl/>
        </w:rPr>
        <w:t>, ובמידת הצורך, אף להחליף את ספק המזון המוצע</w:t>
      </w:r>
      <w:r>
        <w:rPr>
          <w:rFonts w:hint="cs"/>
          <w:rtl/>
        </w:rPr>
        <w:t>. על הספק להציע תפריט ברמה גבוהה המכבד את האירוע.</w:t>
      </w:r>
      <w:r w:rsidR="0036167F">
        <w:rPr>
          <w:rFonts w:hint="cs"/>
          <w:rtl/>
        </w:rPr>
        <w:t xml:space="preserve"> במידה ויראה לנכון, רשאי המשרד לדרוש להחליף את ספק המזון המוצע.</w:t>
      </w:r>
    </w:p>
    <w:p w:rsidR="007E520F" w:rsidRDefault="00856B0A" w:rsidP="00C27C21">
      <w:pPr>
        <w:pStyle w:val="Heading3"/>
        <w:rPr>
          <w:rtl/>
        </w:rPr>
      </w:pPr>
      <w:bookmarkStart w:id="123" w:name="_Ref486158758"/>
      <w:r>
        <w:rPr>
          <w:rFonts w:hint="cs"/>
          <w:rtl/>
        </w:rPr>
        <w:lastRenderedPageBreak/>
        <w:t>הסעות</w:t>
      </w:r>
      <w:bookmarkEnd w:id="123"/>
      <w:r w:rsidR="006A1AC1">
        <w:rPr>
          <w:rFonts w:hint="cs"/>
          <w:rtl/>
        </w:rPr>
        <w:t xml:space="preserve"> וחניות</w:t>
      </w:r>
      <w:r>
        <w:rPr>
          <w:rFonts w:hint="cs"/>
          <w:rtl/>
        </w:rPr>
        <w:t xml:space="preserve"> </w:t>
      </w:r>
      <w:r w:rsidR="007E520F">
        <w:rPr>
          <w:rFonts w:hint="cs"/>
          <w:rtl/>
        </w:rPr>
        <w:t xml:space="preserve"> </w:t>
      </w:r>
    </w:p>
    <w:p w:rsidR="00F81943" w:rsidRDefault="00F81943" w:rsidP="00CC7993">
      <w:pPr>
        <w:pStyle w:val="ListParagraph"/>
        <w:widowControl w:val="0"/>
        <w:numPr>
          <w:ilvl w:val="1"/>
          <w:numId w:val="44"/>
        </w:numPr>
        <w:ind w:left="1241" w:hanging="567"/>
        <w:rPr>
          <w:rtl/>
        </w:rPr>
      </w:pPr>
      <w:r>
        <w:rPr>
          <w:rFonts w:hint="cs"/>
          <w:rtl/>
        </w:rPr>
        <w:t xml:space="preserve">הספק נדרש לארגן הסעות </w:t>
      </w:r>
      <w:r w:rsidR="00C03D53">
        <w:rPr>
          <w:rFonts w:hint="cs"/>
          <w:rtl/>
        </w:rPr>
        <w:t xml:space="preserve">עבור </w:t>
      </w:r>
      <w:r w:rsidR="005A0CDE">
        <w:rPr>
          <w:rFonts w:hint="cs"/>
          <w:rtl/>
        </w:rPr>
        <w:t>הדוברים</w:t>
      </w:r>
      <w:r w:rsidR="007C421D">
        <w:rPr>
          <w:rFonts w:hint="cs"/>
          <w:rtl/>
        </w:rPr>
        <w:t xml:space="preserve"> ועבור כלל האורחים </w:t>
      </w:r>
      <w:r w:rsidR="000B0C3C">
        <w:rPr>
          <w:rFonts w:hint="cs"/>
          <w:rtl/>
        </w:rPr>
        <w:t xml:space="preserve">של הכנס </w:t>
      </w:r>
      <w:r w:rsidR="005C433E">
        <w:rPr>
          <w:rFonts w:hint="cs"/>
          <w:rtl/>
        </w:rPr>
        <w:t xml:space="preserve">השוהים במלון - </w:t>
      </w:r>
      <w:r w:rsidR="00CD72F7">
        <w:rPr>
          <w:rFonts w:hint="cs"/>
          <w:rtl/>
        </w:rPr>
        <w:t>מהמלון לכנס ובחזרה</w:t>
      </w:r>
      <w:r>
        <w:rPr>
          <w:rFonts w:hint="cs"/>
          <w:rtl/>
        </w:rPr>
        <w:t xml:space="preserve">, </w:t>
      </w:r>
      <w:r w:rsidR="0009120E">
        <w:rPr>
          <w:rFonts w:hint="cs"/>
          <w:rtl/>
        </w:rPr>
        <w:t>במשך שני ימי הכנס.</w:t>
      </w:r>
    </w:p>
    <w:p w:rsidR="00364FFF" w:rsidRDefault="0009120E" w:rsidP="00CC7993">
      <w:pPr>
        <w:pStyle w:val="ListParagraph"/>
        <w:widowControl w:val="0"/>
        <w:numPr>
          <w:ilvl w:val="1"/>
          <w:numId w:val="44"/>
        </w:numPr>
        <w:ind w:left="1241" w:hanging="567"/>
      </w:pPr>
      <w:r>
        <w:rPr>
          <w:rFonts w:hint="cs"/>
          <w:rtl/>
        </w:rPr>
        <w:t>בנוסף</w:t>
      </w:r>
      <w:r w:rsidR="00F81943">
        <w:rPr>
          <w:rFonts w:hint="cs"/>
          <w:rtl/>
        </w:rPr>
        <w:t xml:space="preserve"> על הספק להיערך לכ-</w:t>
      </w:r>
      <w:r>
        <w:rPr>
          <w:rFonts w:hint="cs"/>
          <w:rtl/>
        </w:rPr>
        <w:t xml:space="preserve"> 10 </w:t>
      </w:r>
      <w:r w:rsidR="002F51C0">
        <w:rPr>
          <w:rFonts w:hint="cs"/>
          <w:rtl/>
        </w:rPr>
        <w:t>הזמנות</w:t>
      </w:r>
      <w:r>
        <w:rPr>
          <w:rFonts w:hint="cs"/>
          <w:rtl/>
        </w:rPr>
        <w:t xml:space="preserve"> של מוניות, במידת הצורך.</w:t>
      </w:r>
      <w:bookmarkStart w:id="124" w:name="_Ref486158771"/>
      <w:r w:rsidR="00364FFF">
        <w:rPr>
          <w:rFonts w:hint="cs"/>
          <w:rtl/>
        </w:rPr>
        <w:t xml:space="preserve"> </w:t>
      </w:r>
    </w:p>
    <w:p w:rsidR="00DE3FCC" w:rsidRDefault="00856B0A" w:rsidP="00364FFF">
      <w:pPr>
        <w:pStyle w:val="Heading3"/>
        <w:rPr>
          <w:rtl/>
        </w:rPr>
      </w:pPr>
      <w:r>
        <w:rPr>
          <w:rFonts w:hint="cs"/>
          <w:rtl/>
        </w:rPr>
        <w:t>מלונות</w:t>
      </w:r>
      <w:bookmarkEnd w:id="124"/>
    </w:p>
    <w:p w:rsidR="00364FFF" w:rsidRDefault="00994E7C" w:rsidP="00CC7993">
      <w:pPr>
        <w:pStyle w:val="ListParagraph"/>
        <w:widowControl w:val="0"/>
        <w:numPr>
          <w:ilvl w:val="1"/>
          <w:numId w:val="62"/>
        </w:numPr>
        <w:ind w:left="1241" w:hanging="517"/>
      </w:pPr>
      <w:r>
        <w:rPr>
          <w:rFonts w:hint="cs"/>
          <w:rtl/>
        </w:rPr>
        <w:t>הספק יסייע לאורחי הכנס שיגיעו מחו"ל באיתור מלונות למשך שהותם בארץ לצורך הכנס.</w:t>
      </w:r>
    </w:p>
    <w:p w:rsidR="00364FFF" w:rsidRDefault="00E76F69" w:rsidP="00CC7993">
      <w:pPr>
        <w:pStyle w:val="ListParagraph"/>
        <w:widowControl w:val="0"/>
        <w:numPr>
          <w:ilvl w:val="1"/>
          <w:numId w:val="62"/>
        </w:numPr>
        <w:ind w:left="1241" w:hanging="517"/>
      </w:pPr>
      <w:r>
        <w:rPr>
          <w:rFonts w:hint="cs"/>
          <w:rtl/>
        </w:rPr>
        <w:t xml:space="preserve">הספק יממן את השהות במלון עבור </w:t>
      </w:r>
      <w:r w:rsidR="006B67BF">
        <w:rPr>
          <w:rFonts w:hint="cs"/>
          <w:rtl/>
        </w:rPr>
        <w:t xml:space="preserve">כ-13 מרצים </w:t>
      </w:r>
      <w:r w:rsidR="0050618C">
        <w:rPr>
          <w:rFonts w:hint="cs"/>
          <w:rtl/>
        </w:rPr>
        <w:t>(</w:t>
      </w:r>
      <w:r w:rsidR="004A47AB">
        <w:rPr>
          <w:rFonts w:hint="cs"/>
          <w:rtl/>
        </w:rPr>
        <w:t>שאינם</w:t>
      </w:r>
      <w:r w:rsidR="0050618C">
        <w:rPr>
          <w:rFonts w:hint="cs"/>
          <w:rtl/>
        </w:rPr>
        <w:t xml:space="preserve"> אסטרונאוטים וראשי סוכנויות חלל) </w:t>
      </w:r>
      <w:r>
        <w:rPr>
          <w:rFonts w:hint="cs"/>
          <w:rtl/>
        </w:rPr>
        <w:t>שיגיעו מחו"ל</w:t>
      </w:r>
      <w:r w:rsidR="009D291F">
        <w:rPr>
          <w:rFonts w:hint="cs"/>
          <w:rtl/>
        </w:rPr>
        <w:t>.</w:t>
      </w:r>
    </w:p>
    <w:p w:rsidR="00364FFF" w:rsidRDefault="00994E7C" w:rsidP="00CC7993">
      <w:pPr>
        <w:pStyle w:val="ListParagraph"/>
        <w:widowControl w:val="0"/>
        <w:numPr>
          <w:ilvl w:val="1"/>
          <w:numId w:val="62"/>
        </w:numPr>
        <w:ind w:left="1241" w:hanging="517"/>
      </w:pPr>
      <w:r>
        <w:rPr>
          <w:rFonts w:hint="cs"/>
          <w:rtl/>
        </w:rPr>
        <w:t>הספק ייצור קשר עם מלונות בקרבת המקום בו יתקיים הכנס (עד מרחק של 20 ק"מ) טרם פתיחת ההרשמה לכנס. הספק יעניין את המלונות בתיווך בין המלון לבין אורחי הכנס, על מנת לקבל הצעות מחיר מוזלות</w:t>
      </w:r>
      <w:r w:rsidR="00EB4D01">
        <w:rPr>
          <w:rFonts w:hint="cs"/>
          <w:rtl/>
        </w:rPr>
        <w:t xml:space="preserve"> ("מחירים קבוצתיים")</w:t>
      </w:r>
      <w:r w:rsidR="00A0368C">
        <w:rPr>
          <w:rFonts w:hint="cs"/>
          <w:rtl/>
        </w:rPr>
        <w:t xml:space="preserve"> לאורחי הכנס. </w:t>
      </w:r>
    </w:p>
    <w:p w:rsidR="00364FFF" w:rsidRDefault="00A0368C" w:rsidP="00CC7993">
      <w:pPr>
        <w:pStyle w:val="ListParagraph"/>
        <w:widowControl w:val="0"/>
        <w:numPr>
          <w:ilvl w:val="1"/>
          <w:numId w:val="62"/>
        </w:numPr>
        <w:ind w:left="1241" w:hanging="517"/>
      </w:pPr>
      <w:r>
        <w:rPr>
          <w:rFonts w:hint="cs"/>
          <w:rtl/>
        </w:rPr>
        <w:t xml:space="preserve">הספק יפרסם באתר האינטרנט שיוקם לטובת הכנס (כאמור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Ref483381394 \w \h</w:instrText>
      </w:r>
      <w:r>
        <w:rPr>
          <w:rtl/>
        </w:rPr>
        <w:instrText xml:space="preserve"> </w:instrText>
      </w:r>
      <w:r w:rsidR="005C2430">
        <w:rPr>
          <w:rtl/>
        </w:rPr>
        <w:instrText xml:space="preserve"> \* </w:instrText>
      </w:r>
      <w:r w:rsidR="005C2430">
        <w:instrText>MERGEFORMAT</w:instrText>
      </w:r>
      <w:r w:rsidR="005C2430">
        <w:rPr>
          <w:rtl/>
        </w:rPr>
        <w:instrText xml:space="preserve"> </w:instrText>
      </w:r>
      <w:r>
        <w:rPr>
          <w:rtl/>
        </w:rPr>
      </w:r>
      <w:r>
        <w:rPr>
          <w:rtl/>
        </w:rPr>
        <w:fldChar w:fldCharType="separate"/>
      </w:r>
      <w:r w:rsidR="002014BC">
        <w:rPr>
          <w:cs/>
        </w:rPr>
        <w:t>‎</w:t>
      </w:r>
      <w:r w:rsidR="002014BC">
        <w:t>6.4</w:t>
      </w:r>
      <w:r>
        <w:rPr>
          <w:rtl/>
        </w:rPr>
        <w:fldChar w:fldCharType="end"/>
      </w:r>
      <w:r>
        <w:rPr>
          <w:rFonts w:hint="cs"/>
          <w:rtl/>
        </w:rPr>
        <w:t>) קישורים ישירים להזמנות חדרים במלונות אלו.</w:t>
      </w:r>
    </w:p>
    <w:p w:rsidR="00364FFF" w:rsidRDefault="00A0368C" w:rsidP="00CC7993">
      <w:pPr>
        <w:pStyle w:val="ListParagraph"/>
        <w:widowControl w:val="0"/>
        <w:numPr>
          <w:ilvl w:val="1"/>
          <w:numId w:val="62"/>
        </w:numPr>
        <w:ind w:left="1241" w:hanging="517"/>
      </w:pPr>
      <w:r>
        <w:rPr>
          <w:rFonts w:hint="cs"/>
          <w:rtl/>
        </w:rPr>
        <w:t>יוצעו מלונות בדרגת חמישה כוכבים.</w:t>
      </w:r>
      <w:bookmarkStart w:id="125" w:name="_Ref486158807"/>
    </w:p>
    <w:p w:rsidR="00DE3FCC" w:rsidRDefault="00DE3FCC" w:rsidP="00364FFF">
      <w:pPr>
        <w:pStyle w:val="Heading3"/>
      </w:pPr>
      <w:r>
        <w:rPr>
          <w:rFonts w:hint="cs"/>
          <w:rtl/>
        </w:rPr>
        <w:t>ניקיון</w:t>
      </w:r>
      <w:bookmarkEnd w:id="125"/>
    </w:p>
    <w:p w:rsidR="00364FFF" w:rsidRDefault="00BB0C2E" w:rsidP="00364FFF">
      <w:pPr>
        <w:ind w:left="390"/>
        <w:rPr>
          <w:rtl/>
          <w:lang w:eastAsia="en-US"/>
        </w:rPr>
      </w:pPr>
      <w:r>
        <w:rPr>
          <w:rFonts w:hint="cs"/>
          <w:rtl/>
          <w:lang w:eastAsia="en-US"/>
        </w:rPr>
        <w:t>הספק אחראי על שירותי ניקיון לקראת הכנס ובמהלכו.</w:t>
      </w:r>
      <w:bookmarkStart w:id="126" w:name="_Ref486158850"/>
    </w:p>
    <w:p w:rsidR="00363689" w:rsidRDefault="00363689" w:rsidP="00364FFF">
      <w:pPr>
        <w:pStyle w:val="Heading3"/>
        <w:rPr>
          <w:rtl/>
        </w:rPr>
      </w:pPr>
      <w:r>
        <w:rPr>
          <w:rFonts w:hint="cs"/>
          <w:rtl/>
        </w:rPr>
        <w:t>אבטחה</w:t>
      </w:r>
    </w:p>
    <w:p w:rsidR="00364FFF" w:rsidRDefault="00363689" w:rsidP="00364FFF">
      <w:pPr>
        <w:ind w:left="390"/>
        <w:rPr>
          <w:rtl/>
        </w:rPr>
      </w:pPr>
      <w:r>
        <w:rPr>
          <w:rFonts w:hint="cs"/>
          <w:rtl/>
          <w:lang w:eastAsia="en-US"/>
        </w:rPr>
        <w:t xml:space="preserve">המשרד </w:t>
      </w:r>
      <w:r w:rsidR="008B09BF">
        <w:rPr>
          <w:rFonts w:hint="cs"/>
          <w:rtl/>
          <w:lang w:eastAsia="en-US"/>
        </w:rPr>
        <w:t xml:space="preserve">יהיה </w:t>
      </w:r>
      <w:r>
        <w:rPr>
          <w:rFonts w:hint="cs"/>
          <w:rtl/>
          <w:lang w:eastAsia="en-US"/>
        </w:rPr>
        <w:t xml:space="preserve">אחראי </w:t>
      </w:r>
      <w:r w:rsidR="008B09BF">
        <w:rPr>
          <w:rFonts w:hint="cs"/>
          <w:rtl/>
          <w:lang w:eastAsia="en-US"/>
        </w:rPr>
        <w:t xml:space="preserve">לנושאי הביטחון </w:t>
      </w:r>
      <w:r>
        <w:rPr>
          <w:rFonts w:hint="cs"/>
          <w:rtl/>
          <w:lang w:eastAsia="en-US"/>
        </w:rPr>
        <w:t>האבטחה בכנס. למען הסר ס</w:t>
      </w:r>
      <w:r w:rsidR="00EE6367">
        <w:rPr>
          <w:rFonts w:hint="cs"/>
          <w:rtl/>
          <w:lang w:eastAsia="en-US"/>
        </w:rPr>
        <w:t>פק</w:t>
      </w:r>
      <w:r>
        <w:rPr>
          <w:rFonts w:hint="cs"/>
          <w:rtl/>
          <w:lang w:eastAsia="en-US"/>
        </w:rPr>
        <w:t xml:space="preserve"> בכנס תוצב אבטחה בהתאם להנחיות אגף הביטחון של המשרד</w:t>
      </w:r>
      <w:r w:rsidR="008B09BF">
        <w:rPr>
          <w:rFonts w:hint="cs"/>
          <w:rtl/>
          <w:lang w:eastAsia="en-US"/>
        </w:rPr>
        <w:t xml:space="preserve"> ומשטרת ישראל </w:t>
      </w:r>
      <w:r>
        <w:rPr>
          <w:rFonts w:hint="cs"/>
          <w:rtl/>
          <w:lang w:eastAsia="en-US"/>
        </w:rPr>
        <w:t>. על הספק להיערך מבחינה לוגיסטית לעניין</w:t>
      </w:r>
      <w:r w:rsidR="008B09BF">
        <w:rPr>
          <w:rFonts w:hint="cs"/>
          <w:rtl/>
          <w:lang w:eastAsia="en-US"/>
        </w:rPr>
        <w:t>( שולחנות בידוק,</w:t>
      </w:r>
      <w:r w:rsidR="00287F62">
        <w:rPr>
          <w:rFonts w:hint="cs"/>
          <w:rtl/>
          <w:lang w:eastAsia="en-US"/>
        </w:rPr>
        <w:t xml:space="preserve"> </w:t>
      </w:r>
      <w:r w:rsidR="008B09BF">
        <w:rPr>
          <w:rFonts w:hint="cs"/>
          <w:rtl/>
          <w:lang w:eastAsia="en-US"/>
        </w:rPr>
        <w:t>חיבלול / גדרות,</w:t>
      </w:r>
      <w:r w:rsidR="00287F62">
        <w:rPr>
          <w:rFonts w:hint="cs"/>
          <w:rtl/>
          <w:lang w:eastAsia="en-US"/>
        </w:rPr>
        <w:t xml:space="preserve"> </w:t>
      </w:r>
      <w:r w:rsidR="008B09BF">
        <w:rPr>
          <w:rFonts w:hint="cs"/>
          <w:rtl/>
          <w:lang w:eastAsia="en-US"/>
        </w:rPr>
        <w:t>הצללות וכד' וזאת בהתאם למתחם האירוע</w:t>
      </w:r>
      <w:r w:rsidR="00287F62">
        <w:rPr>
          <w:rFonts w:hint="cs"/>
          <w:rtl/>
          <w:lang w:eastAsia="en-US"/>
        </w:rPr>
        <w:t>)</w:t>
      </w:r>
      <w:r>
        <w:rPr>
          <w:rFonts w:hint="cs"/>
          <w:rtl/>
          <w:lang w:eastAsia="en-US"/>
        </w:rPr>
        <w:t xml:space="preserve"> אך יודגש כי אין להביא את עלויות </w:t>
      </w:r>
      <w:r w:rsidR="008B09BF">
        <w:rPr>
          <w:rFonts w:hint="cs"/>
          <w:rtl/>
          <w:lang w:eastAsia="en-US"/>
        </w:rPr>
        <w:t xml:space="preserve">המאבטחים  </w:t>
      </w:r>
      <w:r>
        <w:rPr>
          <w:rFonts w:hint="cs"/>
          <w:rtl/>
          <w:lang w:eastAsia="en-US"/>
        </w:rPr>
        <w:t>בחשבון בתמחיר הכנס.</w:t>
      </w:r>
      <w:r w:rsidR="00364FFF" w:rsidRPr="00DE5C8F">
        <w:rPr>
          <w:rFonts w:hint="eastAsia"/>
          <w:rtl/>
        </w:rPr>
        <w:t xml:space="preserve"> </w:t>
      </w:r>
    </w:p>
    <w:p w:rsidR="00B45B4F" w:rsidRPr="005B6A3B" w:rsidRDefault="00B45B4F" w:rsidP="00364FFF">
      <w:pPr>
        <w:pStyle w:val="Heading3"/>
      </w:pPr>
      <w:r w:rsidRPr="00DE5C8F">
        <w:rPr>
          <w:rFonts w:hint="eastAsia"/>
          <w:rtl/>
        </w:rPr>
        <w:t>כוח</w:t>
      </w:r>
      <w:r w:rsidRPr="00DE5C8F">
        <w:rPr>
          <w:rtl/>
        </w:rPr>
        <w:t xml:space="preserve"> </w:t>
      </w:r>
      <w:r w:rsidRPr="00DE5C8F">
        <w:rPr>
          <w:rFonts w:hint="eastAsia"/>
          <w:rtl/>
        </w:rPr>
        <w:t>אדם</w:t>
      </w:r>
      <w:bookmarkEnd w:id="126"/>
    </w:p>
    <w:p w:rsidR="00364FFF" w:rsidRDefault="00676A03" w:rsidP="00364FFF">
      <w:pPr>
        <w:pStyle w:val="ListParagraph"/>
        <w:ind w:left="435"/>
        <w:rPr>
          <w:rtl/>
        </w:rPr>
      </w:pPr>
      <w:r>
        <w:rPr>
          <w:rFonts w:hint="cs"/>
          <w:rtl/>
          <w:lang w:eastAsia="en-US"/>
        </w:rPr>
        <w:t xml:space="preserve">על הספק להציב בכל מהלך הכנס </w:t>
      </w:r>
      <w:r w:rsidR="00B45B4F">
        <w:rPr>
          <w:rFonts w:hint="cs"/>
          <w:rtl/>
          <w:lang w:eastAsia="en-US"/>
        </w:rPr>
        <w:t>דיילים\ות</w:t>
      </w:r>
      <w:r>
        <w:rPr>
          <w:rFonts w:hint="cs"/>
          <w:rtl/>
          <w:lang w:eastAsia="en-US"/>
        </w:rPr>
        <w:t>,</w:t>
      </w:r>
      <w:r w:rsidR="00B45B4F">
        <w:rPr>
          <w:rFonts w:hint="cs"/>
          <w:rtl/>
          <w:lang w:eastAsia="en-US"/>
        </w:rPr>
        <w:t xml:space="preserve"> סדרנים</w:t>
      </w:r>
      <w:r>
        <w:rPr>
          <w:rFonts w:hint="cs"/>
          <w:rtl/>
          <w:lang w:eastAsia="en-US"/>
        </w:rPr>
        <w:t>,</w:t>
      </w:r>
      <w:r w:rsidR="00B45B4F">
        <w:rPr>
          <w:rFonts w:hint="cs"/>
          <w:rtl/>
          <w:lang w:eastAsia="en-US"/>
        </w:rPr>
        <w:t xml:space="preserve"> סדרני חניה</w:t>
      </w:r>
      <w:r>
        <w:rPr>
          <w:rFonts w:hint="cs"/>
          <w:rtl/>
          <w:lang w:eastAsia="en-US"/>
        </w:rPr>
        <w:t>,</w:t>
      </w:r>
      <w:r w:rsidR="00B45B4F">
        <w:rPr>
          <w:rFonts w:hint="cs"/>
          <w:rtl/>
          <w:lang w:eastAsia="en-US"/>
        </w:rPr>
        <w:t xml:space="preserve"> עובדי ניקיון</w:t>
      </w:r>
      <w:r>
        <w:rPr>
          <w:rFonts w:hint="cs"/>
          <w:rtl/>
          <w:lang w:eastAsia="en-US"/>
        </w:rPr>
        <w:t xml:space="preserve">, עובדי אחזקה ויתר בעלי התפקידים הנדרשים להפקת כנס ברמה גבוהה ומקצועית, ללא תקלות. </w:t>
      </w:r>
      <w:r w:rsidR="008549CD">
        <w:rPr>
          <w:rFonts w:hint="cs"/>
          <w:rtl/>
          <w:lang w:eastAsia="en-US"/>
        </w:rPr>
        <w:t>וי</w:t>
      </w:r>
      <w:r w:rsidR="00B70A92">
        <w:rPr>
          <w:rFonts w:hint="cs"/>
          <w:rtl/>
          <w:lang w:eastAsia="en-US"/>
        </w:rPr>
        <w:t>היו אמונים על שמירה של מהלך תקין של האירוע כפי שיוגדר ע"י נציג המשרד.</w:t>
      </w:r>
      <w:r w:rsidR="00364FFF" w:rsidRPr="00C27C21">
        <w:rPr>
          <w:rFonts w:hint="cs"/>
          <w:rtl/>
        </w:rPr>
        <w:t xml:space="preserve"> </w:t>
      </w:r>
    </w:p>
    <w:p w:rsidR="00C27C21" w:rsidRPr="00C27C21" w:rsidRDefault="00C271E7" w:rsidP="00364FFF">
      <w:pPr>
        <w:pStyle w:val="Heading3"/>
      </w:pPr>
      <w:r w:rsidRPr="00C27C21">
        <w:rPr>
          <w:rFonts w:hint="cs"/>
          <w:rtl/>
        </w:rPr>
        <w:t>תערוכות</w:t>
      </w:r>
    </w:p>
    <w:p w:rsidR="00456236" w:rsidRPr="00C27C21" w:rsidRDefault="00456236" w:rsidP="00C27C21">
      <w:pPr>
        <w:ind w:left="390"/>
        <w:rPr>
          <w:rtl/>
        </w:rPr>
      </w:pPr>
      <w:r w:rsidRPr="00C27C21">
        <w:rPr>
          <w:rFonts w:hint="cs"/>
          <w:rtl/>
        </w:rPr>
        <w:t xml:space="preserve">המשרד מבקש לשמור אופציה להצגת תערוכות במסגרת הכנס. על הספק להיערך לאפשרות כזו: </w:t>
      </w:r>
      <w:r w:rsidRPr="00C27C21">
        <w:rPr>
          <w:rtl/>
        </w:rPr>
        <w:t>במידה ויש חלל תצוגה ייעודי – חלק ממבנה הכנס או אוהל לתערוכות – יפורט השטח, ותוצג חלוקה פנימית לאזורים בהם ניתן להציב דוכנים של הגופים השונים.</w:t>
      </w:r>
    </w:p>
    <w:p w:rsidR="00364FFF" w:rsidRDefault="00456236" w:rsidP="00364FFF">
      <w:pPr>
        <w:ind w:left="390"/>
        <w:rPr>
          <w:rtl/>
          <w:lang w:eastAsia="en-US"/>
        </w:rPr>
      </w:pPr>
      <w:r>
        <w:rPr>
          <w:rtl/>
          <w:lang w:eastAsia="en-US"/>
        </w:rPr>
        <w:t>במידה ואין חלל תצוגה י</w:t>
      </w:r>
      <w:r w:rsidR="00864ACB">
        <w:rPr>
          <w:rFonts w:hint="cs"/>
          <w:rtl/>
          <w:lang w:eastAsia="en-US"/>
        </w:rPr>
        <w:t>י</w:t>
      </w:r>
      <w:r>
        <w:rPr>
          <w:rtl/>
          <w:lang w:eastAsia="en-US"/>
        </w:rPr>
        <w:t xml:space="preserve">עודי – יש להתייחס למודלים חדשניים יותר הכוללים קירות </w:t>
      </w:r>
      <w:r>
        <w:rPr>
          <w:lang w:eastAsia="en-US"/>
        </w:rPr>
        <w:t>LED</w:t>
      </w:r>
      <w:r>
        <w:rPr>
          <w:rtl/>
          <w:lang w:eastAsia="en-US"/>
        </w:rPr>
        <w:t>, מסכים גדולים וכיו"ב.</w:t>
      </w:r>
      <w:r w:rsidDel="00456236">
        <w:rPr>
          <w:rFonts w:hint="cs"/>
          <w:rtl/>
          <w:lang w:eastAsia="en-US"/>
        </w:rPr>
        <w:t xml:space="preserve"> </w:t>
      </w:r>
    </w:p>
    <w:p w:rsidR="004334CC" w:rsidRDefault="00D74618" w:rsidP="004334CC">
      <w:pPr>
        <w:pStyle w:val="Heading3"/>
      </w:pPr>
      <w:r w:rsidRPr="003A1F0B">
        <w:rPr>
          <w:rFonts w:hint="cs"/>
          <w:rtl/>
        </w:rPr>
        <w:lastRenderedPageBreak/>
        <w:t xml:space="preserve">משימות </w:t>
      </w:r>
      <w:r w:rsidR="0079445D">
        <w:rPr>
          <w:rFonts w:hint="cs"/>
          <w:rtl/>
        </w:rPr>
        <w:t>כלליות לספק</w:t>
      </w:r>
    </w:p>
    <w:p w:rsidR="00A90817" w:rsidRDefault="00D74618" w:rsidP="00A90817">
      <w:pPr>
        <w:rPr>
          <w:rtl/>
        </w:rPr>
      </w:pPr>
      <w:r w:rsidRPr="003A1F0B">
        <w:rPr>
          <w:rtl/>
        </w:rPr>
        <w:t xml:space="preserve">נדרש מימוש </w:t>
      </w:r>
      <w:r w:rsidR="00C73AE0">
        <w:rPr>
          <w:rFonts w:hint="cs"/>
          <w:rtl/>
        </w:rPr>
        <w:t>ויישום הקונספט והתכנית</w:t>
      </w:r>
      <w:r w:rsidR="00C73AE0">
        <w:rPr>
          <w:rtl/>
        </w:rPr>
        <w:t xml:space="preserve"> לרמה האופרטיבית. ה</w:t>
      </w:r>
      <w:r w:rsidR="00C73AE0">
        <w:rPr>
          <w:rFonts w:hint="cs"/>
          <w:rtl/>
        </w:rPr>
        <w:t>ספק</w:t>
      </w:r>
      <w:r w:rsidR="00166648">
        <w:rPr>
          <w:rtl/>
        </w:rPr>
        <w:t xml:space="preserve"> נדרש לספק פתרו</w:t>
      </w:r>
      <w:r w:rsidR="00166648">
        <w:rPr>
          <w:rFonts w:hint="cs"/>
          <w:rtl/>
        </w:rPr>
        <w:t>נות</w:t>
      </w:r>
      <w:r w:rsidRPr="003A1F0B">
        <w:rPr>
          <w:rtl/>
        </w:rPr>
        <w:t xml:space="preserve"> ועמידה מדויקת בדרישות </w:t>
      </w:r>
      <w:r w:rsidR="00166648">
        <w:rPr>
          <w:rFonts w:hint="cs"/>
          <w:rtl/>
        </w:rPr>
        <w:t>נציג</w:t>
      </w:r>
      <w:r w:rsidR="00676A03">
        <w:rPr>
          <w:rFonts w:hint="cs"/>
          <w:rtl/>
        </w:rPr>
        <w:t>י המשרד וסוכנות החלל</w:t>
      </w:r>
      <w:r w:rsidR="00166648">
        <w:rPr>
          <w:rFonts w:hint="cs"/>
          <w:rtl/>
        </w:rPr>
        <w:t>.</w:t>
      </w:r>
    </w:p>
    <w:p w:rsidR="00A90817" w:rsidRDefault="00A90817" w:rsidP="00CC7993">
      <w:pPr>
        <w:pStyle w:val="ListParagraph"/>
        <w:widowControl w:val="0"/>
        <w:numPr>
          <w:ilvl w:val="1"/>
          <w:numId w:val="64"/>
        </w:numPr>
        <w:ind w:left="1241" w:hanging="567"/>
        <w:rPr>
          <w:rFonts w:ascii="David" w:hAnsi="David"/>
        </w:rPr>
      </w:pPr>
      <w:r w:rsidRPr="00A90817">
        <w:rPr>
          <w:rFonts w:ascii="David" w:hAnsi="David" w:hint="cs"/>
          <w:rtl/>
        </w:rPr>
        <w:t>ה</w:t>
      </w:r>
      <w:r w:rsidR="00D74618" w:rsidRPr="00A90817">
        <w:rPr>
          <w:rFonts w:ascii="David" w:hAnsi="David"/>
          <w:rtl/>
        </w:rPr>
        <w:t xml:space="preserve">שתתפות </w:t>
      </w:r>
      <w:r w:rsidR="00166648" w:rsidRPr="00A90817">
        <w:rPr>
          <w:rFonts w:ascii="David" w:hAnsi="David"/>
          <w:rtl/>
        </w:rPr>
        <w:t>בעלי התפקידים מטעם הספק</w:t>
      </w:r>
      <w:r w:rsidR="00D74618" w:rsidRPr="00A90817">
        <w:rPr>
          <w:rFonts w:ascii="David" w:hAnsi="David"/>
          <w:rtl/>
        </w:rPr>
        <w:t xml:space="preserve"> בישיבות הפקה וייעוץ </w:t>
      </w:r>
      <w:r w:rsidR="00676A03" w:rsidRPr="00A90817">
        <w:rPr>
          <w:rFonts w:ascii="David" w:hAnsi="David"/>
          <w:rtl/>
        </w:rPr>
        <w:t>במשרד</w:t>
      </w:r>
      <w:r w:rsidR="00D74618" w:rsidRPr="00A90817">
        <w:rPr>
          <w:rFonts w:ascii="David" w:hAnsi="David"/>
          <w:rtl/>
        </w:rPr>
        <w:t xml:space="preserve"> או </w:t>
      </w:r>
      <w:r w:rsidR="004C2F2E" w:rsidRPr="00A90817">
        <w:rPr>
          <w:rFonts w:ascii="David" w:hAnsi="David"/>
          <w:rtl/>
        </w:rPr>
        <w:t xml:space="preserve">במקום אחר, ככל שיידרש ע"י </w:t>
      </w:r>
      <w:r w:rsidR="00676A03" w:rsidRPr="00A90817">
        <w:rPr>
          <w:rFonts w:ascii="David" w:hAnsi="David"/>
          <w:rtl/>
        </w:rPr>
        <w:t>המשרד ו/או סוכנות החלל</w:t>
      </w:r>
      <w:r w:rsidR="00166648" w:rsidRPr="00A90817">
        <w:rPr>
          <w:rFonts w:ascii="David" w:hAnsi="David"/>
          <w:rtl/>
        </w:rPr>
        <w:t>.</w:t>
      </w:r>
      <w:r w:rsidRPr="00A90817">
        <w:rPr>
          <w:rFonts w:ascii="David" w:hAnsi="David"/>
          <w:rtl/>
        </w:rPr>
        <w:t xml:space="preserve"> </w:t>
      </w:r>
    </w:p>
    <w:p w:rsidR="00A90817" w:rsidRDefault="00FA5144" w:rsidP="00CC7993">
      <w:pPr>
        <w:pStyle w:val="ListParagraph"/>
        <w:widowControl w:val="0"/>
        <w:numPr>
          <w:ilvl w:val="1"/>
          <w:numId w:val="64"/>
        </w:numPr>
        <w:ind w:left="1241" w:hanging="567"/>
        <w:rPr>
          <w:rFonts w:ascii="David" w:hAnsi="David"/>
        </w:rPr>
      </w:pPr>
      <w:r w:rsidRPr="00A90817">
        <w:rPr>
          <w:rFonts w:ascii="David" w:hAnsi="David"/>
          <w:rtl/>
        </w:rPr>
        <w:t>השתתפות הספק</w:t>
      </w:r>
      <w:r w:rsidR="00D74618" w:rsidRPr="00A90817">
        <w:rPr>
          <w:rFonts w:ascii="David" w:hAnsi="David"/>
          <w:rtl/>
        </w:rPr>
        <w:t xml:space="preserve"> בישיבות ובפגישות הכנה ותיאום</w:t>
      </w:r>
      <w:r w:rsidR="00205A6D" w:rsidRPr="00A90817">
        <w:rPr>
          <w:rFonts w:ascii="David" w:hAnsi="David"/>
          <w:rtl/>
        </w:rPr>
        <w:t xml:space="preserve"> מלא</w:t>
      </w:r>
      <w:r w:rsidR="00D74618" w:rsidRPr="00A90817">
        <w:rPr>
          <w:rFonts w:ascii="David" w:hAnsi="David"/>
          <w:rtl/>
        </w:rPr>
        <w:t xml:space="preserve"> עם</w:t>
      </w:r>
      <w:r w:rsidR="00205A6D" w:rsidRPr="00A90817">
        <w:rPr>
          <w:rFonts w:ascii="David" w:hAnsi="David"/>
          <w:rtl/>
        </w:rPr>
        <w:t xml:space="preserve"> המרכזים והמצפים וכן עם</w:t>
      </w:r>
      <w:r w:rsidR="004C2F2E" w:rsidRPr="00A90817">
        <w:rPr>
          <w:rFonts w:ascii="David" w:hAnsi="David"/>
          <w:rtl/>
        </w:rPr>
        <w:t xml:space="preserve"> גורמי הבטיחות</w:t>
      </w:r>
      <w:r w:rsidR="00D74618" w:rsidRPr="00A90817">
        <w:rPr>
          <w:rFonts w:ascii="David" w:hAnsi="David"/>
          <w:rtl/>
        </w:rPr>
        <w:t xml:space="preserve"> </w:t>
      </w:r>
      <w:r w:rsidR="004C2F2E" w:rsidRPr="00A90817">
        <w:rPr>
          <w:rFonts w:ascii="David" w:hAnsi="David"/>
          <w:rtl/>
        </w:rPr>
        <w:t>ו</w:t>
      </w:r>
      <w:r w:rsidR="00205A6D" w:rsidRPr="00A90817">
        <w:rPr>
          <w:rFonts w:ascii="David" w:hAnsi="David"/>
          <w:rtl/>
        </w:rPr>
        <w:t>הביטחון</w:t>
      </w:r>
      <w:r w:rsidR="00D74618" w:rsidRPr="00A90817">
        <w:rPr>
          <w:rFonts w:ascii="David" w:hAnsi="David"/>
          <w:rtl/>
        </w:rPr>
        <w:t xml:space="preserve"> המעורבים באירוע.</w:t>
      </w:r>
      <w:r w:rsidR="00A90817" w:rsidRPr="009A6EBF">
        <w:rPr>
          <w:rFonts w:ascii="David" w:hAnsi="David"/>
          <w:rtl/>
        </w:rPr>
        <w:t xml:space="preserve"> </w:t>
      </w:r>
    </w:p>
    <w:p w:rsidR="00A90817" w:rsidRDefault="00D74618" w:rsidP="00CC7993">
      <w:pPr>
        <w:pStyle w:val="ListParagraph"/>
        <w:widowControl w:val="0"/>
        <w:numPr>
          <w:ilvl w:val="1"/>
          <w:numId w:val="64"/>
        </w:numPr>
        <w:ind w:left="1241" w:hanging="567"/>
        <w:rPr>
          <w:rFonts w:ascii="David" w:hAnsi="David"/>
        </w:rPr>
      </w:pPr>
      <w:r w:rsidRPr="009A6EBF">
        <w:rPr>
          <w:rFonts w:ascii="David" w:hAnsi="David"/>
          <w:rtl/>
        </w:rPr>
        <w:t>א</w:t>
      </w:r>
      <w:r w:rsidR="00FA5144" w:rsidRPr="009A6EBF">
        <w:rPr>
          <w:rFonts w:ascii="David" w:hAnsi="David"/>
          <w:rtl/>
        </w:rPr>
        <w:t>חריות הספ</w:t>
      </w:r>
      <w:r w:rsidRPr="009A6EBF">
        <w:rPr>
          <w:rFonts w:ascii="David" w:hAnsi="David"/>
          <w:rtl/>
        </w:rPr>
        <w:t xml:space="preserve">ק </w:t>
      </w:r>
      <w:r w:rsidR="00166648" w:rsidRPr="009A6EBF">
        <w:rPr>
          <w:rFonts w:ascii="David" w:hAnsi="David"/>
          <w:rtl/>
        </w:rPr>
        <w:t>ויתר בעלי התפקידים מטעם הספק</w:t>
      </w:r>
      <w:r w:rsidRPr="009A6EBF">
        <w:rPr>
          <w:rFonts w:ascii="David" w:hAnsi="David"/>
          <w:rtl/>
        </w:rPr>
        <w:t xml:space="preserve"> על תיאום התכנון, הביצוע והשילוב בין כלל הגורמים ברמה הכרונולוגית, הטכנית והביצועית. באחריותו לבנות תכנית עבודה מפורטת הכוללת לוחות זמנים כדוגמת: סיורי ספקים, הצבת הציוד ובדיקתו, הפעלת הציוד וכח האדם ועוד ככל שיידרש.</w:t>
      </w:r>
      <w:r w:rsidR="00A90817" w:rsidRPr="009A6EBF">
        <w:rPr>
          <w:rFonts w:ascii="David" w:hAnsi="David"/>
          <w:rtl/>
        </w:rPr>
        <w:t xml:space="preserve"> </w:t>
      </w:r>
    </w:p>
    <w:p w:rsidR="00A90817" w:rsidRDefault="00166648" w:rsidP="00CC7993">
      <w:pPr>
        <w:pStyle w:val="ListParagraph"/>
        <w:widowControl w:val="0"/>
        <w:numPr>
          <w:ilvl w:val="1"/>
          <w:numId w:val="64"/>
        </w:numPr>
        <w:ind w:left="1241" w:hanging="567"/>
        <w:rPr>
          <w:rFonts w:ascii="David" w:hAnsi="David"/>
        </w:rPr>
      </w:pPr>
      <w:r w:rsidRPr="009A6EBF">
        <w:rPr>
          <w:rFonts w:ascii="David" w:hAnsi="David"/>
          <w:rtl/>
        </w:rPr>
        <w:t>ניהול האירוע ע"י הספק</w:t>
      </w:r>
      <w:r w:rsidR="00D74618" w:rsidRPr="009A6EBF">
        <w:rPr>
          <w:rFonts w:ascii="David" w:hAnsi="David"/>
          <w:rtl/>
        </w:rPr>
        <w:t xml:space="preserve"> בכל הנוגע לשוטף הטכני והשוטף הביצועי (הקמות, ביצוע ופירוקים) תוך שמירה על לו"ז מדויק.</w:t>
      </w:r>
      <w:r w:rsidR="00A90817" w:rsidRPr="009A6EBF">
        <w:rPr>
          <w:rFonts w:ascii="David" w:hAnsi="David"/>
          <w:rtl/>
        </w:rPr>
        <w:t xml:space="preserve"> </w:t>
      </w:r>
    </w:p>
    <w:p w:rsidR="00A90817" w:rsidRDefault="00166648" w:rsidP="00CC7993">
      <w:pPr>
        <w:pStyle w:val="ListParagraph"/>
        <w:widowControl w:val="0"/>
        <w:numPr>
          <w:ilvl w:val="1"/>
          <w:numId w:val="64"/>
        </w:numPr>
        <w:ind w:left="1241" w:hanging="567"/>
        <w:rPr>
          <w:rFonts w:ascii="David" w:hAnsi="David"/>
        </w:rPr>
      </w:pPr>
      <w:r w:rsidRPr="009A6EBF">
        <w:rPr>
          <w:rFonts w:ascii="David" w:hAnsi="David"/>
          <w:rtl/>
        </w:rPr>
        <w:t>ה</w:t>
      </w:r>
      <w:r w:rsidR="005D09E3" w:rsidRPr="009A6EBF">
        <w:rPr>
          <w:rFonts w:ascii="David" w:hAnsi="David"/>
          <w:rtl/>
        </w:rPr>
        <w:t>ספ</w:t>
      </w:r>
      <w:r w:rsidR="00D74618" w:rsidRPr="009A6EBF">
        <w:rPr>
          <w:rFonts w:ascii="David" w:hAnsi="David"/>
          <w:rtl/>
        </w:rPr>
        <w:t>ק יעביר למזמין דיווחים</w:t>
      </w:r>
      <w:r w:rsidRPr="009A6EBF">
        <w:rPr>
          <w:rFonts w:ascii="David" w:hAnsi="David"/>
          <w:rtl/>
        </w:rPr>
        <w:t xml:space="preserve"> שוטפים בהתאם לדרישות המזמין על</w:t>
      </w:r>
      <w:r w:rsidR="00D74618" w:rsidRPr="009A6EBF">
        <w:rPr>
          <w:rFonts w:ascii="David" w:hAnsi="David"/>
          <w:rtl/>
        </w:rPr>
        <w:t xml:space="preserve"> סטאטוס בו עומד ביצוע התקדמות התכנית, על-פי לוחות זמנים ואבני דרך שנקבעו ע"י המזמין.</w:t>
      </w:r>
      <w:r w:rsidR="00A90817" w:rsidRPr="009A6EBF">
        <w:rPr>
          <w:rFonts w:ascii="David" w:hAnsi="David"/>
          <w:rtl/>
        </w:rPr>
        <w:t xml:space="preserve"> </w:t>
      </w:r>
    </w:p>
    <w:p w:rsidR="00A90817" w:rsidRDefault="00D74618" w:rsidP="00CC7993">
      <w:pPr>
        <w:pStyle w:val="ListParagraph"/>
        <w:widowControl w:val="0"/>
        <w:numPr>
          <w:ilvl w:val="1"/>
          <w:numId w:val="64"/>
        </w:numPr>
        <w:ind w:left="1241" w:hanging="567"/>
        <w:rPr>
          <w:rFonts w:ascii="David" w:hAnsi="David"/>
        </w:rPr>
      </w:pPr>
      <w:r w:rsidRPr="009A6EBF">
        <w:rPr>
          <w:rFonts w:ascii="David" w:hAnsi="David"/>
          <w:rtl/>
        </w:rPr>
        <w:t>חתימה על הסכם והצגת ביטוחים הנדרשים.</w:t>
      </w:r>
      <w:r w:rsidR="00A90817" w:rsidRPr="00A90817">
        <w:rPr>
          <w:rFonts w:ascii="David" w:hAnsi="David"/>
          <w:rtl/>
        </w:rPr>
        <w:t xml:space="preserve"> </w:t>
      </w:r>
    </w:p>
    <w:p w:rsidR="00A90817" w:rsidRDefault="00D74618" w:rsidP="00CC7993">
      <w:pPr>
        <w:pStyle w:val="ListParagraph"/>
        <w:widowControl w:val="0"/>
        <w:numPr>
          <w:ilvl w:val="1"/>
          <w:numId w:val="64"/>
        </w:numPr>
        <w:ind w:left="1241" w:hanging="567"/>
        <w:rPr>
          <w:rFonts w:ascii="David" w:hAnsi="David"/>
        </w:rPr>
      </w:pPr>
      <w:r w:rsidRPr="00A90817">
        <w:rPr>
          <w:rFonts w:ascii="David" w:hAnsi="David"/>
          <w:rtl/>
        </w:rPr>
        <w:t>השתתפות בישיבת הפקת לקחים בתום ה</w:t>
      </w:r>
      <w:r w:rsidR="00BB0C2E" w:rsidRPr="00A90817">
        <w:rPr>
          <w:rFonts w:ascii="David" w:hAnsi="David"/>
          <w:rtl/>
        </w:rPr>
        <w:t>כנס</w:t>
      </w:r>
      <w:r w:rsidRPr="00A90817">
        <w:rPr>
          <w:rFonts w:ascii="David" w:hAnsi="David"/>
          <w:rtl/>
        </w:rPr>
        <w:t>.</w:t>
      </w:r>
      <w:r w:rsidR="00A90817" w:rsidRPr="00A90817">
        <w:rPr>
          <w:rFonts w:ascii="David" w:hAnsi="David"/>
          <w:rtl/>
        </w:rPr>
        <w:t xml:space="preserve"> </w:t>
      </w:r>
    </w:p>
    <w:p w:rsidR="00A90817" w:rsidRDefault="00166648" w:rsidP="00CC7993">
      <w:pPr>
        <w:pStyle w:val="ListParagraph"/>
        <w:widowControl w:val="0"/>
        <w:numPr>
          <w:ilvl w:val="1"/>
          <w:numId w:val="64"/>
        </w:numPr>
        <w:ind w:left="1241" w:hanging="567"/>
        <w:rPr>
          <w:rFonts w:ascii="David" w:hAnsi="David"/>
        </w:rPr>
      </w:pPr>
      <w:r w:rsidRPr="00A90817">
        <w:rPr>
          <w:rFonts w:ascii="David" w:hAnsi="David"/>
          <w:rtl/>
        </w:rPr>
        <w:t>אחריות הספ</w:t>
      </w:r>
      <w:r w:rsidR="00D74618" w:rsidRPr="00A90817">
        <w:rPr>
          <w:rFonts w:ascii="David" w:hAnsi="David"/>
          <w:rtl/>
        </w:rPr>
        <w:t xml:space="preserve">ק לביצוע כל משימה אחרת הקשורה בפרויקט, כפי שתוטל על ידי </w:t>
      </w:r>
      <w:r w:rsidR="004C2F2E" w:rsidRPr="00A90817">
        <w:rPr>
          <w:rFonts w:ascii="David" w:hAnsi="David"/>
          <w:rtl/>
        </w:rPr>
        <w:t>מנהל האירוע</w:t>
      </w:r>
      <w:r w:rsidR="00DF4636" w:rsidRPr="00A90817">
        <w:rPr>
          <w:rFonts w:ascii="David" w:hAnsi="David"/>
          <w:rtl/>
        </w:rPr>
        <w:t xml:space="preserve"> מטעם המשרד</w:t>
      </w:r>
      <w:r w:rsidR="00D74618" w:rsidRPr="00A90817">
        <w:rPr>
          <w:rFonts w:ascii="David" w:hAnsi="David"/>
          <w:rtl/>
        </w:rPr>
        <w:t xml:space="preserve">. עם זאת, יובהר כי </w:t>
      </w:r>
      <w:r w:rsidR="00DE1B88" w:rsidRPr="00A90817">
        <w:rPr>
          <w:rFonts w:ascii="David" w:hAnsi="David"/>
          <w:rtl/>
        </w:rPr>
        <w:t xml:space="preserve"> המשרד ינהג</w:t>
      </w:r>
      <w:r w:rsidR="00D74618" w:rsidRPr="00A90817">
        <w:rPr>
          <w:rFonts w:ascii="David" w:hAnsi="David"/>
          <w:rtl/>
        </w:rPr>
        <w:t xml:space="preserve"> בסבירות והוגנות כלפי המציע ולא </w:t>
      </w:r>
      <w:r w:rsidR="00797925" w:rsidRPr="00A90817">
        <w:rPr>
          <w:rFonts w:ascii="David" w:hAnsi="David"/>
          <w:rtl/>
        </w:rPr>
        <w:t>י</w:t>
      </w:r>
      <w:r w:rsidR="00D74618" w:rsidRPr="00A90817">
        <w:rPr>
          <w:rFonts w:ascii="David" w:hAnsi="David"/>
          <w:rtl/>
        </w:rPr>
        <w:t>טיל עליו משימות שאינן חידוד או הבהרה של השירותים נשוא מכרז זה.</w:t>
      </w:r>
      <w:r w:rsidR="00A90817" w:rsidRPr="00A90817">
        <w:rPr>
          <w:rFonts w:ascii="David" w:hAnsi="David"/>
          <w:rtl/>
        </w:rPr>
        <w:t xml:space="preserve"> </w:t>
      </w:r>
    </w:p>
    <w:p w:rsidR="00A90817" w:rsidRDefault="00166648" w:rsidP="00CC7993">
      <w:pPr>
        <w:pStyle w:val="ListParagraph"/>
        <w:widowControl w:val="0"/>
        <w:numPr>
          <w:ilvl w:val="1"/>
          <w:numId w:val="64"/>
        </w:numPr>
        <w:ind w:left="1241" w:hanging="567"/>
        <w:rPr>
          <w:rFonts w:ascii="David" w:hAnsi="David"/>
        </w:rPr>
      </w:pPr>
      <w:r w:rsidRPr="00A90817">
        <w:rPr>
          <w:rFonts w:ascii="David" w:hAnsi="David"/>
          <w:rtl/>
        </w:rPr>
        <w:t>יישום מלא של</w:t>
      </w:r>
      <w:r w:rsidR="00D74618" w:rsidRPr="00A90817">
        <w:rPr>
          <w:rFonts w:ascii="David" w:hAnsi="David"/>
          <w:rtl/>
        </w:rPr>
        <w:t xml:space="preserve"> </w:t>
      </w:r>
      <w:r w:rsidRPr="00A90817">
        <w:rPr>
          <w:rFonts w:ascii="David" w:hAnsi="David"/>
          <w:rtl/>
        </w:rPr>
        <w:t>הת</w:t>
      </w:r>
      <w:r w:rsidR="00D74618" w:rsidRPr="00A90817">
        <w:rPr>
          <w:rFonts w:ascii="David" w:hAnsi="David"/>
          <w:rtl/>
        </w:rPr>
        <w:t>כנית שהוגשה על ידי המציע בהצעתו למ</w:t>
      </w:r>
      <w:r w:rsidR="004C2F2E" w:rsidRPr="00A90817">
        <w:rPr>
          <w:rFonts w:ascii="David" w:hAnsi="David"/>
          <w:rtl/>
        </w:rPr>
        <w:t xml:space="preserve">כרז, לרבות שינויים שיידרשו ע"י </w:t>
      </w:r>
      <w:r w:rsidR="00676A03" w:rsidRPr="00A90817">
        <w:rPr>
          <w:rFonts w:ascii="David" w:hAnsi="David"/>
          <w:rtl/>
        </w:rPr>
        <w:t>המשרד</w:t>
      </w:r>
      <w:r w:rsidR="00D74618" w:rsidRPr="00A90817">
        <w:rPr>
          <w:rFonts w:ascii="David" w:hAnsi="David"/>
          <w:rtl/>
        </w:rPr>
        <w:t>. ה</w:t>
      </w:r>
      <w:r w:rsidRPr="00A90817">
        <w:rPr>
          <w:rFonts w:ascii="David" w:hAnsi="David"/>
          <w:rtl/>
        </w:rPr>
        <w:t>ספ</w:t>
      </w:r>
      <w:r w:rsidR="00D74618" w:rsidRPr="00A90817">
        <w:rPr>
          <w:rFonts w:ascii="David" w:hAnsi="David"/>
          <w:rtl/>
        </w:rPr>
        <w:t>ק יפעיל את כל התהליכים הנדרשים במכרז זה בשלמותם, וזאת החל מיום חתימתו על חוזה ההתקשרות המתאים.</w:t>
      </w:r>
      <w:r w:rsidR="00A90817" w:rsidRPr="009A6EBF">
        <w:rPr>
          <w:rFonts w:ascii="David" w:hAnsi="David"/>
          <w:rtl/>
        </w:rPr>
        <w:t xml:space="preserve"> </w:t>
      </w:r>
    </w:p>
    <w:p w:rsidR="00A90817" w:rsidRPr="00A90817" w:rsidRDefault="00D74618" w:rsidP="00CC7993">
      <w:pPr>
        <w:pStyle w:val="ListParagraph"/>
        <w:widowControl w:val="0"/>
        <w:numPr>
          <w:ilvl w:val="1"/>
          <w:numId w:val="64"/>
        </w:numPr>
        <w:ind w:left="1241" w:hanging="567"/>
      </w:pPr>
      <w:r w:rsidRPr="009A6EBF">
        <w:rPr>
          <w:rFonts w:ascii="David" w:hAnsi="David"/>
          <w:rtl/>
        </w:rPr>
        <w:t>אחריות לביצוע כל הפע</w:t>
      </w:r>
      <w:r w:rsidR="00166648" w:rsidRPr="009A6EBF">
        <w:rPr>
          <w:rFonts w:ascii="David" w:hAnsi="David"/>
          <w:rtl/>
        </w:rPr>
        <w:t xml:space="preserve">ילות הנדרשת על מנת </w:t>
      </w:r>
      <w:r w:rsidR="001663AE" w:rsidRPr="009A6EBF">
        <w:rPr>
          <w:rFonts w:ascii="David" w:hAnsi="David"/>
          <w:rtl/>
        </w:rPr>
        <w:t>שעמדות הפעילות</w:t>
      </w:r>
      <w:r w:rsidRPr="009A6EBF">
        <w:rPr>
          <w:rFonts w:ascii="David" w:hAnsi="David"/>
          <w:rtl/>
        </w:rPr>
        <w:t xml:space="preserve"> יהיו מוכנ</w:t>
      </w:r>
      <w:r w:rsidR="001663AE" w:rsidRPr="009A6EBF">
        <w:rPr>
          <w:rFonts w:ascii="David" w:hAnsi="David"/>
          <w:rtl/>
        </w:rPr>
        <w:t>ות</w:t>
      </w:r>
      <w:r w:rsidRPr="009A6EBF">
        <w:rPr>
          <w:rFonts w:ascii="David" w:hAnsi="David"/>
          <w:rtl/>
        </w:rPr>
        <w:t xml:space="preserve"> במועד המתוכנן.</w:t>
      </w:r>
      <w:r w:rsidR="00A90817" w:rsidRPr="009A6EBF">
        <w:rPr>
          <w:rFonts w:ascii="David" w:hAnsi="David"/>
          <w:rtl/>
        </w:rPr>
        <w:t xml:space="preserve"> </w:t>
      </w:r>
    </w:p>
    <w:p w:rsidR="009A6EBF" w:rsidRDefault="00A0503A" w:rsidP="00CC7993">
      <w:pPr>
        <w:pStyle w:val="ListParagraph"/>
        <w:widowControl w:val="0"/>
        <w:numPr>
          <w:ilvl w:val="1"/>
          <w:numId w:val="64"/>
        </w:numPr>
        <w:ind w:left="1241" w:hanging="567"/>
      </w:pPr>
      <w:r w:rsidRPr="009A6EBF">
        <w:rPr>
          <w:rFonts w:ascii="David" w:hAnsi="David"/>
          <w:rtl/>
        </w:rPr>
        <w:t xml:space="preserve">כל שינוי בשירותים </w:t>
      </w:r>
      <w:r w:rsidR="0046589F" w:rsidRPr="009A6EBF">
        <w:rPr>
          <w:rFonts w:ascii="David" w:hAnsi="David"/>
          <w:rtl/>
        </w:rPr>
        <w:t>המתוארים</w:t>
      </w:r>
      <w:r w:rsidRPr="009A6EBF">
        <w:rPr>
          <w:rFonts w:ascii="David" w:hAnsi="David"/>
          <w:rtl/>
        </w:rPr>
        <w:t xml:space="preserve"> מצד הספק יהיה בתאום מלא עם המזמין.</w:t>
      </w:r>
      <w:bookmarkStart w:id="127" w:name="_Toc485304940"/>
      <w:r w:rsidR="009A6EBF">
        <w:rPr>
          <w:rFonts w:hint="cs"/>
          <w:rtl/>
        </w:rPr>
        <w:t xml:space="preserve"> </w:t>
      </w:r>
    </w:p>
    <w:p w:rsidR="00A90817" w:rsidRDefault="006C620E" w:rsidP="00A90817">
      <w:pPr>
        <w:pStyle w:val="Heading3"/>
        <w:rPr>
          <w:rtl/>
        </w:rPr>
      </w:pPr>
      <w:r>
        <w:rPr>
          <w:rFonts w:hint="cs"/>
          <w:rtl/>
        </w:rPr>
        <w:t xml:space="preserve">כללי </w:t>
      </w:r>
      <w:r>
        <w:rPr>
          <w:rtl/>
        </w:rPr>
        <w:t>–</w:t>
      </w:r>
      <w:r>
        <w:rPr>
          <w:rFonts w:hint="cs"/>
          <w:rtl/>
        </w:rPr>
        <w:t xml:space="preserve"> אחריות הספק</w:t>
      </w:r>
      <w:bookmarkEnd w:id="127"/>
    </w:p>
    <w:p w:rsidR="009A6EBF" w:rsidRDefault="007135A6" w:rsidP="00CC7993">
      <w:pPr>
        <w:pStyle w:val="ListParagraph"/>
        <w:numPr>
          <w:ilvl w:val="1"/>
          <w:numId w:val="63"/>
        </w:numPr>
        <w:ind w:left="1241" w:hanging="567"/>
      </w:pPr>
      <w:r>
        <w:rPr>
          <w:rFonts w:hint="cs"/>
          <w:rtl/>
        </w:rPr>
        <w:t xml:space="preserve">נציג </w:t>
      </w:r>
      <w:r w:rsidR="00DE1B88">
        <w:rPr>
          <w:rFonts w:hint="cs"/>
          <w:rtl/>
        </w:rPr>
        <w:t xml:space="preserve"> המשרד</w:t>
      </w:r>
      <w:r w:rsidR="00056660" w:rsidRPr="003A1F0B">
        <w:rPr>
          <w:rFonts w:hint="cs"/>
          <w:rtl/>
        </w:rPr>
        <w:t xml:space="preserve"> או</w:t>
      </w:r>
      <w:r w:rsidR="002B25F4" w:rsidRPr="003A1F0B">
        <w:rPr>
          <w:rFonts w:hint="cs"/>
          <w:rtl/>
        </w:rPr>
        <w:t xml:space="preserve"> מי מטעמו יהיו רשאים לדרוש מהספ</w:t>
      </w:r>
      <w:r w:rsidR="00056660" w:rsidRPr="003A1F0B">
        <w:rPr>
          <w:rFonts w:hint="cs"/>
          <w:rtl/>
        </w:rPr>
        <w:t xml:space="preserve">ק </w:t>
      </w:r>
      <w:r w:rsidR="00056660" w:rsidRPr="006C620E">
        <w:rPr>
          <w:rFonts w:hint="cs"/>
          <w:rtl/>
        </w:rPr>
        <w:t>תיקונים ושינויים</w:t>
      </w:r>
      <w:r w:rsidR="00056660" w:rsidRPr="003A1F0B">
        <w:rPr>
          <w:rFonts w:hint="cs"/>
          <w:rtl/>
        </w:rPr>
        <w:t xml:space="preserve"> בכל הנוגע </w:t>
      </w:r>
      <w:r>
        <w:rPr>
          <w:rFonts w:hint="cs"/>
          <w:rtl/>
        </w:rPr>
        <w:t>למתן השירותים</w:t>
      </w:r>
      <w:r w:rsidR="0027793D" w:rsidRPr="003A1F0B">
        <w:rPr>
          <w:rFonts w:hint="cs"/>
          <w:rtl/>
        </w:rPr>
        <w:t xml:space="preserve"> </w:t>
      </w:r>
      <w:r w:rsidR="00056660" w:rsidRPr="003A1F0B">
        <w:rPr>
          <w:rFonts w:hint="cs"/>
          <w:rtl/>
        </w:rPr>
        <w:t>כדי שאלו יהיו לשביעות רצונם. זאת, כל עוד אין השינויים מצריכים חריגה מהסעיף התקציבי הרלוונטי</w:t>
      </w:r>
      <w:r>
        <w:rPr>
          <w:rFonts w:hint="cs"/>
          <w:rtl/>
        </w:rPr>
        <w:t>. הספ</w:t>
      </w:r>
      <w:r w:rsidR="00056660" w:rsidRPr="003A1F0B">
        <w:rPr>
          <w:rFonts w:hint="cs"/>
          <w:rtl/>
        </w:rPr>
        <w:t>ק יהיה אחראי על ביצוע כל משימה העונה על הגדרה זו.</w:t>
      </w:r>
    </w:p>
    <w:p w:rsidR="009A6EBF" w:rsidRDefault="007135A6" w:rsidP="00CC7993">
      <w:pPr>
        <w:pStyle w:val="ListParagraph"/>
        <w:widowControl w:val="0"/>
        <w:numPr>
          <w:ilvl w:val="1"/>
          <w:numId w:val="63"/>
        </w:numPr>
        <w:ind w:left="1241" w:hanging="567"/>
      </w:pPr>
      <w:r>
        <w:rPr>
          <w:rFonts w:hint="cs"/>
          <w:rtl/>
        </w:rPr>
        <w:t xml:space="preserve">נציג </w:t>
      </w:r>
      <w:r w:rsidR="005025E9">
        <w:rPr>
          <w:rFonts w:hint="cs"/>
          <w:rtl/>
        </w:rPr>
        <w:t xml:space="preserve"> המשרד </w:t>
      </w:r>
      <w:r w:rsidR="00056660" w:rsidRPr="003A1F0B">
        <w:rPr>
          <w:rFonts w:hint="cs"/>
          <w:rtl/>
        </w:rPr>
        <w:t>או מי מטעמו יהיו רשאים ל</w:t>
      </w:r>
      <w:r w:rsidR="002B25F4" w:rsidRPr="003A1F0B">
        <w:rPr>
          <w:rFonts w:hint="cs"/>
          <w:rtl/>
        </w:rPr>
        <w:t>הטיל על הספ</w:t>
      </w:r>
      <w:r w:rsidR="00056660" w:rsidRPr="003A1F0B">
        <w:rPr>
          <w:rFonts w:hint="cs"/>
          <w:rtl/>
        </w:rPr>
        <w:t xml:space="preserve">ק ביצוע </w:t>
      </w:r>
      <w:r w:rsidR="00056660" w:rsidRPr="006C620E">
        <w:rPr>
          <w:rFonts w:hint="cs"/>
          <w:rtl/>
        </w:rPr>
        <w:t>משימות נוספות</w:t>
      </w:r>
      <w:r w:rsidR="00056660" w:rsidRPr="003A1F0B">
        <w:rPr>
          <w:rFonts w:hint="cs"/>
          <w:rtl/>
        </w:rPr>
        <w:t xml:space="preserve"> שאינן נזכרות בסעיפים </w:t>
      </w:r>
      <w:r>
        <w:rPr>
          <w:rFonts w:hint="cs"/>
          <w:rtl/>
        </w:rPr>
        <w:t>ש</w:t>
      </w:r>
      <w:r w:rsidR="00056660" w:rsidRPr="003A1F0B">
        <w:rPr>
          <w:rFonts w:hint="cs"/>
          <w:rtl/>
        </w:rPr>
        <w:t>לעיל. זאת, כל עוד המשימות נחוצות להצלחת הפרויקט ומהוות חידוד או הבהרה של השיר</w:t>
      </w:r>
      <w:r>
        <w:rPr>
          <w:rFonts w:hint="cs"/>
          <w:rtl/>
        </w:rPr>
        <w:t>ותים המוגדרים בסעיפים אלו. הספק</w:t>
      </w:r>
      <w:r w:rsidR="00056660" w:rsidRPr="003A1F0B">
        <w:rPr>
          <w:rFonts w:hint="cs"/>
          <w:rtl/>
        </w:rPr>
        <w:t xml:space="preserve"> יהיה אחראי על ביצוע כל משימה העונה על הגדרה זו.</w:t>
      </w:r>
      <w:r w:rsidR="00063B78" w:rsidRPr="003A1F0B">
        <w:rPr>
          <w:rFonts w:hint="cs"/>
          <w:rtl/>
        </w:rPr>
        <w:t xml:space="preserve"> </w:t>
      </w:r>
    </w:p>
    <w:p w:rsidR="009A6EBF" w:rsidRDefault="005D20F2" w:rsidP="00CC7993">
      <w:pPr>
        <w:pStyle w:val="ListParagraph"/>
        <w:widowControl w:val="0"/>
        <w:numPr>
          <w:ilvl w:val="1"/>
          <w:numId w:val="63"/>
        </w:numPr>
        <w:ind w:left="1241" w:hanging="567"/>
      </w:pPr>
      <w:r w:rsidRPr="003A1F0B">
        <w:rPr>
          <w:rFonts w:hint="cs"/>
          <w:rtl/>
        </w:rPr>
        <w:t xml:space="preserve">הספק לא יוכל לחרוג ממסגרת התקציב </w:t>
      </w:r>
      <w:r w:rsidR="00E0756C">
        <w:rPr>
          <w:rFonts w:hint="cs"/>
          <w:rtl/>
        </w:rPr>
        <w:t>שהוגדרה לכנס. המשרד לא ישלם מעבר לסכום האמור</w:t>
      </w:r>
      <w:r w:rsidRPr="003A1F0B">
        <w:rPr>
          <w:rFonts w:hint="cs"/>
          <w:rtl/>
        </w:rPr>
        <w:t>.</w:t>
      </w:r>
    </w:p>
    <w:p w:rsidR="009A6EBF" w:rsidRDefault="00F95E34" w:rsidP="00CC7993">
      <w:pPr>
        <w:pStyle w:val="ListParagraph"/>
        <w:widowControl w:val="0"/>
        <w:numPr>
          <w:ilvl w:val="1"/>
          <w:numId w:val="63"/>
        </w:numPr>
        <w:ind w:left="1241" w:hanging="567"/>
      </w:pPr>
      <w:r w:rsidRPr="003A1F0B">
        <w:rPr>
          <w:rFonts w:hint="cs"/>
          <w:rtl/>
        </w:rPr>
        <w:t>הספק</w:t>
      </w:r>
      <w:r w:rsidR="00C27DB7" w:rsidRPr="003A1F0B">
        <w:rPr>
          <w:rFonts w:hint="cs"/>
          <w:rtl/>
        </w:rPr>
        <w:t xml:space="preserve"> יספק למשרד </w:t>
      </w:r>
      <w:r w:rsidR="00C27DB7" w:rsidRPr="009A6EBF">
        <w:rPr>
          <w:rFonts w:hint="cs"/>
          <w:b/>
          <w:bCs/>
          <w:rtl/>
        </w:rPr>
        <w:t>מענה כולל לתכנית</w:t>
      </w:r>
      <w:r w:rsidR="00C27DB7" w:rsidRPr="003A1F0B">
        <w:rPr>
          <w:rFonts w:hint="cs"/>
          <w:rtl/>
        </w:rPr>
        <w:t xml:space="preserve"> שהוגשה על ידו בהצעתו למכרז, לרבות שינויים שיידרשו ע"י המשרד. </w:t>
      </w:r>
      <w:r w:rsidR="005D20F2" w:rsidRPr="003A1F0B">
        <w:rPr>
          <w:rFonts w:hint="cs"/>
          <w:rtl/>
        </w:rPr>
        <w:t>ה</w:t>
      </w:r>
      <w:r w:rsidRPr="003A1F0B">
        <w:rPr>
          <w:rFonts w:hint="cs"/>
          <w:rtl/>
        </w:rPr>
        <w:t>ספק</w:t>
      </w:r>
      <w:r w:rsidR="00C27DB7" w:rsidRPr="003A1F0B">
        <w:rPr>
          <w:rFonts w:hint="cs"/>
          <w:rtl/>
        </w:rPr>
        <w:t xml:space="preserve"> יפעיל את כל התהליכים הנדרשים במכרז זה בשלמותם, וזאת החל מיום </w:t>
      </w:r>
      <w:r w:rsidR="00C27DB7" w:rsidRPr="003A1F0B">
        <w:rPr>
          <w:rFonts w:hint="cs"/>
          <w:rtl/>
        </w:rPr>
        <w:lastRenderedPageBreak/>
        <w:t>חתימתו על חוזה ההתקשרות המתאים.</w:t>
      </w:r>
    </w:p>
    <w:p w:rsidR="009A6EBF" w:rsidRDefault="00CC4412" w:rsidP="00CC7993">
      <w:pPr>
        <w:pStyle w:val="ListParagraph"/>
        <w:widowControl w:val="0"/>
        <w:numPr>
          <w:ilvl w:val="1"/>
          <w:numId w:val="63"/>
        </w:numPr>
        <w:ind w:left="1241" w:hanging="567"/>
      </w:pPr>
      <w:r w:rsidRPr="003A1F0B">
        <w:rPr>
          <w:rFonts w:hint="cs"/>
          <w:rtl/>
        </w:rPr>
        <w:t xml:space="preserve">על </w:t>
      </w:r>
      <w:r w:rsidR="00F95E34" w:rsidRPr="003A1F0B">
        <w:rPr>
          <w:rFonts w:hint="cs"/>
          <w:rtl/>
        </w:rPr>
        <w:t>הספק</w:t>
      </w:r>
      <w:r w:rsidRPr="003A1F0B">
        <w:rPr>
          <w:rFonts w:hint="cs"/>
          <w:rtl/>
        </w:rPr>
        <w:t xml:space="preserve"> להתחייב לעמידה בלוחות הזמנים המוגד</w:t>
      </w:r>
      <w:r w:rsidR="00F9569C" w:rsidRPr="003A1F0B">
        <w:rPr>
          <w:rFonts w:hint="cs"/>
          <w:rtl/>
        </w:rPr>
        <w:t>ר</w:t>
      </w:r>
      <w:r w:rsidRPr="003A1F0B">
        <w:rPr>
          <w:rFonts w:hint="cs"/>
          <w:rtl/>
        </w:rPr>
        <w:t>ים לביצוע הפעילויות השונות בפרויקט, החל ממועד ההתקשרות ועד לסיום פירוק כל הציוד והאמצעים והחזרת שטח האתר לקדמותו.</w:t>
      </w:r>
    </w:p>
    <w:p w:rsidR="009A6EBF" w:rsidRDefault="00F95E34" w:rsidP="00CC7993">
      <w:pPr>
        <w:pStyle w:val="ListParagraph"/>
        <w:widowControl w:val="0"/>
        <w:numPr>
          <w:ilvl w:val="1"/>
          <w:numId w:val="63"/>
        </w:numPr>
        <w:ind w:left="1241" w:hanging="567"/>
      </w:pPr>
      <w:r w:rsidRPr="003A1F0B">
        <w:rPr>
          <w:rFonts w:hint="cs"/>
          <w:rtl/>
        </w:rPr>
        <w:t>מנהל ה</w:t>
      </w:r>
      <w:r w:rsidR="00BB0C2E">
        <w:rPr>
          <w:rFonts w:hint="cs"/>
          <w:rtl/>
        </w:rPr>
        <w:t>כנס</w:t>
      </w:r>
      <w:r w:rsidRPr="003A1F0B">
        <w:rPr>
          <w:rFonts w:hint="cs"/>
          <w:rtl/>
        </w:rPr>
        <w:t xml:space="preserve"> מטעם הספק</w:t>
      </w:r>
      <w:r w:rsidR="00CC4412" w:rsidRPr="003A1F0B">
        <w:rPr>
          <w:rFonts w:hint="cs"/>
          <w:rtl/>
        </w:rPr>
        <w:t xml:space="preserve"> יהיה נוכח אישית במה</w:t>
      </w:r>
      <w:r w:rsidRPr="003A1F0B">
        <w:rPr>
          <w:rFonts w:hint="cs"/>
          <w:rtl/>
        </w:rPr>
        <w:t>לך ההקמה והפירוק. יובהר כי הספק</w:t>
      </w:r>
      <w:r w:rsidR="00CC4412" w:rsidRPr="003A1F0B">
        <w:rPr>
          <w:rFonts w:hint="cs"/>
          <w:rtl/>
        </w:rPr>
        <w:t xml:space="preserve"> יהא אחראי באופן אישי בגין כל נזק שייגרם על ידי קבלני המשנה במהלך ההקמה והפירוק, אשר היה צריך לדרוש מהם לתקנו </w:t>
      </w:r>
      <w:r w:rsidRPr="003A1F0B">
        <w:rPr>
          <w:rFonts w:hint="cs"/>
          <w:rtl/>
        </w:rPr>
        <w:t>בזמן אמת אך לא תוקן, וככל שהספק</w:t>
      </w:r>
      <w:r w:rsidR="00CC4412" w:rsidRPr="003A1F0B">
        <w:rPr>
          <w:rFonts w:hint="cs"/>
          <w:rtl/>
        </w:rPr>
        <w:t xml:space="preserve"> לא ה</w:t>
      </w:r>
      <w:r w:rsidR="002B25F4" w:rsidRPr="003A1F0B">
        <w:rPr>
          <w:rFonts w:hint="cs"/>
          <w:rtl/>
        </w:rPr>
        <w:t>תריע בגינו במועד, בפני קבלני המש</w:t>
      </w:r>
      <w:r w:rsidRPr="003A1F0B">
        <w:rPr>
          <w:rFonts w:hint="cs"/>
          <w:rtl/>
        </w:rPr>
        <w:t>נה ובפני נציג</w:t>
      </w:r>
      <w:r w:rsidR="0037232B">
        <w:rPr>
          <w:rFonts w:hint="cs"/>
          <w:rtl/>
        </w:rPr>
        <w:t xml:space="preserve"> המשרד </w:t>
      </w:r>
      <w:r w:rsidRPr="003A1F0B">
        <w:rPr>
          <w:rFonts w:hint="cs"/>
          <w:rtl/>
        </w:rPr>
        <w:t>. כמו כן, הספק</w:t>
      </w:r>
      <w:r w:rsidR="00CC4412" w:rsidRPr="003A1F0B">
        <w:rPr>
          <w:rFonts w:hint="cs"/>
          <w:rtl/>
        </w:rPr>
        <w:t xml:space="preserve"> יתריע בפני </w:t>
      </w:r>
      <w:r w:rsidRPr="003A1F0B">
        <w:rPr>
          <w:rFonts w:hint="cs"/>
          <w:rtl/>
        </w:rPr>
        <w:t xml:space="preserve">קבלני המשנה ויעדכן את נציג </w:t>
      </w:r>
      <w:r w:rsidR="0037232B">
        <w:rPr>
          <w:rFonts w:hint="cs"/>
          <w:rtl/>
        </w:rPr>
        <w:t xml:space="preserve"> המשרד</w:t>
      </w:r>
      <w:r w:rsidR="00CC4412" w:rsidRPr="003A1F0B">
        <w:rPr>
          <w:rFonts w:hint="cs"/>
          <w:rtl/>
        </w:rPr>
        <w:t xml:space="preserve"> </w:t>
      </w:r>
      <w:r w:rsidRPr="003A1F0B">
        <w:rPr>
          <w:rFonts w:hint="cs"/>
          <w:rtl/>
        </w:rPr>
        <w:t>על</w:t>
      </w:r>
      <w:r w:rsidR="00CC4412" w:rsidRPr="003A1F0B">
        <w:rPr>
          <w:rFonts w:hint="cs"/>
          <w:rtl/>
        </w:rPr>
        <w:t xml:space="preserve"> אי עמידה של ספק בהתחייבויותיו כפי שעוגנו בהסכם ההתקשרות עימו.</w:t>
      </w:r>
    </w:p>
    <w:p w:rsidR="009A6EBF" w:rsidRDefault="00CC4412" w:rsidP="00CC7993">
      <w:pPr>
        <w:pStyle w:val="ListParagraph"/>
        <w:widowControl w:val="0"/>
        <w:numPr>
          <w:ilvl w:val="1"/>
          <w:numId w:val="63"/>
        </w:numPr>
        <w:ind w:left="1241" w:hanging="567"/>
      </w:pPr>
      <w:r w:rsidRPr="003A1F0B">
        <w:rPr>
          <w:rFonts w:hint="cs"/>
          <w:rtl/>
        </w:rPr>
        <w:t>ה</w:t>
      </w:r>
      <w:r w:rsidR="00F95E34" w:rsidRPr="003A1F0B">
        <w:rPr>
          <w:rFonts w:hint="cs"/>
          <w:rtl/>
        </w:rPr>
        <w:t>ספק</w:t>
      </w:r>
      <w:r w:rsidRPr="003A1F0B">
        <w:rPr>
          <w:rFonts w:hint="cs"/>
          <w:rtl/>
        </w:rPr>
        <w:t xml:space="preserve"> יהיה בעל אמצעים מתאימים לניהול לוחות הזמנים והתקציבים המוקצים לפרויקט, לרבות תוכנות, ציוד מחשב וכיוצ"ב.</w:t>
      </w:r>
    </w:p>
    <w:p w:rsidR="009A6EBF" w:rsidRDefault="005D20F2" w:rsidP="00CC7993">
      <w:pPr>
        <w:pStyle w:val="ListParagraph"/>
        <w:widowControl w:val="0"/>
        <w:numPr>
          <w:ilvl w:val="1"/>
          <w:numId w:val="63"/>
        </w:numPr>
        <w:ind w:left="1241" w:hanging="567"/>
      </w:pPr>
      <w:r w:rsidRPr="003A1F0B">
        <w:rPr>
          <w:rFonts w:hint="cs"/>
          <w:rtl/>
        </w:rPr>
        <w:t>ה</w:t>
      </w:r>
      <w:r w:rsidR="00F95E34" w:rsidRPr="003A1F0B">
        <w:rPr>
          <w:rFonts w:hint="cs"/>
          <w:rtl/>
        </w:rPr>
        <w:t>ספק</w:t>
      </w:r>
      <w:r w:rsidR="00CC4412" w:rsidRPr="003A1F0B">
        <w:rPr>
          <w:rFonts w:hint="cs"/>
          <w:rtl/>
        </w:rPr>
        <w:t xml:space="preserve"> יהיה בעל </w:t>
      </w:r>
      <w:r w:rsidR="00CC4412" w:rsidRPr="009A6EBF">
        <w:rPr>
          <w:rFonts w:hint="eastAsia"/>
          <w:b/>
          <w:bCs/>
          <w:rtl/>
        </w:rPr>
        <w:t>האמצעים</w:t>
      </w:r>
      <w:r w:rsidR="00CC4412" w:rsidRPr="009A6EBF">
        <w:rPr>
          <w:b/>
          <w:bCs/>
          <w:rtl/>
        </w:rPr>
        <w:t xml:space="preserve"> </w:t>
      </w:r>
      <w:r w:rsidR="00CC4412" w:rsidRPr="009A6EBF">
        <w:rPr>
          <w:rFonts w:hint="eastAsia"/>
          <w:b/>
          <w:bCs/>
          <w:rtl/>
        </w:rPr>
        <w:t>המתאימים</w:t>
      </w:r>
      <w:r w:rsidR="00CC4412" w:rsidRPr="003A1F0B">
        <w:rPr>
          <w:rFonts w:hint="cs"/>
          <w:rtl/>
        </w:rPr>
        <w:t xml:space="preserve"> למתן פתרון לבעיות המתעוררות במהלך מתן השירותים לקראת האירוע, במהלך האירוע עצמו מתחילתו</w:t>
      </w:r>
      <w:r w:rsidR="00FF643D">
        <w:rPr>
          <w:rFonts w:hint="cs"/>
          <w:rtl/>
        </w:rPr>
        <w:t xml:space="preserve"> ועד ולסיומו ועד להחזרת אתר האירוע</w:t>
      </w:r>
      <w:r w:rsidR="00CC4412" w:rsidRPr="003A1F0B">
        <w:rPr>
          <w:rFonts w:hint="cs"/>
          <w:rtl/>
        </w:rPr>
        <w:t xml:space="preserve"> לקדמותו לשביעות רצון מלאה של נציג </w:t>
      </w:r>
      <w:r w:rsidR="00A241BC">
        <w:rPr>
          <w:rFonts w:hint="cs"/>
          <w:rtl/>
        </w:rPr>
        <w:t>המשרד</w:t>
      </w:r>
      <w:r w:rsidR="00F95E34" w:rsidRPr="003A1F0B">
        <w:rPr>
          <w:rFonts w:hint="cs"/>
          <w:rtl/>
        </w:rPr>
        <w:t>.</w:t>
      </w:r>
    </w:p>
    <w:p w:rsidR="009A6EBF" w:rsidRDefault="00F9569C" w:rsidP="00CC7993">
      <w:pPr>
        <w:pStyle w:val="ListParagraph"/>
        <w:widowControl w:val="0"/>
        <w:numPr>
          <w:ilvl w:val="1"/>
          <w:numId w:val="63"/>
        </w:numPr>
        <w:ind w:left="1241" w:hanging="567"/>
      </w:pPr>
      <w:r w:rsidRPr="003A1F0B">
        <w:rPr>
          <w:rFonts w:hint="cs"/>
          <w:rtl/>
        </w:rPr>
        <w:t>בסיום הפירוקים במתחם האירוע השטח יוחזר לקדמותו, לרבות פינוי כלל הציוד, ניקיון כל</w:t>
      </w:r>
      <w:r w:rsidR="00FF643D">
        <w:rPr>
          <w:rFonts w:hint="cs"/>
          <w:rtl/>
        </w:rPr>
        <w:t xml:space="preserve">לי וביצוע תיקונים של נזקי רכוש (אם </w:t>
      </w:r>
      <w:r w:rsidRPr="003A1F0B">
        <w:rPr>
          <w:rFonts w:hint="cs"/>
          <w:rtl/>
        </w:rPr>
        <w:t>נגרמו</w:t>
      </w:r>
      <w:r w:rsidR="00FF643D">
        <w:rPr>
          <w:rFonts w:hint="cs"/>
          <w:rtl/>
        </w:rPr>
        <w:t>)</w:t>
      </w:r>
      <w:r w:rsidRPr="003A1F0B">
        <w:rPr>
          <w:rFonts w:hint="cs"/>
          <w:rtl/>
        </w:rPr>
        <w:t xml:space="preserve"> בגין </w:t>
      </w:r>
      <w:r w:rsidR="00FF643D">
        <w:rPr>
          <w:rFonts w:hint="cs"/>
          <w:rtl/>
        </w:rPr>
        <w:t>האירועים.</w:t>
      </w:r>
    </w:p>
    <w:p w:rsidR="009A6EBF" w:rsidRDefault="00FC557F" w:rsidP="00CC7993">
      <w:pPr>
        <w:pStyle w:val="ListParagraph"/>
        <w:widowControl w:val="0"/>
        <w:numPr>
          <w:ilvl w:val="1"/>
          <w:numId w:val="63"/>
        </w:numPr>
        <w:ind w:left="1241" w:hanging="567"/>
      </w:pPr>
      <w:r w:rsidRPr="003A1F0B">
        <w:rPr>
          <w:rFonts w:hint="cs"/>
          <w:rtl/>
        </w:rPr>
        <w:t>מתן תשובות ופתרונות לצרכים שוטפים אשר יתעוררו במהלך מתן השירותים וכתוצאה מהם.</w:t>
      </w:r>
    </w:p>
    <w:p w:rsidR="00FC557F" w:rsidRDefault="00FC557F" w:rsidP="00CC7993">
      <w:pPr>
        <w:pStyle w:val="ListParagraph"/>
        <w:widowControl w:val="0"/>
        <w:numPr>
          <w:ilvl w:val="1"/>
          <w:numId w:val="63"/>
        </w:numPr>
        <w:ind w:left="1241" w:hanging="567"/>
      </w:pPr>
      <w:r w:rsidRPr="003A1F0B">
        <w:rPr>
          <w:rFonts w:hint="cs"/>
          <w:rtl/>
        </w:rPr>
        <w:t>תיאום מוקדם של כל העבודות והיכרות</w:t>
      </w:r>
      <w:r w:rsidR="006C620E">
        <w:rPr>
          <w:rFonts w:hint="cs"/>
          <w:rtl/>
        </w:rPr>
        <w:t xml:space="preserve"> עם</w:t>
      </w:r>
      <w:r w:rsidRPr="003A1F0B">
        <w:rPr>
          <w:rFonts w:hint="cs"/>
          <w:rtl/>
        </w:rPr>
        <w:t xml:space="preserve"> מקום ה</w:t>
      </w:r>
      <w:r w:rsidR="00BB0C2E">
        <w:rPr>
          <w:rFonts w:hint="cs"/>
          <w:rtl/>
        </w:rPr>
        <w:t>כנס</w:t>
      </w:r>
      <w:r w:rsidRPr="003A1F0B">
        <w:rPr>
          <w:rFonts w:hint="cs"/>
          <w:rtl/>
        </w:rPr>
        <w:t>.</w:t>
      </w:r>
    </w:p>
    <w:p w:rsidR="00BB0C2E" w:rsidRDefault="00BB0C2E" w:rsidP="00BB0C2E">
      <w:pPr>
        <w:pStyle w:val="ListParagraph"/>
        <w:widowControl w:val="0"/>
        <w:ind w:left="674"/>
        <w:rPr>
          <w:rtl/>
        </w:rPr>
      </w:pPr>
    </w:p>
    <w:p w:rsidR="00456236" w:rsidRDefault="00456236" w:rsidP="00BB0C2E">
      <w:pPr>
        <w:pStyle w:val="ListParagraph"/>
        <w:widowControl w:val="0"/>
        <w:ind w:left="674"/>
        <w:rPr>
          <w:rtl/>
        </w:rPr>
        <w:sectPr w:rsidR="00456236" w:rsidSect="00154E29">
          <w:pgSz w:w="11906" w:h="16838"/>
          <w:pgMar w:top="1440" w:right="1080" w:bottom="1440" w:left="1080" w:header="708" w:footer="708" w:gutter="0"/>
          <w:cols w:space="708"/>
          <w:titlePg/>
          <w:bidi/>
          <w:rtlGutter/>
          <w:docGrid w:linePitch="360"/>
        </w:sectPr>
      </w:pPr>
    </w:p>
    <w:p w:rsidR="00456236" w:rsidRDefault="00456236" w:rsidP="00CA5989">
      <w:pPr>
        <w:pStyle w:val="ListParagraph"/>
        <w:widowControl w:val="0"/>
        <w:ind w:left="675"/>
        <w:jc w:val="center"/>
        <w:outlineLvl w:val="1"/>
        <w:rPr>
          <w:b/>
          <w:bCs/>
          <w:rtl/>
        </w:rPr>
      </w:pPr>
      <w:r w:rsidRPr="00456236">
        <w:rPr>
          <w:rFonts w:hint="cs"/>
          <w:b/>
          <w:bCs/>
          <w:rtl/>
        </w:rPr>
        <w:lastRenderedPageBreak/>
        <w:t>נספח א'1- דרישות אבטחת מידע</w:t>
      </w:r>
    </w:p>
    <w:p w:rsidR="00456236" w:rsidRPr="00781EC5" w:rsidRDefault="00AC466D" w:rsidP="00CC7993">
      <w:pPr>
        <w:pStyle w:val="ListParagraph"/>
        <w:widowControl w:val="0"/>
        <w:numPr>
          <w:ilvl w:val="0"/>
          <w:numId w:val="40"/>
        </w:numPr>
        <w:ind w:left="1032" w:hanging="357"/>
        <w:outlineLvl w:val="2"/>
        <w:rPr>
          <w:rFonts w:ascii="David" w:hAnsi="David"/>
          <w:u w:val="single"/>
        </w:rPr>
      </w:pPr>
      <w:r w:rsidRPr="00781EC5">
        <w:rPr>
          <w:rFonts w:ascii="David" w:hAnsi="David"/>
          <w:u w:val="single"/>
          <w:rtl/>
        </w:rPr>
        <w:t>כללי</w:t>
      </w:r>
    </w:p>
    <w:p w:rsidR="00456236" w:rsidRPr="00781EC5" w:rsidRDefault="00AC466D" w:rsidP="00AC466D">
      <w:pPr>
        <w:pStyle w:val="ListParagraph"/>
        <w:widowControl w:val="0"/>
        <w:ind w:left="1034"/>
        <w:rPr>
          <w:rFonts w:ascii="David" w:hAnsi="David"/>
          <w:rtl/>
        </w:rPr>
      </w:pPr>
      <w:r w:rsidRPr="00781EC5">
        <w:rPr>
          <w:rFonts w:ascii="David" w:hAnsi="David"/>
          <w:rtl/>
        </w:rPr>
        <w:t xml:space="preserve">כאמור בסעיף </w:t>
      </w:r>
      <w:r w:rsidRPr="00781EC5">
        <w:rPr>
          <w:rFonts w:ascii="David" w:hAnsi="David"/>
          <w:rtl/>
        </w:rPr>
        <w:fldChar w:fldCharType="begin"/>
      </w:r>
      <w:r w:rsidRPr="00781EC5">
        <w:rPr>
          <w:rFonts w:ascii="David" w:hAnsi="David"/>
          <w:rtl/>
        </w:rPr>
        <w:instrText xml:space="preserve"> </w:instrText>
      </w:r>
      <w:r w:rsidRPr="00781EC5">
        <w:rPr>
          <w:rFonts w:ascii="David" w:hAnsi="David"/>
        </w:rPr>
        <w:instrText>REF</w:instrText>
      </w:r>
      <w:r w:rsidRPr="00781EC5">
        <w:rPr>
          <w:rFonts w:ascii="David" w:hAnsi="David"/>
          <w:rtl/>
        </w:rPr>
        <w:instrText xml:space="preserve"> _</w:instrText>
      </w:r>
      <w:r w:rsidRPr="00781EC5">
        <w:rPr>
          <w:rFonts w:ascii="David" w:hAnsi="David"/>
        </w:rPr>
        <w:instrText>Ref486158254 \r \h</w:instrText>
      </w:r>
      <w:r w:rsidRPr="00781EC5">
        <w:rPr>
          <w:rFonts w:ascii="David" w:hAnsi="David"/>
          <w:rtl/>
        </w:rPr>
        <w:instrText xml:space="preserve"> </w:instrText>
      </w:r>
      <w:r w:rsidR="00781EC5">
        <w:rPr>
          <w:rFonts w:ascii="David" w:hAnsi="David"/>
          <w:rtl/>
        </w:rPr>
        <w:instrText xml:space="preserve"> \* </w:instrText>
      </w:r>
      <w:r w:rsidR="00781EC5">
        <w:rPr>
          <w:rFonts w:ascii="David" w:hAnsi="David"/>
        </w:rPr>
        <w:instrText>MERGEFORMAT</w:instrText>
      </w:r>
      <w:r w:rsidR="00781EC5">
        <w:rPr>
          <w:rFonts w:ascii="David" w:hAnsi="David"/>
          <w:rtl/>
        </w:rPr>
        <w:instrText xml:space="preserve"> </w:instrText>
      </w:r>
      <w:r w:rsidRPr="00781EC5">
        <w:rPr>
          <w:rFonts w:ascii="David" w:hAnsi="David"/>
          <w:rtl/>
        </w:rPr>
      </w:r>
      <w:r w:rsidRPr="00781EC5">
        <w:rPr>
          <w:rFonts w:ascii="David" w:hAnsi="David"/>
          <w:rtl/>
        </w:rPr>
        <w:fldChar w:fldCharType="separate"/>
      </w:r>
      <w:r w:rsidRPr="00781EC5">
        <w:rPr>
          <w:rFonts w:ascii="David" w:hAnsi="David"/>
          <w:cs/>
        </w:rPr>
        <w:t>‎</w:t>
      </w:r>
      <w:r w:rsidRPr="00781EC5">
        <w:rPr>
          <w:rFonts w:ascii="David" w:hAnsi="David"/>
        </w:rPr>
        <w:t>6.4</w:t>
      </w:r>
      <w:r w:rsidRPr="00781EC5">
        <w:rPr>
          <w:rFonts w:ascii="David" w:hAnsi="David"/>
          <w:rtl/>
        </w:rPr>
        <w:fldChar w:fldCharType="end"/>
      </w:r>
      <w:r w:rsidRPr="00781EC5">
        <w:rPr>
          <w:rFonts w:ascii="David" w:hAnsi="David"/>
          <w:rtl/>
        </w:rPr>
        <w:t xml:space="preserve"> בנספח א' – הגדרת השירותים לעיל, על הספק להעמיד מערכת רישום אינטרנטית לכנס במסגרת אתר האינטרנט של המשרד. </w:t>
      </w:r>
    </w:p>
    <w:p w:rsidR="00AC466D" w:rsidRPr="00781EC5" w:rsidRDefault="00AC466D" w:rsidP="00AC466D">
      <w:pPr>
        <w:pStyle w:val="ListParagraph"/>
        <w:widowControl w:val="0"/>
        <w:ind w:left="1034"/>
        <w:rPr>
          <w:rFonts w:ascii="David" w:hAnsi="David"/>
          <w:rtl/>
        </w:rPr>
      </w:pPr>
      <w:r w:rsidRPr="00781EC5">
        <w:rPr>
          <w:rFonts w:ascii="David" w:hAnsi="David"/>
          <w:rtl/>
        </w:rPr>
        <w:t>להלן  יפורטו דרישות אבטחת מידע בנוגע למערכת זו.</w:t>
      </w:r>
    </w:p>
    <w:p w:rsidR="00AC466D" w:rsidRPr="00781EC5" w:rsidRDefault="00AC466D" w:rsidP="00CC7993">
      <w:pPr>
        <w:pStyle w:val="ListParagraph"/>
        <w:numPr>
          <w:ilvl w:val="0"/>
          <w:numId w:val="40"/>
        </w:numPr>
        <w:overflowPunct/>
        <w:autoSpaceDE/>
        <w:autoSpaceDN/>
        <w:adjustRightInd/>
        <w:spacing w:after="160"/>
        <w:ind w:left="1032" w:hanging="357"/>
        <w:textAlignment w:val="auto"/>
        <w:outlineLvl w:val="2"/>
        <w:rPr>
          <w:rFonts w:ascii="David" w:hAnsi="David"/>
          <w:u w:val="single"/>
        </w:rPr>
      </w:pPr>
      <w:r w:rsidRPr="00781EC5">
        <w:rPr>
          <w:rFonts w:ascii="David" w:hAnsi="David"/>
          <w:u w:val="single"/>
          <w:rtl/>
        </w:rPr>
        <w:t>אבטחת מידע</w:t>
      </w:r>
    </w:p>
    <w:p w:rsidR="00AC466D" w:rsidRPr="00781EC5" w:rsidRDefault="00AC466D" w:rsidP="00CC7993">
      <w:pPr>
        <w:pStyle w:val="ListParagraph"/>
        <w:numPr>
          <w:ilvl w:val="1"/>
          <w:numId w:val="42"/>
        </w:numPr>
        <w:overflowPunct/>
        <w:autoSpaceDE/>
        <w:autoSpaceDN/>
        <w:adjustRightInd/>
        <w:spacing w:after="160"/>
        <w:textAlignment w:val="auto"/>
        <w:rPr>
          <w:rFonts w:ascii="David" w:hAnsi="David"/>
        </w:rPr>
      </w:pPr>
      <w:bookmarkStart w:id="128" w:name="_Toc480800883"/>
      <w:bookmarkStart w:id="129" w:name="_Toc482605635"/>
      <w:r w:rsidRPr="00781EC5">
        <w:rPr>
          <w:rFonts w:ascii="David" w:hAnsi="David"/>
          <w:rtl/>
        </w:rPr>
        <w:t>נציג אגף הביטחון והסייבר של משרד המדע יהיה חלק מנציגי המשרד אשר יסכמו עם הספק שיזכה במכרז את תכנית העבודה לפרויקט. כל שינוי שיבוצע במהלך העבודה ידרוש את אישור אגף הביטחון, לרבות החלפת עובדים וספקים, החלפת ציוד טכנולוגי וחומרה וכו'.</w:t>
      </w:r>
      <w:bookmarkEnd w:id="128"/>
      <w:bookmarkEnd w:id="129"/>
      <w:r w:rsidRPr="00781EC5">
        <w:rPr>
          <w:rFonts w:ascii="David" w:hAnsi="David"/>
          <w:rtl/>
        </w:rPr>
        <w:t xml:space="preserve"> </w:t>
      </w:r>
    </w:p>
    <w:p w:rsidR="00AC466D" w:rsidRPr="00781EC5" w:rsidRDefault="00AC466D" w:rsidP="00CC7993">
      <w:pPr>
        <w:pStyle w:val="ListParagraph"/>
        <w:numPr>
          <w:ilvl w:val="1"/>
          <w:numId w:val="42"/>
        </w:numPr>
        <w:overflowPunct/>
        <w:autoSpaceDE/>
        <w:autoSpaceDN/>
        <w:adjustRightInd/>
        <w:spacing w:after="160"/>
        <w:textAlignment w:val="auto"/>
        <w:rPr>
          <w:rFonts w:ascii="David" w:hAnsi="David"/>
        </w:rPr>
      </w:pPr>
      <w:r w:rsidRPr="00781EC5">
        <w:rPr>
          <w:rFonts w:ascii="David" w:hAnsi="David"/>
          <w:rtl/>
        </w:rPr>
        <w:t xml:space="preserve"> </w:t>
      </w:r>
      <w:bookmarkStart w:id="130" w:name="_Toc480800884"/>
      <w:bookmarkStart w:id="131" w:name="_Toc482605636"/>
      <w:r w:rsidRPr="00781EC5">
        <w:rPr>
          <w:rFonts w:ascii="David" w:hAnsi="David"/>
          <w:rtl/>
        </w:rPr>
        <w:t xml:space="preserve">כל העובדים בפרויקט </w:t>
      </w:r>
      <w:r w:rsidR="00781EC5">
        <w:rPr>
          <w:rFonts w:ascii="David" w:hAnsi="David" w:hint="cs"/>
          <w:rtl/>
        </w:rPr>
        <w:t xml:space="preserve">אשר יש בעבודת נגיעה לאתר המשרד ו/או למערכת הרישום, </w:t>
      </w:r>
      <w:r w:rsidRPr="00781EC5">
        <w:rPr>
          <w:rFonts w:ascii="David" w:hAnsi="David"/>
          <w:rtl/>
        </w:rPr>
        <w:t xml:space="preserve">יידרשו לקבל את אישור אגף הביטחון והסייבר של משרד המדע. לאחר החתימה על חוזה ההתקשרות בין המשרד לספק, וכתנאי לתחילת ההתקשרות, יבצע הספק לכל עובדיו </w:t>
      </w:r>
      <w:r w:rsidR="00781EC5">
        <w:rPr>
          <w:rFonts w:ascii="David" w:hAnsi="David" w:hint="cs"/>
          <w:rtl/>
        </w:rPr>
        <w:t xml:space="preserve">הרלוונטיים </w:t>
      </w:r>
      <w:r w:rsidRPr="00781EC5">
        <w:rPr>
          <w:rFonts w:ascii="David" w:hAnsi="David"/>
          <w:rtl/>
        </w:rPr>
        <w:t>את דרישות אגף הבטחון לצורך בחינת ההתאמה הביטחונית הנדרשת וקבלת אישור לעבוד בפרויקט.</w:t>
      </w:r>
      <w:bookmarkEnd w:id="130"/>
      <w:bookmarkEnd w:id="131"/>
    </w:p>
    <w:p w:rsidR="00AC466D" w:rsidRPr="00781EC5" w:rsidRDefault="00AC466D" w:rsidP="00CC7993">
      <w:pPr>
        <w:pStyle w:val="ListParagraph"/>
        <w:numPr>
          <w:ilvl w:val="1"/>
          <w:numId w:val="42"/>
        </w:numPr>
        <w:overflowPunct/>
        <w:autoSpaceDE/>
        <w:autoSpaceDN/>
        <w:adjustRightInd/>
        <w:spacing w:after="160"/>
        <w:textAlignment w:val="auto"/>
        <w:rPr>
          <w:rFonts w:ascii="David" w:hAnsi="David"/>
        </w:rPr>
      </w:pPr>
      <w:bookmarkStart w:id="132" w:name="_Toc480800886"/>
      <w:bookmarkStart w:id="133" w:name="_Toc482605637"/>
      <w:r w:rsidRPr="00781EC5">
        <w:rPr>
          <w:rFonts w:ascii="David" w:hAnsi="David"/>
          <w:rtl/>
        </w:rPr>
        <w:t>בשום אופן אין להתחבר עם ציוד חיצוני (מחשבים, ז</w:t>
      </w:r>
      <w:r w:rsidR="00781EC5">
        <w:rPr>
          <w:rFonts w:ascii="David" w:hAnsi="David" w:hint="cs"/>
          <w:rtl/>
        </w:rPr>
        <w:t>י</w:t>
      </w:r>
      <w:r w:rsidRPr="00781EC5">
        <w:rPr>
          <w:rFonts w:ascii="David" w:hAnsi="David"/>
          <w:rtl/>
        </w:rPr>
        <w:t>כרונות ניידים, כוננים וכו') לרשת או לציוד המקומי ללא אישור אגף הביטחון ו/או מערכות מידע.</w:t>
      </w:r>
      <w:bookmarkEnd w:id="132"/>
      <w:bookmarkEnd w:id="133"/>
    </w:p>
    <w:p w:rsidR="00AC466D" w:rsidRPr="00781EC5" w:rsidRDefault="00AC466D" w:rsidP="00CC7993">
      <w:pPr>
        <w:pStyle w:val="ListParagraph"/>
        <w:numPr>
          <w:ilvl w:val="1"/>
          <w:numId w:val="42"/>
        </w:numPr>
        <w:overflowPunct/>
        <w:autoSpaceDE/>
        <w:autoSpaceDN/>
        <w:adjustRightInd/>
        <w:spacing w:after="160"/>
        <w:textAlignment w:val="auto"/>
        <w:rPr>
          <w:rFonts w:ascii="David" w:hAnsi="David"/>
        </w:rPr>
      </w:pPr>
      <w:r w:rsidRPr="00781EC5">
        <w:rPr>
          <w:rFonts w:ascii="David" w:hAnsi="David"/>
          <w:rtl/>
        </w:rPr>
        <w:t xml:space="preserve"> </w:t>
      </w:r>
      <w:bookmarkStart w:id="134" w:name="_Toc480800887"/>
      <w:bookmarkStart w:id="135" w:name="_Toc482605638"/>
      <w:r w:rsidRPr="00781EC5">
        <w:rPr>
          <w:rFonts w:ascii="David" w:hAnsi="David"/>
          <w:rtl/>
        </w:rPr>
        <w:t>כל שינוי קונפיגורציה במערכת בתהליך ההטמעה אשר יכול להשפיע על תפקוד המערך הקיים במשרד, חייב לקבל אישור מראש מאגף מערכות מידע.</w:t>
      </w:r>
      <w:bookmarkEnd w:id="134"/>
      <w:bookmarkEnd w:id="135"/>
    </w:p>
    <w:p w:rsidR="00AC466D" w:rsidRPr="00781EC5" w:rsidRDefault="00AC466D" w:rsidP="00CC7993">
      <w:pPr>
        <w:pStyle w:val="ListParagraph"/>
        <w:numPr>
          <w:ilvl w:val="1"/>
          <w:numId w:val="42"/>
        </w:numPr>
        <w:overflowPunct/>
        <w:autoSpaceDE/>
        <w:autoSpaceDN/>
        <w:adjustRightInd/>
        <w:spacing w:after="160"/>
        <w:textAlignment w:val="auto"/>
        <w:rPr>
          <w:rFonts w:ascii="David" w:hAnsi="David"/>
        </w:rPr>
      </w:pPr>
      <w:r w:rsidRPr="00781EC5">
        <w:rPr>
          <w:rFonts w:ascii="David" w:hAnsi="David"/>
          <w:rtl/>
        </w:rPr>
        <w:t xml:space="preserve"> </w:t>
      </w:r>
      <w:bookmarkStart w:id="136" w:name="_Toc480800888"/>
      <w:bookmarkStart w:id="137" w:name="_Toc482605639"/>
      <w:r w:rsidRPr="00781EC5">
        <w:rPr>
          <w:rFonts w:ascii="David" w:hAnsi="David"/>
          <w:rtl/>
        </w:rPr>
        <w:t>הרשאות להתחברות ועבודה על המערכת, תעשה באישור אנשי המשרד בלבד</w:t>
      </w:r>
      <w:bookmarkStart w:id="138" w:name="_Toc480800889"/>
      <w:bookmarkStart w:id="139" w:name="_Toc482605640"/>
      <w:bookmarkEnd w:id="136"/>
      <w:bookmarkEnd w:id="137"/>
      <w:r w:rsidRPr="00781EC5">
        <w:rPr>
          <w:rFonts w:ascii="David" w:hAnsi="David"/>
          <w:rtl/>
        </w:rPr>
        <w:t>.</w:t>
      </w:r>
    </w:p>
    <w:p w:rsidR="00AC466D" w:rsidRPr="00781EC5" w:rsidRDefault="00AC466D" w:rsidP="00CC7993">
      <w:pPr>
        <w:pStyle w:val="ListParagraph"/>
        <w:numPr>
          <w:ilvl w:val="1"/>
          <w:numId w:val="42"/>
        </w:numPr>
        <w:overflowPunct/>
        <w:autoSpaceDE/>
        <w:autoSpaceDN/>
        <w:adjustRightInd/>
        <w:spacing w:after="160"/>
        <w:textAlignment w:val="auto"/>
        <w:rPr>
          <w:rFonts w:ascii="David" w:hAnsi="David"/>
        </w:rPr>
      </w:pPr>
      <w:r w:rsidRPr="00781EC5">
        <w:rPr>
          <w:rFonts w:ascii="David" w:hAnsi="David"/>
          <w:rtl/>
        </w:rPr>
        <w:t>ככלל, הוצאת חומרי מדיה וכל מסמך אחר מהמשרד – אסורה. במקרים חריגים בהם נדרשת הוצאת חומר כלשהו, היא תיעשה לאחר אישור המשרד ובתיאום מלא עמו בלבד.</w:t>
      </w:r>
      <w:bookmarkEnd w:id="138"/>
      <w:bookmarkEnd w:id="139"/>
    </w:p>
    <w:p w:rsidR="00AC466D" w:rsidRPr="00781EC5" w:rsidRDefault="00AC466D" w:rsidP="00CC7993">
      <w:pPr>
        <w:pStyle w:val="ListParagraph"/>
        <w:numPr>
          <w:ilvl w:val="1"/>
          <w:numId w:val="42"/>
        </w:numPr>
        <w:overflowPunct/>
        <w:autoSpaceDE/>
        <w:autoSpaceDN/>
        <w:adjustRightInd/>
        <w:spacing w:after="160"/>
        <w:textAlignment w:val="auto"/>
        <w:rPr>
          <w:rFonts w:ascii="David" w:hAnsi="David"/>
        </w:rPr>
      </w:pPr>
      <w:bookmarkStart w:id="140" w:name="_Toc480800890"/>
      <w:bookmarkStart w:id="141" w:name="_Toc482605641"/>
      <w:r w:rsidRPr="00781EC5">
        <w:rPr>
          <w:rFonts w:ascii="David" w:hAnsi="David"/>
          <w:rtl/>
        </w:rPr>
        <w:t>הרשאות, ניהול ההרשאות יבוצע ע"י המשרד בלבד. במידה ונדרש מתן הרשאה לעובד/גורם חדש, פרטיו האישיים ופרטי המעסיק שלו יועברו לאגף הביטחון לצורך בדיקה.</w:t>
      </w:r>
      <w:bookmarkEnd w:id="140"/>
      <w:bookmarkEnd w:id="141"/>
      <w:r w:rsidRPr="00781EC5">
        <w:rPr>
          <w:rFonts w:ascii="David" w:hAnsi="David"/>
          <w:rtl/>
        </w:rPr>
        <w:t xml:space="preserve"> </w:t>
      </w:r>
    </w:p>
    <w:p w:rsidR="00AC466D" w:rsidRPr="00781EC5" w:rsidRDefault="00AC466D" w:rsidP="00CC7993">
      <w:pPr>
        <w:pStyle w:val="ListParagraph"/>
        <w:numPr>
          <w:ilvl w:val="1"/>
          <w:numId w:val="42"/>
        </w:numPr>
        <w:overflowPunct/>
        <w:autoSpaceDE/>
        <w:autoSpaceDN/>
        <w:adjustRightInd/>
        <w:spacing w:after="160"/>
        <w:textAlignment w:val="auto"/>
        <w:rPr>
          <w:rFonts w:ascii="David" w:hAnsi="David"/>
        </w:rPr>
      </w:pPr>
      <w:r w:rsidRPr="00781EC5">
        <w:rPr>
          <w:rFonts w:ascii="David" w:hAnsi="David"/>
          <w:rtl/>
        </w:rPr>
        <w:t xml:space="preserve">הזדהות -  לכלל הפעולות במערכת נדרשת רמת הזדהות חזקה. באמצעות כרטיס חכם שיסופק על ידי אגף הביטחון ויוחזר בתום ההתקשרות </w:t>
      </w:r>
    </w:p>
    <w:p w:rsidR="00AC466D" w:rsidRPr="00781EC5" w:rsidRDefault="00AC466D" w:rsidP="00CC7993">
      <w:pPr>
        <w:pStyle w:val="ListParagraph"/>
        <w:numPr>
          <w:ilvl w:val="1"/>
          <w:numId w:val="42"/>
        </w:numPr>
        <w:overflowPunct/>
        <w:autoSpaceDE/>
        <w:autoSpaceDN/>
        <w:adjustRightInd/>
        <w:spacing w:after="160"/>
        <w:textAlignment w:val="auto"/>
        <w:rPr>
          <w:rFonts w:ascii="David" w:hAnsi="David"/>
        </w:rPr>
      </w:pPr>
      <w:r w:rsidRPr="00781EC5">
        <w:rPr>
          <w:rFonts w:ascii="David" w:hAnsi="David"/>
          <w:rtl/>
        </w:rPr>
        <w:t>הספק מתחייב</w:t>
      </w:r>
      <w:r w:rsidRPr="00781EC5">
        <w:rPr>
          <w:rFonts w:ascii="David" w:hAnsi="David"/>
        </w:rPr>
        <w:t xml:space="preserve"> </w:t>
      </w:r>
      <w:r w:rsidRPr="00781EC5">
        <w:rPr>
          <w:rFonts w:ascii="David" w:hAnsi="David"/>
          <w:rtl/>
        </w:rPr>
        <w:t>להתקין</w:t>
      </w:r>
      <w:r w:rsidRPr="00781EC5">
        <w:rPr>
          <w:rFonts w:ascii="David" w:hAnsi="David"/>
        </w:rPr>
        <w:t xml:space="preserve"> </w:t>
      </w:r>
      <w:r w:rsidRPr="00781EC5">
        <w:rPr>
          <w:rFonts w:ascii="David" w:hAnsi="David"/>
          <w:rtl/>
        </w:rPr>
        <w:t>ולהשתמש</w:t>
      </w:r>
      <w:r w:rsidRPr="00781EC5">
        <w:rPr>
          <w:rFonts w:ascii="David" w:hAnsi="David"/>
        </w:rPr>
        <w:t xml:space="preserve"> </w:t>
      </w:r>
      <w:r w:rsidRPr="00781EC5">
        <w:rPr>
          <w:rFonts w:ascii="David" w:hAnsi="David"/>
          <w:rtl/>
        </w:rPr>
        <w:t>בתוכנות</w:t>
      </w:r>
      <w:r w:rsidRPr="00781EC5">
        <w:rPr>
          <w:rFonts w:ascii="David" w:hAnsi="David"/>
        </w:rPr>
        <w:t xml:space="preserve"> </w:t>
      </w:r>
      <w:r w:rsidRPr="00781EC5">
        <w:rPr>
          <w:rFonts w:ascii="David" w:hAnsi="David"/>
          <w:rtl/>
        </w:rPr>
        <w:t>אשר</w:t>
      </w:r>
      <w:r w:rsidRPr="00781EC5">
        <w:rPr>
          <w:rFonts w:ascii="David" w:hAnsi="David"/>
        </w:rPr>
        <w:t xml:space="preserve"> </w:t>
      </w:r>
      <w:r w:rsidRPr="00781EC5">
        <w:rPr>
          <w:rFonts w:ascii="David" w:hAnsi="David"/>
          <w:rtl/>
        </w:rPr>
        <w:t>נבדקו</w:t>
      </w:r>
      <w:r w:rsidRPr="00781EC5">
        <w:rPr>
          <w:rFonts w:ascii="David" w:hAnsi="David"/>
        </w:rPr>
        <w:t xml:space="preserve">, </w:t>
      </w:r>
      <w:r w:rsidRPr="00781EC5">
        <w:rPr>
          <w:rFonts w:ascii="David" w:hAnsi="David"/>
          <w:rtl/>
        </w:rPr>
        <w:t>אושרו</w:t>
      </w:r>
      <w:r w:rsidRPr="00781EC5">
        <w:rPr>
          <w:rFonts w:ascii="David" w:hAnsi="David"/>
        </w:rPr>
        <w:t xml:space="preserve"> </w:t>
      </w:r>
      <w:r w:rsidRPr="00781EC5">
        <w:rPr>
          <w:rFonts w:ascii="David" w:hAnsi="David"/>
          <w:rtl/>
        </w:rPr>
        <w:t>ונרכשו</w:t>
      </w:r>
      <w:r w:rsidRPr="00781EC5">
        <w:rPr>
          <w:rFonts w:ascii="David" w:hAnsi="David"/>
        </w:rPr>
        <w:t xml:space="preserve"> </w:t>
      </w:r>
      <w:r w:rsidRPr="00781EC5">
        <w:rPr>
          <w:rFonts w:ascii="David" w:hAnsi="David"/>
          <w:rtl/>
        </w:rPr>
        <w:t>כחוק</w:t>
      </w:r>
      <w:r w:rsidRPr="00781EC5">
        <w:rPr>
          <w:rFonts w:ascii="David" w:hAnsi="David"/>
        </w:rPr>
        <w:t xml:space="preserve"> </w:t>
      </w:r>
      <w:r w:rsidRPr="00781EC5">
        <w:rPr>
          <w:rFonts w:ascii="David" w:hAnsi="David"/>
          <w:rtl/>
        </w:rPr>
        <w:t>ע</w:t>
      </w:r>
      <w:r w:rsidRPr="00781EC5">
        <w:rPr>
          <w:rFonts w:ascii="David" w:hAnsi="David"/>
        </w:rPr>
        <w:t>"</w:t>
      </w:r>
      <w:r w:rsidRPr="00781EC5">
        <w:rPr>
          <w:rFonts w:ascii="David" w:hAnsi="David"/>
          <w:rtl/>
        </w:rPr>
        <w:t>י</w:t>
      </w:r>
      <w:r w:rsidRPr="00781EC5">
        <w:rPr>
          <w:rFonts w:ascii="David" w:hAnsi="David"/>
        </w:rPr>
        <w:t xml:space="preserve"> </w:t>
      </w:r>
      <w:r w:rsidRPr="00781EC5">
        <w:rPr>
          <w:rFonts w:ascii="David" w:hAnsi="David"/>
          <w:rtl/>
        </w:rPr>
        <w:t>המשרד</w:t>
      </w:r>
      <w:r w:rsidRPr="00781EC5">
        <w:rPr>
          <w:rFonts w:ascii="David" w:hAnsi="David"/>
        </w:rPr>
        <w:t xml:space="preserve">. </w:t>
      </w:r>
      <w:r w:rsidR="00781EC5">
        <w:rPr>
          <w:rFonts w:ascii="David" w:hAnsi="David" w:hint="cs"/>
          <w:rtl/>
        </w:rPr>
        <w:t xml:space="preserve"> </w:t>
      </w:r>
      <w:r w:rsidRPr="00781EC5">
        <w:rPr>
          <w:rFonts w:ascii="David" w:hAnsi="David"/>
          <w:rtl/>
        </w:rPr>
        <w:t>אין</w:t>
      </w:r>
      <w:r w:rsidRPr="00781EC5">
        <w:rPr>
          <w:rFonts w:ascii="David" w:hAnsi="David"/>
        </w:rPr>
        <w:t xml:space="preserve"> </w:t>
      </w:r>
      <w:r w:rsidRPr="00781EC5">
        <w:rPr>
          <w:rFonts w:ascii="David" w:hAnsi="David"/>
          <w:rtl/>
        </w:rPr>
        <w:t>להשתמש בתוכנות</w:t>
      </w:r>
      <w:r w:rsidRPr="00781EC5">
        <w:rPr>
          <w:rFonts w:ascii="David" w:hAnsi="David"/>
        </w:rPr>
        <w:t xml:space="preserve"> </w:t>
      </w:r>
      <w:r w:rsidRPr="00781EC5">
        <w:rPr>
          <w:rFonts w:ascii="David" w:hAnsi="David"/>
          <w:rtl/>
        </w:rPr>
        <w:t>ממקור</w:t>
      </w:r>
      <w:r w:rsidRPr="00781EC5">
        <w:rPr>
          <w:rFonts w:ascii="David" w:hAnsi="David"/>
        </w:rPr>
        <w:t xml:space="preserve"> </w:t>
      </w:r>
      <w:r w:rsidRPr="00781EC5">
        <w:rPr>
          <w:rFonts w:ascii="David" w:hAnsi="David"/>
          <w:rtl/>
        </w:rPr>
        <w:t>לא</w:t>
      </w:r>
      <w:r w:rsidRPr="00781EC5">
        <w:rPr>
          <w:rFonts w:ascii="David" w:hAnsi="David"/>
        </w:rPr>
        <w:t xml:space="preserve"> </w:t>
      </w:r>
      <w:r w:rsidRPr="00781EC5">
        <w:rPr>
          <w:rFonts w:ascii="David" w:hAnsi="David"/>
          <w:rtl/>
        </w:rPr>
        <w:t>מאושר.</w:t>
      </w:r>
    </w:p>
    <w:p w:rsidR="00AC466D" w:rsidRPr="00781EC5" w:rsidRDefault="00AC466D" w:rsidP="00CC7993">
      <w:pPr>
        <w:pStyle w:val="ListParagraph"/>
        <w:numPr>
          <w:ilvl w:val="1"/>
          <w:numId w:val="42"/>
        </w:numPr>
        <w:overflowPunct/>
        <w:autoSpaceDE/>
        <w:autoSpaceDN/>
        <w:adjustRightInd/>
        <w:spacing w:after="160"/>
        <w:ind w:left="1099" w:hanging="535"/>
        <w:textAlignment w:val="auto"/>
        <w:rPr>
          <w:rFonts w:ascii="David" w:hAnsi="David"/>
        </w:rPr>
      </w:pPr>
      <w:r w:rsidRPr="00781EC5">
        <w:rPr>
          <w:rFonts w:ascii="David" w:hAnsi="David"/>
          <w:rtl/>
        </w:rPr>
        <w:t>הספק מתחייב כי לצורך ביצוע עבודתו יעשה שימוש במערכות מחשב\מחשבים מעודכנים במערכת ההפעלה האחרונה מבית מיקרוסופט ובכל עדכוני האבטחה שפורסמו עד ליום ביצוע העבודה. המערכות יוצבו מאחורי חומת אש ויהיו בעלי מערכת הגנה מפני וירוסים ונוזקות.</w:t>
      </w:r>
    </w:p>
    <w:p w:rsidR="00901092" w:rsidRDefault="00AC466D" w:rsidP="00CC7993">
      <w:pPr>
        <w:pStyle w:val="ListParagraph"/>
        <w:numPr>
          <w:ilvl w:val="1"/>
          <w:numId w:val="42"/>
        </w:numPr>
        <w:overflowPunct/>
        <w:autoSpaceDE/>
        <w:autoSpaceDN/>
        <w:adjustRightInd/>
        <w:spacing w:after="160"/>
        <w:ind w:left="1099" w:hanging="535"/>
        <w:textAlignment w:val="auto"/>
        <w:rPr>
          <w:rFonts w:ascii="David" w:hAnsi="David"/>
        </w:rPr>
      </w:pPr>
      <w:bookmarkStart w:id="142" w:name="_Toc480800891"/>
      <w:bookmarkStart w:id="143" w:name="_Toc482605642"/>
      <w:r w:rsidRPr="00781EC5">
        <w:rPr>
          <w:rFonts w:ascii="David" w:hAnsi="David"/>
          <w:rtl/>
        </w:rPr>
        <w:t>השתלטות מרחוק – ככלל, לא תותר השתלטות מרחוק על מחשבי המשרד בכלל והמחשבים בהם נעשה שימוש בפרויקט בפרט. במקרים בהם נדרשת השתלטות מרחוק, היא תבוצע באישור מנהל אגף מערכות מידע במשרד בלבד.</w:t>
      </w:r>
      <w:bookmarkStart w:id="144" w:name="_Toc480800892"/>
      <w:bookmarkStart w:id="145" w:name="_Toc482605643"/>
      <w:bookmarkEnd w:id="142"/>
      <w:bookmarkEnd w:id="143"/>
    </w:p>
    <w:p w:rsidR="00DF4AB7" w:rsidRPr="00DF4AB7" w:rsidRDefault="00DF4AB7" w:rsidP="00DF4AB7">
      <w:pPr>
        <w:pStyle w:val="ListParagraph"/>
        <w:overflowPunct/>
        <w:autoSpaceDE/>
        <w:autoSpaceDN/>
        <w:adjustRightInd/>
        <w:spacing w:after="160"/>
        <w:ind w:left="1099"/>
        <w:textAlignment w:val="auto"/>
        <w:rPr>
          <w:rFonts w:ascii="David" w:hAnsi="David"/>
        </w:rPr>
      </w:pPr>
    </w:p>
    <w:p w:rsidR="00AC466D" w:rsidRPr="00781EC5" w:rsidRDefault="00AC466D" w:rsidP="00CC7993">
      <w:pPr>
        <w:pStyle w:val="ListParagraph"/>
        <w:numPr>
          <w:ilvl w:val="0"/>
          <w:numId w:val="42"/>
        </w:numPr>
        <w:overflowPunct/>
        <w:autoSpaceDE/>
        <w:autoSpaceDN/>
        <w:adjustRightInd/>
        <w:spacing w:after="160"/>
        <w:ind w:left="357" w:hanging="357"/>
        <w:textAlignment w:val="auto"/>
        <w:outlineLvl w:val="2"/>
        <w:rPr>
          <w:rFonts w:ascii="David" w:hAnsi="David"/>
          <w:b/>
          <w:bCs/>
        </w:rPr>
      </w:pPr>
      <w:r w:rsidRPr="00781EC5">
        <w:rPr>
          <w:rFonts w:ascii="David" w:hAnsi="David"/>
          <w:b/>
          <w:bCs/>
          <w:rtl/>
        </w:rPr>
        <w:t>הנחיות אבט"מ לדף הרישום</w:t>
      </w:r>
      <w:bookmarkEnd w:id="144"/>
      <w:r w:rsidRPr="00781EC5">
        <w:rPr>
          <w:rFonts w:ascii="David" w:hAnsi="David"/>
          <w:b/>
          <w:bCs/>
          <w:rtl/>
        </w:rPr>
        <w:t xml:space="preserve"> לכנס:</w:t>
      </w:r>
      <w:bookmarkEnd w:id="145"/>
    </w:p>
    <w:p w:rsidR="00AC466D" w:rsidRPr="00901092" w:rsidRDefault="00AC466D" w:rsidP="00AC466D">
      <w:pPr>
        <w:spacing w:line="240" w:lineRule="auto"/>
        <w:rPr>
          <w:rFonts w:ascii="David" w:hAnsi="David"/>
        </w:rPr>
      </w:pPr>
    </w:p>
    <w:p w:rsidR="00AC466D" w:rsidRPr="00781EC5" w:rsidRDefault="00AC466D" w:rsidP="00CC7993">
      <w:pPr>
        <w:pStyle w:val="ListParagraph"/>
        <w:numPr>
          <w:ilvl w:val="1"/>
          <w:numId w:val="42"/>
        </w:numPr>
        <w:spacing w:after="160"/>
        <w:contextualSpacing w:val="0"/>
        <w:rPr>
          <w:rFonts w:ascii="David" w:eastAsiaTheme="minorHAnsi" w:hAnsi="David"/>
        </w:rPr>
      </w:pPr>
      <w:r w:rsidRPr="00781EC5">
        <w:rPr>
          <w:rFonts w:ascii="David" w:eastAsiaTheme="minorHAnsi" w:hAnsi="David"/>
          <w:rtl/>
        </w:rPr>
        <w:t xml:space="preserve">הספק מתחייב לבצע  אימות קלט/פלט </w:t>
      </w:r>
      <w:r w:rsidRPr="00781EC5">
        <w:rPr>
          <w:rFonts w:ascii="David" w:hAnsi="David"/>
          <w:rtl/>
        </w:rPr>
        <w:t xml:space="preserve">בדף הרישום בשדות המוגדרים כדוגמת טלפון, ת.ז, דרכון וכדומה, </w:t>
      </w:r>
      <w:r w:rsidRPr="00781EC5">
        <w:rPr>
          <w:rFonts w:ascii="David" w:eastAsiaTheme="minorHAnsi" w:hAnsi="David"/>
          <w:rtl/>
        </w:rPr>
        <w:t>מלבד שדות טקסט חופשי כדוגמת שם, שם משפחה, שם חברה וכדומה, על מנת למנוע התקפות מכל הסוגים הבאים:</w:t>
      </w:r>
    </w:p>
    <w:p w:rsidR="00AC466D" w:rsidRPr="00781EC5" w:rsidRDefault="00AC466D" w:rsidP="00CC7993">
      <w:pPr>
        <w:numPr>
          <w:ilvl w:val="3"/>
          <w:numId w:val="42"/>
        </w:numPr>
        <w:overflowPunct/>
        <w:autoSpaceDE/>
        <w:autoSpaceDN/>
        <w:adjustRightInd/>
        <w:spacing w:after="160"/>
        <w:ind w:left="1841" w:hanging="425"/>
        <w:textAlignment w:val="auto"/>
        <w:rPr>
          <w:rFonts w:ascii="David" w:hAnsi="David"/>
        </w:rPr>
      </w:pPr>
      <w:r w:rsidRPr="00781EC5">
        <w:rPr>
          <w:rFonts w:ascii="David" w:hAnsi="David"/>
        </w:rPr>
        <w:t>CROSS SITE SCRIPTING</w:t>
      </w:r>
      <w:r w:rsidRPr="00781EC5">
        <w:rPr>
          <w:rFonts w:ascii="David" w:hAnsi="David"/>
          <w:rtl/>
        </w:rPr>
        <w:t xml:space="preserve"> </w:t>
      </w:r>
    </w:p>
    <w:p w:rsidR="00AC466D" w:rsidRPr="00781EC5" w:rsidRDefault="00AC466D" w:rsidP="00CC7993">
      <w:pPr>
        <w:numPr>
          <w:ilvl w:val="3"/>
          <w:numId w:val="42"/>
        </w:numPr>
        <w:overflowPunct/>
        <w:autoSpaceDE/>
        <w:autoSpaceDN/>
        <w:adjustRightInd/>
        <w:spacing w:after="160"/>
        <w:ind w:left="1841" w:hanging="425"/>
        <w:textAlignment w:val="auto"/>
        <w:rPr>
          <w:rFonts w:ascii="David" w:hAnsi="David"/>
          <w:rtl/>
        </w:rPr>
      </w:pPr>
      <w:r w:rsidRPr="00781EC5">
        <w:rPr>
          <w:rFonts w:ascii="David" w:hAnsi="David"/>
        </w:rPr>
        <w:lastRenderedPageBreak/>
        <w:t>SQL INJECTION</w:t>
      </w:r>
      <w:r w:rsidRPr="00781EC5">
        <w:rPr>
          <w:rFonts w:ascii="David" w:hAnsi="David"/>
          <w:rtl/>
        </w:rPr>
        <w:t xml:space="preserve"> </w:t>
      </w:r>
    </w:p>
    <w:p w:rsidR="00AC466D" w:rsidRPr="00781EC5" w:rsidRDefault="00AC466D" w:rsidP="00CC7993">
      <w:pPr>
        <w:numPr>
          <w:ilvl w:val="3"/>
          <w:numId w:val="42"/>
        </w:numPr>
        <w:overflowPunct/>
        <w:autoSpaceDE/>
        <w:autoSpaceDN/>
        <w:adjustRightInd/>
        <w:spacing w:after="160"/>
        <w:ind w:left="1841" w:hanging="425"/>
        <w:textAlignment w:val="auto"/>
        <w:rPr>
          <w:rFonts w:ascii="David" w:hAnsi="David"/>
          <w:rtl/>
        </w:rPr>
      </w:pPr>
      <w:r w:rsidRPr="00781EC5">
        <w:rPr>
          <w:rFonts w:ascii="David" w:hAnsi="David"/>
        </w:rPr>
        <w:t>CROSS SITE REQUEST FORGERY</w:t>
      </w:r>
      <w:r w:rsidRPr="00781EC5">
        <w:rPr>
          <w:rFonts w:ascii="David" w:hAnsi="David"/>
          <w:rtl/>
        </w:rPr>
        <w:t xml:space="preserve"> </w:t>
      </w:r>
    </w:p>
    <w:p w:rsidR="00AC466D" w:rsidRPr="00781EC5" w:rsidRDefault="00AC466D" w:rsidP="00CC7993">
      <w:pPr>
        <w:numPr>
          <w:ilvl w:val="3"/>
          <w:numId w:val="42"/>
        </w:numPr>
        <w:overflowPunct/>
        <w:autoSpaceDE/>
        <w:autoSpaceDN/>
        <w:adjustRightInd/>
        <w:spacing w:after="160"/>
        <w:ind w:left="1841" w:hanging="425"/>
        <w:textAlignment w:val="auto"/>
        <w:rPr>
          <w:rFonts w:ascii="David" w:hAnsi="David"/>
          <w:rtl/>
        </w:rPr>
      </w:pPr>
      <w:r w:rsidRPr="00781EC5">
        <w:rPr>
          <w:rFonts w:ascii="David" w:hAnsi="David"/>
        </w:rPr>
        <w:t>FILE INCLUSION</w:t>
      </w:r>
    </w:p>
    <w:p w:rsidR="00AC466D" w:rsidRPr="00781EC5" w:rsidRDefault="00AC466D" w:rsidP="00CC7993">
      <w:pPr>
        <w:pStyle w:val="ListParagraph"/>
        <w:numPr>
          <w:ilvl w:val="1"/>
          <w:numId w:val="42"/>
        </w:numPr>
        <w:spacing w:after="160"/>
        <w:contextualSpacing w:val="0"/>
        <w:rPr>
          <w:rFonts w:ascii="David" w:eastAsiaTheme="minorHAnsi" w:hAnsi="David"/>
        </w:rPr>
      </w:pPr>
      <w:r w:rsidRPr="00781EC5">
        <w:rPr>
          <w:rFonts w:ascii="David" w:eastAsiaTheme="minorHAnsi" w:hAnsi="David"/>
          <w:rtl/>
        </w:rPr>
        <w:t xml:space="preserve">בכל אתר שיש בו פונקציית </w:t>
      </w:r>
      <w:r w:rsidRPr="00781EC5">
        <w:rPr>
          <w:rFonts w:ascii="David" w:eastAsiaTheme="minorHAnsi" w:hAnsi="David"/>
        </w:rPr>
        <w:t>LOGIN</w:t>
      </w:r>
      <w:r w:rsidRPr="00781EC5">
        <w:rPr>
          <w:rFonts w:ascii="David" w:eastAsiaTheme="minorHAnsi" w:hAnsi="David"/>
          <w:rtl/>
        </w:rPr>
        <w:t xml:space="preserve"> חובה להשתמש בבקרות למניעת  </w:t>
      </w:r>
      <w:r w:rsidRPr="00781EC5">
        <w:rPr>
          <w:rFonts w:ascii="David" w:eastAsiaTheme="minorHAnsi" w:hAnsi="David"/>
        </w:rPr>
        <w:t>PHISHING ATTACK</w:t>
      </w:r>
      <w:r w:rsidRPr="00781EC5">
        <w:rPr>
          <w:rFonts w:ascii="David" w:eastAsiaTheme="minorHAnsi" w:hAnsi="David"/>
          <w:rtl/>
        </w:rPr>
        <w:t xml:space="preserve"> ולחייב שימוש ב- </w:t>
      </w:r>
      <w:r w:rsidRPr="00781EC5">
        <w:rPr>
          <w:rFonts w:ascii="David" w:eastAsiaTheme="minorHAnsi" w:hAnsi="David"/>
        </w:rPr>
        <w:t>HTTPS</w:t>
      </w:r>
      <w:r w:rsidRPr="00781EC5">
        <w:rPr>
          <w:rFonts w:ascii="David" w:eastAsiaTheme="minorHAnsi" w:hAnsi="David"/>
          <w:rtl/>
        </w:rPr>
        <w:t>.</w:t>
      </w:r>
    </w:p>
    <w:p w:rsidR="00AC466D" w:rsidRPr="00781EC5" w:rsidRDefault="00AC466D" w:rsidP="00CC7993">
      <w:pPr>
        <w:pStyle w:val="ListParagraph"/>
        <w:numPr>
          <w:ilvl w:val="1"/>
          <w:numId w:val="42"/>
        </w:numPr>
        <w:spacing w:after="160"/>
        <w:contextualSpacing w:val="0"/>
        <w:rPr>
          <w:rFonts w:ascii="David" w:eastAsiaTheme="minorHAnsi" w:hAnsi="David"/>
        </w:rPr>
      </w:pPr>
      <w:r w:rsidRPr="00781EC5">
        <w:rPr>
          <w:rFonts w:ascii="David" w:eastAsiaTheme="minorHAnsi" w:hAnsi="David"/>
          <w:rtl/>
        </w:rPr>
        <w:t xml:space="preserve">הטמעת בקרות למניעת </w:t>
      </w:r>
      <w:r w:rsidRPr="00781EC5">
        <w:rPr>
          <w:rFonts w:ascii="David" w:eastAsiaTheme="minorHAnsi" w:hAnsi="David"/>
        </w:rPr>
        <w:t>SESSION HIJACKING</w:t>
      </w:r>
      <w:r w:rsidRPr="00781EC5">
        <w:rPr>
          <w:rFonts w:ascii="David" w:eastAsiaTheme="minorHAnsi" w:hAnsi="David"/>
          <w:rtl/>
        </w:rPr>
        <w:t xml:space="preserve">, שימוש ב </w:t>
      </w:r>
      <w:r w:rsidRPr="00781EC5">
        <w:rPr>
          <w:rFonts w:ascii="David" w:eastAsiaTheme="minorHAnsi" w:hAnsi="David"/>
        </w:rPr>
        <w:t>TOKENS</w:t>
      </w:r>
      <w:r w:rsidRPr="00781EC5">
        <w:rPr>
          <w:rFonts w:ascii="David" w:eastAsiaTheme="minorHAnsi" w:hAnsi="David"/>
          <w:rtl/>
        </w:rPr>
        <w:t xml:space="preserve"> מתחלפים.</w:t>
      </w:r>
    </w:p>
    <w:p w:rsidR="00AC466D" w:rsidRPr="00270A81" w:rsidRDefault="00AC466D" w:rsidP="00CC7993">
      <w:pPr>
        <w:pStyle w:val="ListParagraph"/>
        <w:numPr>
          <w:ilvl w:val="1"/>
          <w:numId w:val="42"/>
        </w:numPr>
        <w:spacing w:after="160" w:line="240" w:lineRule="auto"/>
        <w:ind w:left="1094" w:hanging="357"/>
        <w:contextualSpacing w:val="0"/>
        <w:outlineLvl w:val="3"/>
        <w:rPr>
          <w:rFonts w:ascii="David" w:hAnsi="David"/>
          <w:u w:val="single"/>
        </w:rPr>
      </w:pPr>
      <w:r w:rsidRPr="00270A81">
        <w:rPr>
          <w:rFonts w:ascii="David" w:eastAsiaTheme="minorHAnsi" w:hAnsi="David"/>
          <w:u w:val="single"/>
          <w:rtl/>
        </w:rPr>
        <w:t xml:space="preserve">הספק </w:t>
      </w:r>
      <w:r w:rsidR="00270A81" w:rsidRPr="00270A81">
        <w:rPr>
          <w:rFonts w:ascii="David" w:eastAsiaTheme="minorHAnsi" w:hAnsi="David" w:hint="cs"/>
          <w:u w:val="single"/>
          <w:rtl/>
        </w:rPr>
        <w:t xml:space="preserve">אחראי על </w:t>
      </w:r>
      <w:r w:rsidRPr="00270A81">
        <w:rPr>
          <w:rFonts w:ascii="David" w:eastAsiaTheme="minorHAnsi" w:hAnsi="David"/>
          <w:u w:val="single"/>
          <w:rtl/>
        </w:rPr>
        <w:t xml:space="preserve">כל היבטי סיכוני אבטחת המידע בתאמה לצורך שמירה והגנה על המידע: </w:t>
      </w:r>
    </w:p>
    <w:p w:rsidR="00AC466D" w:rsidRPr="00901092" w:rsidRDefault="00AC466D" w:rsidP="00CC7993">
      <w:pPr>
        <w:pStyle w:val="ListParagraph"/>
        <w:numPr>
          <w:ilvl w:val="0"/>
          <w:numId w:val="41"/>
        </w:numPr>
        <w:tabs>
          <w:tab w:val="left" w:pos="1360"/>
        </w:tabs>
        <w:spacing w:line="240" w:lineRule="auto"/>
        <w:ind w:left="1643" w:hanging="425"/>
        <w:contextualSpacing w:val="0"/>
        <w:rPr>
          <w:rFonts w:ascii="David" w:hAnsi="David"/>
          <w:rtl/>
        </w:rPr>
      </w:pPr>
      <w:r w:rsidRPr="00901092">
        <w:rPr>
          <w:rFonts w:ascii="David" w:hAnsi="David"/>
          <w:rtl/>
        </w:rPr>
        <w:t>זכויות קניין אינטלקטואלי</w:t>
      </w:r>
    </w:p>
    <w:p w:rsidR="00AC466D" w:rsidRPr="00901092" w:rsidRDefault="00AC466D" w:rsidP="00CC7993">
      <w:pPr>
        <w:pStyle w:val="ListParagraph"/>
        <w:numPr>
          <w:ilvl w:val="0"/>
          <w:numId w:val="41"/>
        </w:numPr>
        <w:tabs>
          <w:tab w:val="left" w:pos="1360"/>
        </w:tabs>
        <w:spacing w:line="240" w:lineRule="auto"/>
        <w:ind w:left="1643" w:hanging="425"/>
        <w:contextualSpacing w:val="0"/>
        <w:rPr>
          <w:rFonts w:ascii="David" w:hAnsi="David"/>
        </w:rPr>
      </w:pPr>
      <w:r w:rsidRPr="00901092">
        <w:rPr>
          <w:rFonts w:ascii="David" w:hAnsi="David"/>
          <w:rtl/>
        </w:rPr>
        <w:t>רשומות הארגון</w:t>
      </w:r>
    </w:p>
    <w:p w:rsidR="00AC466D" w:rsidRPr="00901092" w:rsidRDefault="00AC466D" w:rsidP="00CC7993">
      <w:pPr>
        <w:pStyle w:val="ListParagraph"/>
        <w:numPr>
          <w:ilvl w:val="0"/>
          <w:numId w:val="41"/>
        </w:numPr>
        <w:tabs>
          <w:tab w:val="left" w:pos="1360"/>
        </w:tabs>
        <w:spacing w:line="240" w:lineRule="auto"/>
        <w:ind w:left="1643" w:hanging="425"/>
        <w:contextualSpacing w:val="0"/>
        <w:rPr>
          <w:rFonts w:ascii="David" w:hAnsi="David"/>
        </w:rPr>
      </w:pPr>
      <w:r w:rsidRPr="00901092">
        <w:rPr>
          <w:rFonts w:ascii="David" w:hAnsi="David"/>
          <w:rtl/>
        </w:rPr>
        <w:t>הנתונים ופרטיות של מידע אישי</w:t>
      </w:r>
    </w:p>
    <w:p w:rsidR="00AC466D" w:rsidRPr="00901092" w:rsidRDefault="00AC466D" w:rsidP="00AC466D">
      <w:pPr>
        <w:pStyle w:val="ListParagraph"/>
        <w:spacing w:after="160" w:line="240" w:lineRule="auto"/>
        <w:ind w:left="1200"/>
        <w:rPr>
          <w:rFonts w:ascii="David" w:eastAsiaTheme="minorHAnsi" w:hAnsi="David"/>
          <w:rtl/>
        </w:rPr>
      </w:pPr>
    </w:p>
    <w:p w:rsidR="00AC466D" w:rsidRPr="00901092" w:rsidRDefault="00AC466D" w:rsidP="00AC466D">
      <w:pPr>
        <w:pStyle w:val="ListParagraph"/>
        <w:spacing w:after="160" w:line="240" w:lineRule="auto"/>
        <w:ind w:left="1200"/>
        <w:rPr>
          <w:rFonts w:ascii="David" w:hAnsi="David"/>
          <w:rtl/>
        </w:rPr>
      </w:pPr>
      <w:r w:rsidRPr="00901092">
        <w:rPr>
          <w:rFonts w:ascii="David" w:eastAsiaTheme="minorHAnsi" w:hAnsi="David"/>
          <w:rtl/>
        </w:rPr>
        <w:t>הספק רשאי לעבד ומטרות השימוש המותרות בו לצורכי ההתקשרות:</w:t>
      </w:r>
    </w:p>
    <w:p w:rsidR="00AC466D" w:rsidRPr="00901092" w:rsidRDefault="00AC466D" w:rsidP="00CC7993">
      <w:pPr>
        <w:pStyle w:val="ListParagraph"/>
        <w:numPr>
          <w:ilvl w:val="1"/>
          <w:numId w:val="45"/>
        </w:numPr>
        <w:spacing w:after="160"/>
        <w:ind w:left="1808"/>
        <w:rPr>
          <w:rFonts w:ascii="David" w:eastAsiaTheme="minorHAnsi" w:hAnsi="David"/>
          <w:rtl/>
        </w:rPr>
      </w:pPr>
      <w:r w:rsidRPr="00901092">
        <w:rPr>
          <w:rFonts w:ascii="David" w:eastAsiaTheme="minorHAnsi" w:hAnsi="David"/>
          <w:rtl/>
        </w:rPr>
        <w:t xml:space="preserve">משך ההתקשרות; </w:t>
      </w:r>
    </w:p>
    <w:p w:rsidR="00AC466D" w:rsidRPr="00901092" w:rsidRDefault="00AC466D" w:rsidP="00CC7993">
      <w:pPr>
        <w:pStyle w:val="ListParagraph"/>
        <w:numPr>
          <w:ilvl w:val="1"/>
          <w:numId w:val="45"/>
        </w:numPr>
        <w:spacing w:after="160"/>
        <w:ind w:left="1808"/>
        <w:rPr>
          <w:rFonts w:ascii="David" w:eastAsiaTheme="minorHAnsi" w:hAnsi="David"/>
          <w:rtl/>
        </w:rPr>
      </w:pPr>
      <w:r w:rsidRPr="00901092">
        <w:rPr>
          <w:rFonts w:ascii="David" w:eastAsiaTheme="minorHAnsi" w:hAnsi="David"/>
          <w:rtl/>
        </w:rPr>
        <w:t xml:space="preserve">מערכות המאגר שהספק רשאי לגשת אליהן; </w:t>
      </w:r>
    </w:p>
    <w:p w:rsidR="00AC466D" w:rsidRPr="00901092" w:rsidRDefault="00AC466D" w:rsidP="00CC7993">
      <w:pPr>
        <w:pStyle w:val="ListParagraph"/>
        <w:numPr>
          <w:ilvl w:val="1"/>
          <w:numId w:val="45"/>
        </w:numPr>
        <w:spacing w:after="160"/>
        <w:ind w:left="1808"/>
        <w:rPr>
          <w:rFonts w:ascii="David" w:eastAsiaTheme="minorHAnsi" w:hAnsi="David"/>
          <w:rtl/>
        </w:rPr>
      </w:pPr>
      <w:r w:rsidRPr="00901092">
        <w:rPr>
          <w:rFonts w:ascii="David" w:eastAsiaTheme="minorHAnsi" w:hAnsi="David"/>
          <w:rtl/>
        </w:rPr>
        <w:t xml:space="preserve">סוג העיבוד או הפעולה שהספק רשאי לעשות;  </w:t>
      </w:r>
    </w:p>
    <w:p w:rsidR="00AC466D" w:rsidRPr="00901092" w:rsidRDefault="00AC466D" w:rsidP="00CC7993">
      <w:pPr>
        <w:pStyle w:val="ListParagraph"/>
        <w:numPr>
          <w:ilvl w:val="1"/>
          <w:numId w:val="45"/>
        </w:numPr>
        <w:spacing w:after="160"/>
        <w:ind w:left="1808"/>
        <w:rPr>
          <w:rFonts w:ascii="David" w:eastAsiaTheme="minorHAnsi" w:hAnsi="David"/>
          <w:rtl/>
        </w:rPr>
      </w:pPr>
      <w:r w:rsidRPr="00901092">
        <w:rPr>
          <w:rFonts w:ascii="David" w:eastAsiaTheme="minorHAnsi" w:hAnsi="David"/>
          <w:rtl/>
        </w:rPr>
        <w:t>אופן השבת המידע לידי משרד המדע והטכנולוגיה,  בתום ההתקשרות, הספק יצרוב את כל הקבצים והנתונים שנאספו, על גבי תקליטור ויעבירו לאגף הביטחון החרום והסייבר במשרד</w:t>
      </w:r>
    </w:p>
    <w:p w:rsidR="00AC466D" w:rsidRPr="00901092" w:rsidRDefault="00AC466D" w:rsidP="00CC7993">
      <w:pPr>
        <w:pStyle w:val="ListParagraph"/>
        <w:numPr>
          <w:ilvl w:val="1"/>
          <w:numId w:val="45"/>
        </w:numPr>
        <w:spacing w:after="160"/>
        <w:ind w:left="1808"/>
        <w:rPr>
          <w:rFonts w:ascii="David" w:eastAsiaTheme="minorHAnsi" w:hAnsi="David"/>
          <w:rtl/>
        </w:rPr>
      </w:pPr>
      <w:r w:rsidRPr="00901092">
        <w:rPr>
          <w:rFonts w:ascii="David" w:eastAsiaTheme="minorHAnsi" w:hAnsi="David"/>
          <w:rtl/>
        </w:rPr>
        <w:t>על הספק חלה החובה להשמדת המידע שברשותו, באופן שאינו ניתן לשחזור על פי דרישת המשרד עם תום ההתקשרות ולדווח על כך (בכתב) לאגף הביטחון חרום וסייבר;</w:t>
      </w:r>
    </w:p>
    <w:p w:rsidR="00AC466D" w:rsidRPr="00901092" w:rsidRDefault="00AC466D" w:rsidP="00CC7993">
      <w:pPr>
        <w:pStyle w:val="ListParagraph"/>
        <w:numPr>
          <w:ilvl w:val="1"/>
          <w:numId w:val="45"/>
        </w:numPr>
        <w:spacing w:after="160"/>
        <w:ind w:left="1808"/>
        <w:rPr>
          <w:rFonts w:ascii="David" w:eastAsiaTheme="minorHAnsi" w:hAnsi="David"/>
          <w:rtl/>
        </w:rPr>
      </w:pPr>
      <w:r w:rsidRPr="00901092">
        <w:rPr>
          <w:rFonts w:ascii="David" w:eastAsiaTheme="minorHAnsi" w:hAnsi="David"/>
          <w:rtl/>
        </w:rPr>
        <w:t>הספק יהיה כפוף לאופן יישום החובות בתחום אבטחת המידע לפי תקנות הגנת הפרטיות, וכן הנחיות נוספות לעניין אמצעי אבטחת מידע שיקבעו על ידי המשרד, אם יקבעו או על ידי רמו"ט;</w:t>
      </w:r>
    </w:p>
    <w:p w:rsidR="00AC466D" w:rsidRPr="00270A81" w:rsidRDefault="00AC466D" w:rsidP="00AC466D">
      <w:pPr>
        <w:pStyle w:val="ListParagraph"/>
        <w:spacing w:after="160"/>
        <w:ind w:left="1286"/>
        <w:rPr>
          <w:rFonts w:ascii="David" w:eastAsiaTheme="minorHAnsi" w:hAnsi="David"/>
          <w:rtl/>
        </w:rPr>
      </w:pPr>
    </w:p>
    <w:p w:rsidR="00AC466D" w:rsidRPr="00270A81" w:rsidRDefault="00AC466D" w:rsidP="00CC7993">
      <w:pPr>
        <w:pStyle w:val="ListParagraph"/>
        <w:numPr>
          <w:ilvl w:val="1"/>
          <w:numId w:val="42"/>
        </w:numPr>
        <w:spacing w:after="160"/>
        <w:contextualSpacing w:val="0"/>
        <w:rPr>
          <w:rFonts w:ascii="David" w:hAnsi="David"/>
          <w:rtl/>
        </w:rPr>
      </w:pPr>
      <w:r w:rsidRPr="00270A81">
        <w:rPr>
          <w:rFonts w:ascii="David" w:eastAsiaTheme="minorHAnsi" w:hAnsi="David"/>
          <w:rtl/>
        </w:rPr>
        <w:t>על הספק חלה החובה להחתים את בעלי ההרשאות שלו על התחייבות לשמור על סודיות המידע, להשתמש במידע רק לפי האמור בהסכם, וליישם את אמצעי האבטחה הקבועים בהסכם.</w:t>
      </w:r>
    </w:p>
    <w:p w:rsidR="00AC466D" w:rsidRPr="00270A81" w:rsidRDefault="00AC466D" w:rsidP="00CC7993">
      <w:pPr>
        <w:pStyle w:val="ListParagraph"/>
        <w:numPr>
          <w:ilvl w:val="1"/>
          <w:numId w:val="42"/>
        </w:numPr>
        <w:spacing w:after="160"/>
        <w:contextualSpacing w:val="0"/>
        <w:rPr>
          <w:rFonts w:ascii="David" w:hAnsi="David"/>
        </w:rPr>
      </w:pPr>
      <w:r w:rsidRPr="00270A81">
        <w:rPr>
          <w:rFonts w:ascii="David" w:eastAsiaTheme="minorHAnsi" w:hAnsi="David"/>
          <w:rtl/>
        </w:rPr>
        <w:t>התיר המשרד לספק לתת את השירות באמצעות גורם נוסף - חובתו של הספק לכלול בהסכם עם הגורם הנוסף את כל הנושאים המפורטים להלן.</w:t>
      </w:r>
    </w:p>
    <w:p w:rsidR="00AC466D" w:rsidRPr="00270A81" w:rsidRDefault="00AC466D" w:rsidP="00CC7993">
      <w:pPr>
        <w:pStyle w:val="ListParagraph"/>
        <w:numPr>
          <w:ilvl w:val="1"/>
          <w:numId w:val="42"/>
        </w:numPr>
        <w:spacing w:after="160"/>
        <w:contextualSpacing w:val="0"/>
        <w:rPr>
          <w:rFonts w:ascii="David" w:hAnsi="David"/>
        </w:rPr>
      </w:pPr>
      <w:r w:rsidRPr="00270A81">
        <w:rPr>
          <w:rFonts w:ascii="David" w:eastAsiaTheme="minorHAnsi" w:hAnsi="David"/>
          <w:rtl/>
        </w:rPr>
        <w:t xml:space="preserve">על הספק לדווח מידית, לאגף הביטחון החרום והסייבר במשרד, בדבר כל הפרה אן חשש להפרה של חובותיו וההסכם לפי תקנות אלה. </w:t>
      </w:r>
    </w:p>
    <w:p w:rsidR="00AC466D" w:rsidRPr="00270A81" w:rsidRDefault="00AC466D" w:rsidP="00CC7993">
      <w:pPr>
        <w:pStyle w:val="ListParagraph"/>
        <w:numPr>
          <w:ilvl w:val="1"/>
          <w:numId w:val="42"/>
        </w:numPr>
        <w:spacing w:after="160"/>
        <w:contextualSpacing w:val="0"/>
        <w:rPr>
          <w:rFonts w:ascii="David" w:eastAsiaTheme="minorHAnsi" w:hAnsi="David"/>
        </w:rPr>
      </w:pPr>
      <w:r w:rsidRPr="00270A81">
        <w:rPr>
          <w:rFonts w:ascii="David" w:eastAsiaTheme="minorHAnsi" w:hAnsi="David"/>
          <w:rtl/>
        </w:rPr>
        <w:t>על הספק לדווח מידית לאגף הביטחון החרום והסייבר במשרד, בכל במקרה של אירוע אבטחת מידע וסייבר או חשד לאירוע מזוג זה, המסכן את</w:t>
      </w:r>
      <w:r w:rsidRPr="00270A81">
        <w:rPr>
          <w:rFonts w:ascii="David" w:hAnsi="David"/>
          <w:rtl/>
        </w:rPr>
        <w:t xml:space="preserve">  שלמות וביטחון המידע והנתונים הקשורים לביצוע עבודתו להתקשרות זו </w:t>
      </w:r>
      <w:r w:rsidRPr="00270A81">
        <w:rPr>
          <w:rFonts w:ascii="David" w:hAnsi="David"/>
        </w:rPr>
        <w:t xml:space="preserve"> </w:t>
      </w:r>
      <w:r w:rsidRPr="00270A81">
        <w:rPr>
          <w:rFonts w:ascii="David" w:hAnsi="David"/>
          <w:rtl/>
        </w:rPr>
        <w:t>ואשר</w:t>
      </w:r>
      <w:r w:rsidRPr="00270A81">
        <w:rPr>
          <w:rFonts w:ascii="David" w:hAnsi="David"/>
        </w:rPr>
        <w:t xml:space="preserve"> </w:t>
      </w:r>
      <w:r w:rsidRPr="00270A81">
        <w:rPr>
          <w:rFonts w:ascii="David" w:hAnsi="David"/>
          <w:rtl/>
        </w:rPr>
        <w:t>עלולים</w:t>
      </w:r>
      <w:r w:rsidRPr="00270A81">
        <w:rPr>
          <w:rFonts w:ascii="David" w:hAnsi="David"/>
        </w:rPr>
        <w:t xml:space="preserve"> </w:t>
      </w:r>
      <w:r w:rsidRPr="00270A81">
        <w:rPr>
          <w:rFonts w:ascii="David" w:hAnsi="David"/>
          <w:rtl/>
        </w:rPr>
        <w:t>להשליך</w:t>
      </w:r>
      <w:r w:rsidRPr="00270A81">
        <w:rPr>
          <w:rFonts w:ascii="David" w:hAnsi="David"/>
        </w:rPr>
        <w:t xml:space="preserve"> </w:t>
      </w:r>
      <w:r w:rsidRPr="00270A81">
        <w:rPr>
          <w:rFonts w:ascii="David" w:hAnsi="David"/>
          <w:rtl/>
        </w:rPr>
        <w:t>על</w:t>
      </w:r>
      <w:r w:rsidRPr="00270A81">
        <w:rPr>
          <w:rFonts w:ascii="David" w:hAnsi="David"/>
        </w:rPr>
        <w:t xml:space="preserve"> </w:t>
      </w:r>
      <w:r w:rsidRPr="00270A81">
        <w:rPr>
          <w:rFonts w:ascii="David" w:hAnsi="David"/>
          <w:rtl/>
        </w:rPr>
        <w:t>יכולת</w:t>
      </w:r>
      <w:r w:rsidRPr="00270A81">
        <w:rPr>
          <w:rFonts w:ascii="David" w:hAnsi="David"/>
        </w:rPr>
        <w:t xml:space="preserve"> </w:t>
      </w:r>
      <w:r w:rsidRPr="00270A81">
        <w:rPr>
          <w:rFonts w:ascii="David" w:hAnsi="David"/>
          <w:rtl/>
        </w:rPr>
        <w:t>אבטחת</w:t>
      </w:r>
      <w:r w:rsidRPr="00270A81">
        <w:rPr>
          <w:rFonts w:ascii="David" w:hAnsi="David"/>
        </w:rPr>
        <w:t xml:space="preserve"> </w:t>
      </w:r>
      <w:r w:rsidRPr="00270A81">
        <w:rPr>
          <w:rFonts w:ascii="David" w:hAnsi="David"/>
          <w:rtl/>
        </w:rPr>
        <w:t>המידע.</w:t>
      </w:r>
    </w:p>
    <w:p w:rsidR="00AC466D" w:rsidRPr="00270A81" w:rsidRDefault="00AC466D" w:rsidP="00CC7993">
      <w:pPr>
        <w:pStyle w:val="ListParagraph"/>
        <w:numPr>
          <w:ilvl w:val="1"/>
          <w:numId w:val="42"/>
        </w:numPr>
        <w:spacing w:after="160"/>
        <w:contextualSpacing w:val="0"/>
        <w:rPr>
          <w:rFonts w:ascii="David" w:eastAsiaTheme="minorHAnsi" w:hAnsi="David"/>
        </w:rPr>
      </w:pPr>
      <w:r w:rsidRPr="00270A81">
        <w:rPr>
          <w:rFonts w:ascii="David" w:eastAsiaTheme="minorHAnsi" w:hAnsi="David"/>
          <w:rtl/>
        </w:rPr>
        <w:lastRenderedPageBreak/>
        <w:t>על הספק ולבצע את כל הנדרש על מנת להבטיח את שמירת הנתונים הנצברים במסגרת יישום הוראות  בהיבטי אבטחה פיזית וסביבתית, ניהול הרשאות גישה, זיהוי ואימות, בקרה ותיעוד גישה, תיעוד של אירועי אבטחה, אבטחת תקשורת ומיקור חוץ,  למשך כל תקופת ההתקשרות.</w:t>
      </w:r>
    </w:p>
    <w:p w:rsidR="00AC466D" w:rsidRPr="00270A81" w:rsidRDefault="00AC466D" w:rsidP="00CC7993">
      <w:pPr>
        <w:pStyle w:val="ListParagraph"/>
        <w:numPr>
          <w:ilvl w:val="1"/>
          <w:numId w:val="42"/>
        </w:numPr>
        <w:spacing w:after="160"/>
        <w:ind w:hanging="535"/>
        <w:contextualSpacing w:val="0"/>
        <w:rPr>
          <w:rFonts w:ascii="David" w:eastAsiaTheme="minorHAnsi" w:hAnsi="David"/>
          <w:rtl/>
        </w:rPr>
      </w:pPr>
      <w:r w:rsidRPr="00270A81">
        <w:rPr>
          <w:rFonts w:ascii="David" w:eastAsiaTheme="minorHAnsi" w:hAnsi="David"/>
          <w:rtl/>
        </w:rPr>
        <w:t>על הספק לוודא כי מערכות המידע יישמרו במקום מוגן, אשר מתקיימים בו אמצעים למניעה של כניסה וחדירה למתחם ללא הרשאה. עמדות קצה המאפשרות גישה למידע, לא יהיו נגישות פיזית לעובדים שאינם מורשים לכך, או לגורמים אחרים כגון לקוחות, ספקים או נותני שירותים.</w:t>
      </w:r>
    </w:p>
    <w:p w:rsidR="00AC466D" w:rsidRPr="00270A81" w:rsidRDefault="00AC466D" w:rsidP="00CC7993">
      <w:pPr>
        <w:pStyle w:val="ListParagraph"/>
        <w:numPr>
          <w:ilvl w:val="1"/>
          <w:numId w:val="42"/>
        </w:numPr>
        <w:spacing w:after="160"/>
        <w:ind w:left="1099" w:hanging="567"/>
        <w:rPr>
          <w:rFonts w:ascii="David" w:hAnsi="David"/>
          <w:b/>
          <w:bCs/>
        </w:rPr>
      </w:pPr>
      <w:r w:rsidRPr="00270A81">
        <w:rPr>
          <w:rFonts w:ascii="David" w:eastAsiaTheme="minorHAnsi" w:hAnsi="David"/>
          <w:rtl/>
        </w:rPr>
        <w:t>כל דרישה אחרת אשר תעלה במסגרת בדיקת אבטחת המידע בלתי תלויה</w:t>
      </w:r>
      <w:r w:rsidRPr="00270A81">
        <w:rPr>
          <w:rFonts w:ascii="David" w:hAnsi="David"/>
          <w:b/>
          <w:bCs/>
          <w:rtl/>
        </w:rPr>
        <w:t>.</w:t>
      </w:r>
    </w:p>
    <w:p w:rsidR="00AC466D" w:rsidRPr="00270A81" w:rsidRDefault="00AC466D" w:rsidP="00CC7993">
      <w:pPr>
        <w:numPr>
          <w:ilvl w:val="0"/>
          <w:numId w:val="42"/>
        </w:numPr>
        <w:overflowPunct/>
        <w:autoSpaceDE/>
        <w:autoSpaceDN/>
        <w:adjustRightInd/>
        <w:spacing w:after="160"/>
        <w:ind w:left="357" w:hanging="357"/>
        <w:contextualSpacing/>
        <w:textAlignment w:val="auto"/>
        <w:outlineLvl w:val="2"/>
        <w:rPr>
          <w:rFonts w:ascii="David" w:hAnsi="David"/>
          <w:b/>
          <w:bCs/>
        </w:rPr>
      </w:pPr>
      <w:r w:rsidRPr="00270A81">
        <w:rPr>
          <w:rFonts w:ascii="David" w:hAnsi="David"/>
          <w:b/>
          <w:bCs/>
          <w:rtl/>
        </w:rPr>
        <w:t xml:space="preserve">דרישת חובה לעמידה בתקן </w:t>
      </w:r>
      <w:r w:rsidRPr="00270A81">
        <w:rPr>
          <w:rFonts w:ascii="David" w:hAnsi="David"/>
          <w:b/>
          <w:bCs/>
        </w:rPr>
        <w:t>PCIDSS</w:t>
      </w:r>
    </w:p>
    <w:p w:rsidR="00AC466D" w:rsidRPr="00270A81" w:rsidRDefault="00AC466D" w:rsidP="00DF4AB7">
      <w:pPr>
        <w:spacing w:after="160"/>
        <w:ind w:left="391"/>
        <w:contextualSpacing/>
        <w:rPr>
          <w:rFonts w:ascii="David" w:hAnsi="David"/>
          <w:rtl/>
        </w:rPr>
      </w:pPr>
      <w:r w:rsidRPr="00270A81">
        <w:rPr>
          <w:rFonts w:ascii="David" w:hAnsi="David"/>
          <w:rtl/>
        </w:rPr>
        <w:t xml:space="preserve">על ספק שירותי הסליקה לעמוד בתקן </w:t>
      </w:r>
      <w:r w:rsidRPr="00270A81">
        <w:rPr>
          <w:rFonts w:ascii="David" w:hAnsi="David"/>
        </w:rPr>
        <w:t>PCIDSS</w:t>
      </w:r>
      <w:r w:rsidRPr="00270A81">
        <w:rPr>
          <w:rFonts w:ascii="David" w:hAnsi="David"/>
          <w:rtl/>
        </w:rPr>
        <w:t xml:space="preserve"> להבטחת ההגנה על נתוני כרטיסי אשראי בכל סביבה בה הם מאוחסנים, מועברים או מעובדים.</w:t>
      </w:r>
    </w:p>
    <w:p w:rsidR="00AC466D" w:rsidRDefault="00AC466D" w:rsidP="00AC466D">
      <w:pPr>
        <w:pStyle w:val="ListParagraph"/>
        <w:widowControl w:val="0"/>
        <w:ind w:left="1034"/>
        <w:rPr>
          <w:rtl/>
        </w:rPr>
        <w:sectPr w:rsidR="00AC466D" w:rsidSect="00154E29">
          <w:pgSz w:w="11906" w:h="16838"/>
          <w:pgMar w:top="1440" w:right="1080" w:bottom="1440" w:left="1080" w:header="708" w:footer="708" w:gutter="0"/>
          <w:cols w:space="708"/>
          <w:titlePg/>
          <w:bidi/>
          <w:rtlGutter/>
          <w:docGrid w:linePitch="360"/>
        </w:sectPr>
      </w:pPr>
    </w:p>
    <w:p w:rsidR="00E7198A" w:rsidRPr="00E7198A" w:rsidRDefault="00FC62A2" w:rsidP="0017780D">
      <w:pPr>
        <w:jc w:val="center"/>
        <w:rPr>
          <w:b/>
          <w:bCs/>
          <w:u w:val="single"/>
        </w:rPr>
      </w:pPr>
      <w:r w:rsidRPr="00E7198A">
        <w:rPr>
          <w:b/>
          <w:bCs/>
          <w:u w:val="single"/>
          <w:rtl/>
        </w:rPr>
        <w:lastRenderedPageBreak/>
        <w:fldChar w:fldCharType="begin"/>
      </w:r>
      <w:r w:rsidRPr="00E7198A">
        <w:rPr>
          <w:b/>
          <w:bCs/>
          <w:u w:val="single"/>
          <w:rtl/>
        </w:rPr>
        <w:instrText xml:space="preserve"> </w:instrText>
      </w:r>
      <w:r w:rsidRPr="00E7198A">
        <w:rPr>
          <w:rFonts w:hint="cs"/>
          <w:b/>
          <w:bCs/>
          <w:u w:val="single"/>
        </w:rPr>
        <w:instrText>REF</w:instrText>
      </w:r>
      <w:r w:rsidRPr="00E7198A">
        <w:rPr>
          <w:rFonts w:hint="cs"/>
          <w:b/>
          <w:bCs/>
          <w:u w:val="single"/>
          <w:rtl/>
        </w:rPr>
        <w:instrText xml:space="preserve"> </w:instrText>
      </w:r>
      <w:r w:rsidRPr="00E7198A">
        <w:rPr>
          <w:rFonts w:hint="cs"/>
          <w:b/>
          <w:bCs/>
          <w:u w:val="single"/>
        </w:rPr>
        <w:instrText>NAME \h</w:instrText>
      </w:r>
      <w:r w:rsidRPr="00E7198A">
        <w:rPr>
          <w:b/>
          <w:bCs/>
          <w:u w:val="single"/>
          <w:rtl/>
        </w:rPr>
        <w:instrText xml:space="preserve"> </w:instrText>
      </w:r>
      <w:r w:rsidR="00E7198A" w:rsidRPr="00E7198A">
        <w:rPr>
          <w:b/>
          <w:bCs/>
          <w:u w:val="single"/>
          <w:rtl/>
        </w:rPr>
        <w:instrText xml:space="preserve"> \* </w:instrText>
      </w:r>
      <w:r w:rsidR="00E7198A" w:rsidRPr="00E7198A">
        <w:rPr>
          <w:b/>
          <w:bCs/>
          <w:u w:val="single"/>
        </w:rPr>
        <w:instrText>MERGEFORMAT</w:instrText>
      </w:r>
      <w:r w:rsidR="00E7198A" w:rsidRPr="00E7198A">
        <w:rPr>
          <w:b/>
          <w:bCs/>
          <w:u w:val="single"/>
          <w:rtl/>
        </w:rPr>
        <w:instrText xml:space="preserve"> </w:instrText>
      </w:r>
      <w:r w:rsidRPr="00E7198A">
        <w:rPr>
          <w:b/>
          <w:bCs/>
          <w:u w:val="single"/>
          <w:rtl/>
        </w:rPr>
      </w:r>
      <w:r w:rsidRPr="00E7198A">
        <w:rPr>
          <w:b/>
          <w:bCs/>
          <w:u w:val="single"/>
          <w:rtl/>
        </w:rPr>
        <w:fldChar w:fldCharType="separate"/>
      </w:r>
      <w:bookmarkStart w:id="146" w:name="_Toc485304941"/>
      <w:r w:rsidR="002014BC" w:rsidRPr="00E7198A">
        <w:rPr>
          <w:b/>
          <w:bCs/>
          <w:u w:val="single"/>
          <w:rtl/>
        </w:rPr>
        <w:t xml:space="preserve">מכרז פומבי מס' </w:t>
      </w:r>
      <w:r w:rsidR="0017780D">
        <w:rPr>
          <w:b/>
          <w:bCs/>
          <w:u w:val="single"/>
        </w:rPr>
        <w:t>29</w:t>
      </w:r>
      <w:r w:rsidR="002014BC" w:rsidRPr="00E7198A">
        <w:rPr>
          <w:b/>
          <w:bCs/>
          <w:u w:val="single"/>
        </w:rPr>
        <w:t>/2017</w:t>
      </w:r>
      <w:r w:rsidR="002014BC" w:rsidRPr="00E7198A">
        <w:rPr>
          <w:b/>
          <w:bCs/>
          <w:u w:val="single"/>
          <w:rtl/>
        </w:rPr>
        <w:t xml:space="preserve"> </w:t>
      </w:r>
      <w:r w:rsidR="00E7198A" w:rsidRPr="00E7198A">
        <w:rPr>
          <w:b/>
          <w:bCs/>
          <w:u w:val="single"/>
        </w:rPr>
        <w:br/>
      </w:r>
      <w:r w:rsidR="002014BC" w:rsidRPr="00E7198A">
        <w:rPr>
          <w:b/>
          <w:bCs/>
          <w:u w:val="single"/>
          <w:rtl/>
        </w:rPr>
        <w:t>להפקת כנס החלל הבין-לאומי 2018</w:t>
      </w:r>
      <w:bookmarkEnd w:id="146"/>
      <w:r w:rsidRPr="00E7198A">
        <w:rPr>
          <w:b/>
          <w:bCs/>
          <w:u w:val="single"/>
          <w:rtl/>
        </w:rPr>
        <w:fldChar w:fldCharType="end"/>
      </w:r>
      <w:bookmarkStart w:id="147" w:name="_Toc485304943"/>
    </w:p>
    <w:p w:rsidR="007C2F83" w:rsidRPr="003A1F0B" w:rsidRDefault="007C2F83" w:rsidP="00E7198A">
      <w:pPr>
        <w:pStyle w:val="Heading2"/>
        <w:rPr>
          <w:rtl/>
        </w:rPr>
      </w:pPr>
      <w:r w:rsidRPr="003A1F0B">
        <w:rPr>
          <w:rFonts w:hint="cs"/>
          <w:rtl/>
        </w:rPr>
        <w:t>חלק ב' - חוברת ההצעה</w:t>
      </w:r>
      <w:bookmarkEnd w:id="147"/>
    </w:p>
    <w:p w:rsidR="005D740B" w:rsidRDefault="005D740B" w:rsidP="005D740B">
      <w:pPr>
        <w:spacing w:before="840"/>
        <w:jc w:val="center"/>
        <w:rPr>
          <w:rtl/>
        </w:rPr>
      </w:pPr>
    </w:p>
    <w:p w:rsidR="00DC2FC5" w:rsidRPr="003A1F0B" w:rsidRDefault="00DC2FC5" w:rsidP="004E47C5">
      <w:pPr>
        <w:jc w:val="center"/>
        <w:rPr>
          <w:rtl/>
        </w:rPr>
      </w:pPr>
      <w:r w:rsidRPr="003A1F0B">
        <w:rPr>
          <w:noProof/>
          <w:rtl/>
          <w:lang w:eastAsia="en-US"/>
        </w:rPr>
        <mc:AlternateContent>
          <mc:Choice Requires="wps">
            <w:drawing>
              <wp:inline distT="0" distB="0" distL="0" distR="0" wp14:anchorId="49D351D5" wp14:editId="4AF72FBF">
                <wp:extent cx="2085975" cy="504825"/>
                <wp:effectExtent l="0" t="76200" r="104775" b="28575"/>
                <wp:docPr id="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722DC8" w:rsidRPr="00225EC8" w:rsidRDefault="00722DC8" w:rsidP="004E47C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id="AutoShape 9" o:spid="_x0000_s1028"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">
                <v:shadow on="t" offset="6pt,-6pt"/>
                <v:textbox>
                  <w:txbxContent>
                    <w:p w:rsidR="00722DC8" w:rsidRPr="00225EC8" w:rsidRDefault="00722DC8" w:rsidP="004E47C5">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rsidR="00DC2FC5" w:rsidRPr="003A1F0B" w:rsidRDefault="00DC2FC5" w:rsidP="00FF53E0">
      <w:pPr>
        <w:spacing w:before="840" w:after="840"/>
        <w:ind w:firstLine="720"/>
        <w:rPr>
          <w:rtl/>
        </w:rPr>
      </w:pPr>
    </w:p>
    <w:tbl>
      <w:tblPr>
        <w:bidiVisual/>
        <w:tblW w:w="0" w:type="auto"/>
        <w:tblInd w:w="2" w:type="dxa"/>
        <w:tblLook w:val="00A0" w:firstRow="1" w:lastRow="0" w:firstColumn="1" w:lastColumn="0" w:noHBand="0" w:noVBand="0"/>
      </w:tblPr>
      <w:tblGrid>
        <w:gridCol w:w="2840"/>
        <w:gridCol w:w="896"/>
        <w:gridCol w:w="4786"/>
      </w:tblGrid>
      <w:tr w:rsidR="00DC2FC5" w:rsidRPr="003A1F0B" w:rsidTr="00B82A23">
        <w:tc>
          <w:tcPr>
            <w:tcW w:w="2840" w:type="dxa"/>
            <w:vAlign w:val="center"/>
          </w:tcPr>
          <w:p w:rsidR="00DC2FC5" w:rsidRPr="003A1F0B" w:rsidRDefault="00DC2FC5" w:rsidP="00644C72">
            <w:pPr>
              <w:rPr>
                <w:b/>
                <w:bCs/>
                <w:rtl/>
              </w:rPr>
            </w:pPr>
            <w:r w:rsidRPr="003A1F0B">
              <w:rPr>
                <w:rFonts w:hint="cs"/>
                <w:b/>
                <w:bCs/>
                <w:rtl/>
              </w:rPr>
              <w:t>שם</w:t>
            </w:r>
            <w:r w:rsidRPr="003A1F0B">
              <w:rPr>
                <w:b/>
                <w:bCs/>
                <w:rtl/>
              </w:rPr>
              <w:t xml:space="preserve"> </w:t>
            </w:r>
            <w:r w:rsidRPr="003A1F0B">
              <w:rPr>
                <w:rFonts w:hint="cs"/>
                <w:b/>
                <w:bCs/>
                <w:rtl/>
              </w:rPr>
              <w:t>מלא</w:t>
            </w:r>
            <w:r w:rsidRPr="003A1F0B">
              <w:rPr>
                <w:b/>
                <w:bCs/>
                <w:rtl/>
              </w:rPr>
              <w:t xml:space="preserve"> </w:t>
            </w:r>
            <w:r w:rsidRPr="003A1F0B">
              <w:rPr>
                <w:rFonts w:hint="cs"/>
                <w:b/>
                <w:bCs/>
                <w:rtl/>
              </w:rPr>
              <w:t>של</w:t>
            </w:r>
            <w:r w:rsidRPr="003A1F0B">
              <w:rPr>
                <w:b/>
                <w:bCs/>
                <w:rtl/>
              </w:rPr>
              <w:t xml:space="preserve"> </w:t>
            </w:r>
            <w:r w:rsidRPr="003A1F0B">
              <w:rPr>
                <w:rFonts w:hint="cs"/>
                <w:b/>
                <w:bCs/>
                <w:rtl/>
              </w:rPr>
              <w:t>המציע</w:t>
            </w:r>
            <w:r w:rsidRPr="003A1F0B">
              <w:rPr>
                <w:b/>
                <w:bCs/>
                <w:rtl/>
              </w:rPr>
              <w:t>,</w:t>
            </w:r>
          </w:p>
          <w:p w:rsidR="00DC2FC5" w:rsidRPr="003A1F0B" w:rsidRDefault="00DC2FC5" w:rsidP="00644C72">
            <w:pPr>
              <w:rPr>
                <w:b/>
                <w:bCs/>
              </w:rPr>
            </w:pPr>
            <w:r w:rsidRPr="003A1F0B">
              <w:rPr>
                <w:rFonts w:hint="cs"/>
                <w:b/>
                <w:bCs/>
                <w:rtl/>
              </w:rPr>
              <w:t>כפי</w:t>
            </w:r>
            <w:r w:rsidRPr="003A1F0B">
              <w:rPr>
                <w:b/>
                <w:bCs/>
                <w:rtl/>
              </w:rPr>
              <w:t xml:space="preserve"> </w:t>
            </w:r>
            <w:r w:rsidRPr="003A1F0B">
              <w:rPr>
                <w:rFonts w:hint="cs"/>
                <w:b/>
                <w:bCs/>
                <w:rtl/>
              </w:rPr>
              <w:t>שהוא</w:t>
            </w:r>
            <w:r w:rsidRPr="003A1F0B">
              <w:rPr>
                <w:b/>
                <w:bCs/>
                <w:rtl/>
              </w:rPr>
              <w:t xml:space="preserve"> </w:t>
            </w:r>
            <w:r w:rsidRPr="003A1F0B">
              <w:rPr>
                <w:rFonts w:hint="cs"/>
                <w:b/>
                <w:bCs/>
                <w:rtl/>
              </w:rPr>
              <w:t>מופיע</w:t>
            </w:r>
            <w:r w:rsidRPr="003A1F0B">
              <w:rPr>
                <w:b/>
                <w:bCs/>
                <w:rtl/>
              </w:rPr>
              <w:t xml:space="preserve"> </w:t>
            </w:r>
            <w:r w:rsidRPr="003A1F0B">
              <w:rPr>
                <w:rFonts w:hint="cs"/>
                <w:b/>
                <w:bCs/>
                <w:rtl/>
              </w:rPr>
              <w:t>ברשם</w:t>
            </w:r>
            <w:r w:rsidRPr="003A1F0B">
              <w:rPr>
                <w:b/>
                <w:bCs/>
                <w:rtl/>
              </w:rPr>
              <w:t xml:space="preserve"> </w:t>
            </w:r>
            <w:r w:rsidRPr="003A1F0B">
              <w:rPr>
                <w:rFonts w:hint="cs"/>
                <w:b/>
                <w:bCs/>
                <w:rtl/>
              </w:rPr>
              <w:t>רשמי</w:t>
            </w:r>
          </w:p>
        </w:tc>
        <w:tc>
          <w:tcPr>
            <w:tcW w:w="896" w:type="dxa"/>
            <w:tcBorders>
              <w:right w:val="single" w:sz="4" w:space="0" w:color="auto"/>
            </w:tcBorders>
          </w:tcPr>
          <w:p w:rsidR="00DC2FC5" w:rsidRPr="003A1F0B" w:rsidRDefault="00DC2FC5" w:rsidP="00644C72"/>
        </w:tc>
        <w:tc>
          <w:tcPr>
            <w:tcW w:w="4786" w:type="dxa"/>
            <w:tcBorders>
              <w:top w:val="single" w:sz="4" w:space="0" w:color="auto"/>
              <w:left w:val="single" w:sz="4" w:space="0" w:color="auto"/>
              <w:bottom w:val="single" w:sz="4" w:space="0" w:color="auto"/>
              <w:right w:val="single" w:sz="4" w:space="0" w:color="auto"/>
            </w:tcBorders>
          </w:tcPr>
          <w:p w:rsidR="005D740B" w:rsidRDefault="005D740B" w:rsidP="005D740B">
            <w:pPr>
              <w:spacing w:before="840"/>
              <w:jc w:val="center"/>
              <w:rPr>
                <w:rtl/>
              </w:rPr>
            </w:pPr>
          </w:p>
          <w:p w:rsidR="00DC2FC5" w:rsidRPr="003A1F0B" w:rsidRDefault="005D740B" w:rsidP="005D740B">
            <w:r w:rsidRPr="003A1F0B">
              <w:t xml:space="preserve"> </w:t>
            </w:r>
          </w:p>
        </w:tc>
      </w:tr>
    </w:tbl>
    <w:p w:rsidR="00DC2FC5" w:rsidRPr="003A1F0B" w:rsidRDefault="00DC2FC5" w:rsidP="00FF53E0">
      <w:pPr>
        <w:spacing w:before="480" w:after="480"/>
        <w:rPr>
          <w:rtl/>
        </w:rPr>
      </w:pPr>
    </w:p>
    <w:tbl>
      <w:tblPr>
        <w:bidiVisual/>
        <w:tblW w:w="0" w:type="auto"/>
        <w:tblInd w:w="2" w:type="dxa"/>
        <w:tblLook w:val="00A0" w:firstRow="1" w:lastRow="0" w:firstColumn="1" w:lastColumn="0" w:noHBand="0" w:noVBand="0"/>
      </w:tblPr>
      <w:tblGrid>
        <w:gridCol w:w="2840"/>
        <w:gridCol w:w="896"/>
        <w:gridCol w:w="4786"/>
      </w:tblGrid>
      <w:tr w:rsidR="00DC2FC5" w:rsidRPr="003A1F0B" w:rsidTr="00B82A23">
        <w:tc>
          <w:tcPr>
            <w:tcW w:w="2840" w:type="dxa"/>
            <w:vAlign w:val="center"/>
          </w:tcPr>
          <w:p w:rsidR="00DC2FC5" w:rsidRPr="003A1F0B" w:rsidRDefault="00DC2FC5" w:rsidP="00644C72">
            <w:pPr>
              <w:rPr>
                <w:b/>
                <w:bCs/>
              </w:rPr>
            </w:pPr>
            <w:r w:rsidRPr="003A1F0B">
              <w:rPr>
                <w:rFonts w:hint="cs"/>
                <w:b/>
                <w:bCs/>
                <w:rtl/>
              </w:rPr>
              <w:t>חתימת</w:t>
            </w:r>
            <w:r w:rsidRPr="003A1F0B">
              <w:rPr>
                <w:b/>
                <w:bCs/>
                <w:rtl/>
              </w:rPr>
              <w:t xml:space="preserve"> </w:t>
            </w:r>
            <w:r w:rsidRPr="003A1F0B">
              <w:rPr>
                <w:rFonts w:hint="cs"/>
                <w:b/>
                <w:bCs/>
                <w:rtl/>
              </w:rPr>
              <w:t>המציע</w:t>
            </w:r>
          </w:p>
        </w:tc>
        <w:tc>
          <w:tcPr>
            <w:tcW w:w="896" w:type="dxa"/>
            <w:tcBorders>
              <w:right w:val="single" w:sz="4" w:space="0" w:color="auto"/>
            </w:tcBorders>
          </w:tcPr>
          <w:p w:rsidR="00DC2FC5" w:rsidRPr="003A1F0B" w:rsidRDefault="00DC2FC5" w:rsidP="00644C72"/>
        </w:tc>
        <w:tc>
          <w:tcPr>
            <w:tcW w:w="4786" w:type="dxa"/>
            <w:tcBorders>
              <w:top w:val="single" w:sz="4" w:space="0" w:color="auto"/>
              <w:left w:val="single" w:sz="4" w:space="0" w:color="auto"/>
              <w:bottom w:val="single" w:sz="4" w:space="0" w:color="auto"/>
              <w:right w:val="single" w:sz="4" w:space="0" w:color="auto"/>
            </w:tcBorders>
          </w:tcPr>
          <w:p w:rsidR="005D740B" w:rsidRDefault="005D740B" w:rsidP="005D740B">
            <w:pPr>
              <w:spacing w:before="840"/>
              <w:jc w:val="center"/>
              <w:rPr>
                <w:rtl/>
              </w:rPr>
            </w:pPr>
          </w:p>
          <w:p w:rsidR="00DC2FC5" w:rsidRPr="003A1F0B" w:rsidRDefault="005D740B" w:rsidP="005D740B">
            <w:r w:rsidRPr="003A1F0B">
              <w:t xml:space="preserve"> </w:t>
            </w:r>
          </w:p>
        </w:tc>
      </w:tr>
    </w:tbl>
    <w:p w:rsidR="00DC2FC5" w:rsidRPr="003A1F0B" w:rsidRDefault="00DC2FC5" w:rsidP="00644C72">
      <w:pPr>
        <w:rPr>
          <w:rtl/>
        </w:rPr>
      </w:pPr>
    </w:p>
    <w:p w:rsidR="00644C72" w:rsidRPr="003A1F0B" w:rsidRDefault="00DC2FC5" w:rsidP="00644C72">
      <w:pPr>
        <w:rPr>
          <w:rtl/>
        </w:rPr>
      </w:pPr>
      <w:r w:rsidRPr="003A1F0B">
        <w:rPr>
          <w:rtl/>
        </w:rPr>
        <w:br w:type="page"/>
      </w:r>
    </w:p>
    <w:bookmarkStart w:id="148" w:name="_Toc485304944"/>
    <w:p w:rsidR="00693B3F" w:rsidRPr="00E7198A" w:rsidRDefault="00693B3F" w:rsidP="0017780D">
      <w:pPr>
        <w:jc w:val="center"/>
        <w:rPr>
          <w:b/>
          <w:bCs/>
          <w:u w:val="single"/>
          <w:rtl/>
        </w:rPr>
      </w:pPr>
      <w:r w:rsidRPr="00E7198A">
        <w:rPr>
          <w:b/>
          <w:bCs/>
          <w:u w:val="single"/>
          <w:rtl/>
        </w:rPr>
        <w:lastRenderedPageBreak/>
        <w:fldChar w:fldCharType="begin"/>
      </w:r>
      <w:r w:rsidRPr="00E7198A">
        <w:rPr>
          <w:b/>
          <w:bCs/>
          <w:u w:val="single"/>
          <w:rtl/>
        </w:rPr>
        <w:instrText xml:space="preserve"> </w:instrText>
      </w:r>
      <w:r w:rsidRPr="00E7198A">
        <w:rPr>
          <w:rFonts w:hint="cs"/>
          <w:b/>
          <w:bCs/>
          <w:u w:val="single"/>
        </w:rPr>
        <w:instrText>REF</w:instrText>
      </w:r>
      <w:r w:rsidRPr="00E7198A">
        <w:rPr>
          <w:rFonts w:hint="cs"/>
          <w:b/>
          <w:bCs/>
          <w:u w:val="single"/>
          <w:rtl/>
        </w:rPr>
        <w:instrText xml:space="preserve"> </w:instrText>
      </w:r>
      <w:r w:rsidRPr="00E7198A">
        <w:rPr>
          <w:rFonts w:hint="cs"/>
          <w:b/>
          <w:bCs/>
          <w:u w:val="single"/>
        </w:rPr>
        <w:instrText>NAME \h</w:instrText>
      </w:r>
      <w:r w:rsidRPr="00E7198A">
        <w:rPr>
          <w:b/>
          <w:bCs/>
          <w:u w:val="single"/>
          <w:rtl/>
        </w:rPr>
        <w:instrText xml:space="preserve"> </w:instrText>
      </w:r>
      <w:r w:rsidR="00E7198A" w:rsidRPr="00E7198A">
        <w:rPr>
          <w:b/>
          <w:bCs/>
          <w:u w:val="single"/>
          <w:rtl/>
        </w:rPr>
        <w:instrText xml:space="preserve"> \* </w:instrText>
      </w:r>
      <w:r w:rsidR="00E7198A" w:rsidRPr="00E7198A">
        <w:rPr>
          <w:b/>
          <w:bCs/>
          <w:u w:val="single"/>
        </w:rPr>
        <w:instrText>MERGEFORMAT</w:instrText>
      </w:r>
      <w:r w:rsidR="00E7198A" w:rsidRPr="00E7198A">
        <w:rPr>
          <w:b/>
          <w:bCs/>
          <w:u w:val="single"/>
          <w:rtl/>
        </w:rPr>
        <w:instrText xml:space="preserve"> </w:instrText>
      </w:r>
      <w:r w:rsidRPr="00E7198A">
        <w:rPr>
          <w:b/>
          <w:bCs/>
          <w:u w:val="single"/>
          <w:rtl/>
        </w:rPr>
      </w:r>
      <w:r w:rsidRPr="00E7198A">
        <w:rPr>
          <w:b/>
          <w:bCs/>
          <w:u w:val="single"/>
          <w:rtl/>
        </w:rPr>
        <w:fldChar w:fldCharType="separate"/>
      </w:r>
      <w:r w:rsidRPr="00E7198A">
        <w:rPr>
          <w:b/>
          <w:bCs/>
          <w:u w:val="single"/>
          <w:rtl/>
        </w:rPr>
        <w:t>מכרז פו</w:t>
      </w:r>
      <w:bookmarkStart w:id="149" w:name="NAME"/>
      <w:bookmarkEnd w:id="149"/>
      <w:r w:rsidRPr="00E7198A">
        <w:rPr>
          <w:b/>
          <w:bCs/>
          <w:u w:val="single"/>
          <w:rtl/>
        </w:rPr>
        <w:t xml:space="preserve">מבי מס' </w:t>
      </w:r>
      <w:r w:rsidR="0017780D">
        <w:rPr>
          <w:b/>
          <w:bCs/>
          <w:u w:val="single"/>
        </w:rPr>
        <w:t>29</w:t>
      </w:r>
      <w:r w:rsidRPr="00E7198A">
        <w:rPr>
          <w:b/>
          <w:bCs/>
          <w:u w:val="single"/>
        </w:rPr>
        <w:t>/2017</w:t>
      </w:r>
    </w:p>
    <w:p w:rsidR="00E7198A" w:rsidRPr="00E7198A" w:rsidRDefault="00693B3F" w:rsidP="00E7198A">
      <w:pPr>
        <w:jc w:val="center"/>
        <w:rPr>
          <w:b/>
          <w:bCs/>
          <w:u w:val="single"/>
        </w:rPr>
      </w:pPr>
      <w:r w:rsidRPr="00E7198A">
        <w:rPr>
          <w:b/>
          <w:bCs/>
          <w:u w:val="single"/>
          <w:rtl/>
        </w:rPr>
        <w:t>להפקת כנס החלל הבין-לאומי 2018</w:t>
      </w:r>
      <w:r w:rsidRPr="00E7198A">
        <w:rPr>
          <w:b/>
          <w:bCs/>
          <w:u w:val="single"/>
          <w:rtl/>
        </w:rPr>
        <w:fldChar w:fldCharType="end"/>
      </w:r>
    </w:p>
    <w:p w:rsidR="00C17B9A" w:rsidRPr="003A1F0B" w:rsidRDefault="00644C72" w:rsidP="00E7198A">
      <w:pPr>
        <w:pStyle w:val="Heading2"/>
        <w:rPr>
          <w:rtl/>
        </w:rPr>
      </w:pPr>
      <w:r w:rsidRPr="003A1F0B">
        <w:rPr>
          <w:rFonts w:hint="cs"/>
          <w:rtl/>
        </w:rPr>
        <w:t>נספח ב</w:t>
      </w:r>
      <w:r w:rsidRPr="003A1F0B">
        <w:rPr>
          <w:rtl/>
        </w:rPr>
        <w:t>'</w:t>
      </w:r>
      <w:r w:rsidRPr="003A1F0B">
        <w:rPr>
          <w:rFonts w:hint="cs"/>
          <w:rtl/>
        </w:rPr>
        <w:t xml:space="preserve">1 </w:t>
      </w:r>
      <w:r w:rsidRPr="003A1F0B">
        <w:rPr>
          <w:rtl/>
        </w:rPr>
        <w:t>–</w:t>
      </w:r>
      <w:r w:rsidRPr="003A1F0B">
        <w:rPr>
          <w:rFonts w:hint="cs"/>
          <w:rtl/>
        </w:rPr>
        <w:t xml:space="preserve"> </w:t>
      </w:r>
      <w:r w:rsidR="00BE12C1" w:rsidRPr="003A1F0B">
        <w:rPr>
          <w:rtl/>
        </w:rPr>
        <w:t>טופס הגשת ההצעה</w:t>
      </w:r>
      <w:bookmarkEnd w:id="148"/>
    </w:p>
    <w:p w:rsidR="00D574DB" w:rsidRDefault="00D574DB" w:rsidP="00143376">
      <w:pPr>
        <w:rPr>
          <w:rtl/>
          <w:lang w:val="x-none" w:eastAsia="x-none"/>
        </w:rPr>
      </w:pPr>
    </w:p>
    <w:p w:rsidR="00143376" w:rsidRPr="003A1F0B" w:rsidRDefault="00143376" w:rsidP="00143376">
      <w:pPr>
        <w:rPr>
          <w:b/>
          <w:bCs/>
          <w:rtl/>
          <w:lang w:val="x-none" w:eastAsia="x-none"/>
        </w:rPr>
      </w:pPr>
      <w:r w:rsidRPr="003A1F0B">
        <w:rPr>
          <w:b/>
          <w:bCs/>
          <w:rtl/>
          <w:lang w:val="x-none" w:eastAsia="x-none"/>
        </w:rPr>
        <w:t>לכבוד</w:t>
      </w:r>
    </w:p>
    <w:p w:rsidR="00797EDE" w:rsidRPr="003A1F0B" w:rsidRDefault="00797EDE" w:rsidP="003A1F0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w:t>
      </w:r>
      <w:r w:rsidR="003A1F0B" w:rsidRPr="003A1F0B">
        <w:rPr>
          <w:b/>
          <w:bCs/>
          <w:rtl/>
          <w:lang w:eastAsia="x-none"/>
        </w:rPr>
        <w:t>–</w:t>
      </w:r>
      <w:r w:rsidRPr="003A1F0B">
        <w:rPr>
          <w:rFonts w:hint="cs"/>
          <w:b/>
          <w:bCs/>
          <w:rtl/>
          <w:lang w:eastAsia="x-none"/>
        </w:rPr>
        <w:t xml:space="preserve"> </w:t>
      </w:r>
      <w:r w:rsidR="003A1F0B" w:rsidRPr="003A1F0B">
        <w:rPr>
          <w:b/>
          <w:bCs/>
          <w:rtl/>
          <w:lang w:eastAsia="x-none"/>
        </w:rPr>
        <w:t>משרד</w:t>
      </w:r>
      <w:r w:rsidR="003A1F0B" w:rsidRPr="003A1F0B">
        <w:rPr>
          <w:rFonts w:hint="cs"/>
          <w:b/>
          <w:bCs/>
          <w:rtl/>
          <w:lang w:eastAsia="x-none"/>
        </w:rPr>
        <w:t xml:space="preserve"> המדע, הטכנולוגיה והחלל, סוכנות החלל הישראלית</w:t>
      </w:r>
    </w:p>
    <w:p w:rsidR="00143376" w:rsidRPr="003A1F0B" w:rsidRDefault="00D574DB" w:rsidP="00143376">
      <w:pPr>
        <w:rPr>
          <w:b/>
          <w:bCs/>
          <w:rtl/>
          <w:lang w:val="x-none" w:eastAsia="x-none"/>
        </w:rPr>
      </w:pPr>
      <w:r>
        <w:rPr>
          <w:rFonts w:hint="cs"/>
          <w:b/>
          <w:bCs/>
          <w:rtl/>
          <w:lang w:val="x-none" w:eastAsia="x-none"/>
        </w:rPr>
        <w:t>מנחם בגין 52, תל אביב</w:t>
      </w:r>
    </w:p>
    <w:p w:rsidR="00143376" w:rsidRPr="003A1F0B" w:rsidRDefault="00143376" w:rsidP="00143376">
      <w:pPr>
        <w:rPr>
          <w:b/>
          <w:bCs/>
          <w:rtl/>
          <w:lang w:val="x-none" w:eastAsia="x-none"/>
        </w:rPr>
      </w:pPr>
    </w:p>
    <w:p w:rsidR="00B82A23" w:rsidRPr="003A1F0B" w:rsidRDefault="00B82A23" w:rsidP="00143376">
      <w:pPr>
        <w:jc w:val="center"/>
        <w:rPr>
          <w:b/>
          <w:bCs/>
          <w:rtl/>
          <w:lang w:val="x-none" w:eastAsia="x-none"/>
        </w:rPr>
      </w:pPr>
    </w:p>
    <w:tbl>
      <w:tblPr>
        <w:bidiVisual/>
        <w:tblW w:w="8556" w:type="dxa"/>
        <w:jc w:val="center"/>
        <w:tblLook w:val="04A0" w:firstRow="1" w:lastRow="0" w:firstColumn="1" w:lastColumn="0" w:noHBand="0" w:noVBand="1"/>
      </w:tblPr>
      <w:tblGrid>
        <w:gridCol w:w="1751"/>
        <w:gridCol w:w="6805"/>
      </w:tblGrid>
      <w:tr w:rsidR="00B82A23" w:rsidRPr="003A1F0B" w:rsidTr="00B82A23">
        <w:trPr>
          <w:jc w:val="center"/>
        </w:trPr>
        <w:tc>
          <w:tcPr>
            <w:tcW w:w="1751" w:type="dxa"/>
          </w:tcPr>
          <w:p w:rsidR="00B82A23" w:rsidRPr="003A1F0B" w:rsidRDefault="00B82A23" w:rsidP="00B82A23">
            <w:pPr>
              <w:jc w:val="right"/>
              <w:rPr>
                <w:b/>
                <w:bCs/>
                <w:szCs w:val="22"/>
                <w:rtl/>
              </w:rPr>
            </w:pPr>
            <w:r w:rsidRPr="003A1F0B">
              <w:rPr>
                <w:rFonts w:hint="cs"/>
                <w:b/>
                <w:bCs/>
                <w:szCs w:val="22"/>
                <w:rtl/>
              </w:rPr>
              <w:t>שם המציע:</w:t>
            </w:r>
          </w:p>
        </w:tc>
        <w:tc>
          <w:tcPr>
            <w:tcW w:w="6805" w:type="dxa"/>
            <w:tcBorders>
              <w:bottom w:val="single" w:sz="8" w:space="0" w:color="auto"/>
            </w:tcBorders>
          </w:tcPr>
          <w:p w:rsidR="00B82A23" w:rsidRPr="003A1F0B" w:rsidRDefault="00B82A23" w:rsidP="00B82A23">
            <w:pPr>
              <w:rPr>
                <w:szCs w:val="22"/>
                <w:rtl/>
              </w:rPr>
            </w:pPr>
          </w:p>
        </w:tc>
      </w:tr>
      <w:tr w:rsidR="00B82A23" w:rsidRPr="003A1F0B" w:rsidTr="00B82A23">
        <w:trPr>
          <w:jc w:val="center"/>
        </w:trPr>
        <w:tc>
          <w:tcPr>
            <w:tcW w:w="1751" w:type="dxa"/>
          </w:tcPr>
          <w:p w:rsidR="00B82A23" w:rsidRPr="003A1F0B" w:rsidRDefault="00B82A23" w:rsidP="00B82A23">
            <w:pPr>
              <w:jc w:val="right"/>
              <w:rPr>
                <w:b/>
                <w:bCs/>
                <w:szCs w:val="22"/>
                <w:rtl/>
              </w:rPr>
            </w:pPr>
          </w:p>
        </w:tc>
        <w:tc>
          <w:tcPr>
            <w:tcW w:w="6805" w:type="dxa"/>
            <w:tcBorders>
              <w:top w:val="single" w:sz="8" w:space="0" w:color="auto"/>
            </w:tcBorders>
          </w:tcPr>
          <w:p w:rsidR="00B82A23" w:rsidRPr="003A1F0B" w:rsidRDefault="00B82A23" w:rsidP="00B82A23">
            <w:pPr>
              <w:rPr>
                <w:szCs w:val="22"/>
                <w:rtl/>
              </w:rPr>
            </w:pPr>
          </w:p>
        </w:tc>
      </w:tr>
      <w:tr w:rsidR="00B82A23" w:rsidRPr="003A1F0B" w:rsidTr="00B82A23">
        <w:trPr>
          <w:jc w:val="center"/>
        </w:trPr>
        <w:tc>
          <w:tcPr>
            <w:tcW w:w="1751" w:type="dxa"/>
          </w:tcPr>
          <w:p w:rsidR="00B82A23" w:rsidRPr="003A1F0B" w:rsidRDefault="00B82A23" w:rsidP="00B82A23">
            <w:pPr>
              <w:jc w:val="right"/>
              <w:rPr>
                <w:b/>
                <w:bCs/>
                <w:szCs w:val="22"/>
                <w:rtl/>
              </w:rPr>
            </w:pPr>
            <w:r w:rsidRPr="003A1F0B">
              <w:rPr>
                <w:rFonts w:hint="cs"/>
                <w:b/>
                <w:bCs/>
                <w:szCs w:val="22"/>
                <w:rtl/>
              </w:rPr>
              <w:t>מספר ת"ז / ח.פ:</w:t>
            </w:r>
          </w:p>
        </w:tc>
        <w:tc>
          <w:tcPr>
            <w:tcW w:w="6805" w:type="dxa"/>
            <w:tcBorders>
              <w:bottom w:val="single" w:sz="8" w:space="0" w:color="auto"/>
            </w:tcBorders>
          </w:tcPr>
          <w:p w:rsidR="00B82A23" w:rsidRPr="003A1F0B" w:rsidRDefault="00B82A23" w:rsidP="00B82A23">
            <w:pPr>
              <w:rPr>
                <w:szCs w:val="22"/>
                <w:rtl/>
              </w:rPr>
            </w:pPr>
          </w:p>
        </w:tc>
      </w:tr>
    </w:tbl>
    <w:p w:rsidR="00B82A23" w:rsidRPr="003A1F0B" w:rsidRDefault="00B82A23" w:rsidP="00143376">
      <w:pPr>
        <w:jc w:val="center"/>
        <w:rPr>
          <w:b/>
          <w:bCs/>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B82A23" w:rsidRPr="003A1F0B" w:rsidTr="00B82A23">
        <w:trPr>
          <w:jc w:val="center"/>
        </w:trPr>
        <w:tc>
          <w:tcPr>
            <w:tcW w:w="3162" w:type="dxa"/>
          </w:tcPr>
          <w:p w:rsidR="00B82A23" w:rsidRPr="003A1F0B" w:rsidRDefault="00B82A23" w:rsidP="00B82A23">
            <w:pPr>
              <w:rPr>
                <w:szCs w:val="22"/>
                <w:rtl/>
              </w:rPr>
            </w:pPr>
            <w:r w:rsidRPr="003A1F0B">
              <w:rPr>
                <w:rFonts w:hint="cs"/>
                <w:szCs w:val="22"/>
                <w:rtl/>
              </w:rPr>
              <w:t>סוג התארגנות (חברה, עמותה, ע.מ):</w:t>
            </w:r>
          </w:p>
        </w:tc>
        <w:tc>
          <w:tcPr>
            <w:tcW w:w="1850" w:type="dxa"/>
            <w:tcBorders>
              <w:bottom w:val="single" w:sz="8" w:space="0" w:color="auto"/>
            </w:tcBorders>
          </w:tcPr>
          <w:p w:rsidR="00B82A23" w:rsidRPr="003A1F0B" w:rsidRDefault="00B82A23" w:rsidP="00B82A23">
            <w:pPr>
              <w:rPr>
                <w:szCs w:val="22"/>
                <w:rtl/>
              </w:rPr>
            </w:pPr>
          </w:p>
        </w:tc>
        <w:tc>
          <w:tcPr>
            <w:tcW w:w="1701" w:type="dxa"/>
          </w:tcPr>
          <w:p w:rsidR="00B82A23" w:rsidRPr="003A1F0B" w:rsidRDefault="00B82A23" w:rsidP="00B82A23">
            <w:pPr>
              <w:rPr>
                <w:szCs w:val="22"/>
                <w:rtl/>
              </w:rPr>
            </w:pPr>
            <w:r w:rsidRPr="003A1F0B">
              <w:rPr>
                <w:rFonts w:hint="cs"/>
                <w:szCs w:val="22"/>
                <w:rtl/>
              </w:rPr>
              <w:t>תאריך התארגנות:</w:t>
            </w:r>
          </w:p>
        </w:tc>
        <w:tc>
          <w:tcPr>
            <w:tcW w:w="1871" w:type="dxa"/>
            <w:tcBorders>
              <w:bottom w:val="single" w:sz="8" w:space="0" w:color="auto"/>
            </w:tcBorders>
          </w:tcPr>
          <w:p w:rsidR="00B82A23" w:rsidRPr="003A1F0B" w:rsidRDefault="00B82A23" w:rsidP="00B82A23">
            <w:pPr>
              <w:rPr>
                <w:szCs w:val="22"/>
                <w:rtl/>
              </w:rPr>
            </w:pPr>
          </w:p>
        </w:tc>
      </w:tr>
    </w:tbl>
    <w:p w:rsidR="00B82A23" w:rsidRPr="003A1F0B" w:rsidRDefault="00B82A23" w:rsidP="00143376">
      <w:pPr>
        <w:jc w:val="center"/>
        <w:rPr>
          <w:b/>
          <w:bCs/>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82A23" w:rsidRPr="003A1F0B" w:rsidTr="00B82A23">
        <w:trPr>
          <w:jc w:val="center"/>
        </w:trPr>
        <w:tc>
          <w:tcPr>
            <w:tcW w:w="8522" w:type="dxa"/>
            <w:gridSpan w:val="6"/>
          </w:tcPr>
          <w:p w:rsidR="00B82A23" w:rsidRPr="003A1F0B" w:rsidRDefault="00B82A23" w:rsidP="00B82A23">
            <w:pPr>
              <w:jc w:val="center"/>
              <w:rPr>
                <w:szCs w:val="22"/>
                <w:rtl/>
              </w:rPr>
            </w:pPr>
            <w:r w:rsidRPr="003A1F0B">
              <w:rPr>
                <w:rFonts w:hint="cs"/>
                <w:b/>
                <w:bCs/>
                <w:szCs w:val="22"/>
                <w:u w:val="single"/>
                <w:rtl/>
              </w:rPr>
              <w:t>כתובת המציע</w:t>
            </w:r>
            <w:r w:rsidRPr="003A1F0B">
              <w:rPr>
                <w:rFonts w:hint="cs"/>
                <w:szCs w:val="22"/>
                <w:rtl/>
              </w:rPr>
              <w:t>:</w:t>
            </w:r>
          </w:p>
        </w:tc>
      </w:tr>
      <w:tr w:rsidR="00B82A23" w:rsidRPr="003A1F0B" w:rsidTr="00B82A23">
        <w:trPr>
          <w:trHeight w:val="702"/>
          <w:jc w:val="center"/>
        </w:trPr>
        <w:tc>
          <w:tcPr>
            <w:tcW w:w="759" w:type="dxa"/>
            <w:tcBorders>
              <w:right w:val="single" w:sz="8" w:space="0" w:color="auto"/>
            </w:tcBorders>
            <w:vAlign w:val="center"/>
          </w:tcPr>
          <w:p w:rsidR="00B82A23" w:rsidRPr="003A1F0B" w:rsidRDefault="00B82A23" w:rsidP="00B82A23">
            <w:pPr>
              <w:jc w:val="center"/>
              <w:rPr>
                <w:szCs w:val="22"/>
                <w:rtl/>
              </w:rPr>
            </w:pPr>
            <w:r w:rsidRPr="003A1F0B">
              <w:rPr>
                <w:rFonts w:hint="cs"/>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rsidR="00B82A23" w:rsidRPr="003A1F0B" w:rsidRDefault="00B82A23" w:rsidP="00B82A23">
            <w:pPr>
              <w:jc w:val="center"/>
              <w:rPr>
                <w:szCs w:val="22"/>
                <w:rtl/>
              </w:rPr>
            </w:pPr>
          </w:p>
        </w:tc>
        <w:tc>
          <w:tcPr>
            <w:tcW w:w="709" w:type="dxa"/>
            <w:tcBorders>
              <w:left w:val="single" w:sz="8" w:space="0" w:color="auto"/>
              <w:right w:val="single" w:sz="8" w:space="0" w:color="auto"/>
            </w:tcBorders>
            <w:vAlign w:val="center"/>
          </w:tcPr>
          <w:p w:rsidR="00B82A23" w:rsidRPr="003A1F0B" w:rsidRDefault="00B82A23" w:rsidP="00B82A23">
            <w:pPr>
              <w:jc w:val="center"/>
              <w:rPr>
                <w:szCs w:val="22"/>
                <w:rtl/>
              </w:rPr>
            </w:pPr>
            <w:r w:rsidRPr="003A1F0B">
              <w:rPr>
                <w:rFonts w:hint="cs"/>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rsidR="00B82A23" w:rsidRPr="003A1F0B" w:rsidRDefault="00B82A23" w:rsidP="00B82A23">
            <w:pPr>
              <w:jc w:val="center"/>
              <w:rPr>
                <w:szCs w:val="22"/>
                <w:rtl/>
              </w:rPr>
            </w:pPr>
          </w:p>
        </w:tc>
        <w:tc>
          <w:tcPr>
            <w:tcW w:w="850" w:type="dxa"/>
            <w:tcBorders>
              <w:left w:val="single" w:sz="8" w:space="0" w:color="auto"/>
              <w:right w:val="single" w:sz="8" w:space="0" w:color="auto"/>
            </w:tcBorders>
            <w:vAlign w:val="center"/>
          </w:tcPr>
          <w:p w:rsidR="00B82A23" w:rsidRPr="003A1F0B" w:rsidRDefault="00B82A23" w:rsidP="00B82A23">
            <w:pPr>
              <w:jc w:val="center"/>
              <w:rPr>
                <w:szCs w:val="22"/>
                <w:rtl/>
              </w:rPr>
            </w:pPr>
            <w:r w:rsidRPr="003A1F0B">
              <w:rPr>
                <w:rFonts w:hint="cs"/>
                <w:szCs w:val="22"/>
                <w:rtl/>
              </w:rPr>
              <w:t>מיקוד:</w:t>
            </w:r>
          </w:p>
        </w:tc>
        <w:tc>
          <w:tcPr>
            <w:tcW w:w="1101" w:type="dxa"/>
            <w:tcBorders>
              <w:top w:val="single" w:sz="8" w:space="0" w:color="auto"/>
              <w:left w:val="single" w:sz="8" w:space="0" w:color="auto"/>
              <w:bottom w:val="single" w:sz="8" w:space="0" w:color="auto"/>
              <w:right w:val="single" w:sz="8" w:space="0" w:color="auto"/>
            </w:tcBorders>
          </w:tcPr>
          <w:p w:rsidR="00B82A23" w:rsidRPr="003A1F0B" w:rsidRDefault="00B82A23" w:rsidP="00B82A23">
            <w:pPr>
              <w:rPr>
                <w:szCs w:val="22"/>
                <w:rtl/>
              </w:rPr>
            </w:pPr>
          </w:p>
        </w:tc>
      </w:tr>
    </w:tbl>
    <w:p w:rsidR="00B82A23" w:rsidRDefault="00B82A23" w:rsidP="00143376">
      <w:pPr>
        <w:jc w:val="center"/>
        <w:rPr>
          <w:b/>
          <w:bCs/>
          <w:rtl/>
          <w:lang w:val="x-none" w:eastAsia="x-none"/>
        </w:rPr>
      </w:pPr>
    </w:p>
    <w:p w:rsidR="004E47C5" w:rsidRPr="003A1F0B" w:rsidRDefault="004E47C5" w:rsidP="00143376">
      <w:pPr>
        <w:jc w:val="center"/>
        <w:rPr>
          <w:b/>
          <w:bCs/>
          <w:rtl/>
          <w:lang w:val="x-none" w:eastAsia="x-none"/>
        </w:rPr>
      </w:pPr>
      <w:r w:rsidRPr="003A1F0B">
        <w:rPr>
          <w:rFonts w:hint="cs"/>
          <w:szCs w:val="22"/>
          <w:rtl/>
        </w:rPr>
        <w:t>שמות המוסמכים לחתום ולהתחייב בשם המציע ומספרי הת.ז שלהם:</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Caption w:val="שמות המוסמכים לחתום ולהתחייב בשם המציע ומספרי הת.ז שלהם"/>
      </w:tblPr>
      <w:tblGrid>
        <w:gridCol w:w="2130"/>
        <w:gridCol w:w="2130"/>
        <w:gridCol w:w="2131"/>
        <w:gridCol w:w="2131"/>
      </w:tblGrid>
      <w:tr w:rsidR="00B82A23" w:rsidRPr="003A1F0B" w:rsidTr="004E47C5">
        <w:trPr>
          <w:tblHeader/>
          <w:jc w:val="center"/>
        </w:trPr>
        <w:tc>
          <w:tcPr>
            <w:tcW w:w="2130" w:type="dxa"/>
          </w:tcPr>
          <w:p w:rsidR="00B82A23" w:rsidRPr="003A1F0B" w:rsidRDefault="00B82A23" w:rsidP="00B82A23">
            <w:pPr>
              <w:jc w:val="center"/>
              <w:rPr>
                <w:szCs w:val="22"/>
                <w:rtl/>
              </w:rPr>
            </w:pPr>
            <w:r w:rsidRPr="003A1F0B">
              <w:rPr>
                <w:rFonts w:hint="cs"/>
                <w:szCs w:val="22"/>
                <w:rtl/>
              </w:rPr>
              <w:t>שם</w:t>
            </w:r>
          </w:p>
        </w:tc>
        <w:tc>
          <w:tcPr>
            <w:tcW w:w="2130" w:type="dxa"/>
            <w:tcBorders>
              <w:right w:val="double" w:sz="4" w:space="0" w:color="auto"/>
            </w:tcBorders>
          </w:tcPr>
          <w:p w:rsidR="00B82A23" w:rsidRPr="003A1F0B" w:rsidRDefault="00B82A23" w:rsidP="00B82A23">
            <w:pPr>
              <w:jc w:val="center"/>
              <w:rPr>
                <w:szCs w:val="22"/>
                <w:rtl/>
              </w:rPr>
            </w:pPr>
            <w:r w:rsidRPr="003A1F0B">
              <w:rPr>
                <w:rFonts w:hint="cs"/>
                <w:szCs w:val="22"/>
                <w:rtl/>
              </w:rPr>
              <w:t>ת"ז</w:t>
            </w:r>
          </w:p>
        </w:tc>
        <w:tc>
          <w:tcPr>
            <w:tcW w:w="2131" w:type="dxa"/>
            <w:tcBorders>
              <w:left w:val="double" w:sz="4" w:space="0" w:color="auto"/>
            </w:tcBorders>
          </w:tcPr>
          <w:p w:rsidR="00B82A23" w:rsidRPr="003A1F0B" w:rsidRDefault="00B82A23" w:rsidP="00B82A23">
            <w:pPr>
              <w:jc w:val="center"/>
              <w:rPr>
                <w:szCs w:val="22"/>
                <w:rtl/>
              </w:rPr>
            </w:pPr>
            <w:r w:rsidRPr="003A1F0B">
              <w:rPr>
                <w:rFonts w:hint="cs"/>
                <w:szCs w:val="22"/>
                <w:rtl/>
              </w:rPr>
              <w:t>שם</w:t>
            </w:r>
          </w:p>
        </w:tc>
        <w:tc>
          <w:tcPr>
            <w:tcW w:w="2131" w:type="dxa"/>
          </w:tcPr>
          <w:p w:rsidR="00B82A23" w:rsidRPr="003A1F0B" w:rsidRDefault="00B82A23" w:rsidP="00B82A23">
            <w:pPr>
              <w:jc w:val="center"/>
              <w:rPr>
                <w:szCs w:val="22"/>
                <w:rtl/>
              </w:rPr>
            </w:pPr>
            <w:r w:rsidRPr="003A1F0B">
              <w:rPr>
                <w:rFonts w:hint="cs"/>
                <w:szCs w:val="22"/>
                <w:rtl/>
              </w:rPr>
              <w:t>ת"ז</w:t>
            </w:r>
          </w:p>
        </w:tc>
      </w:tr>
      <w:tr w:rsidR="00B82A23" w:rsidRPr="003A1F0B" w:rsidTr="00B82A23">
        <w:trPr>
          <w:jc w:val="center"/>
        </w:trPr>
        <w:tc>
          <w:tcPr>
            <w:tcW w:w="2130" w:type="dxa"/>
          </w:tcPr>
          <w:p w:rsidR="00B82A23" w:rsidRPr="003A1F0B" w:rsidRDefault="00B82A23" w:rsidP="00B82A23">
            <w:pPr>
              <w:rPr>
                <w:szCs w:val="22"/>
                <w:rtl/>
              </w:rPr>
            </w:pPr>
          </w:p>
        </w:tc>
        <w:tc>
          <w:tcPr>
            <w:tcW w:w="2130" w:type="dxa"/>
            <w:tcBorders>
              <w:right w:val="double" w:sz="4" w:space="0" w:color="auto"/>
            </w:tcBorders>
          </w:tcPr>
          <w:p w:rsidR="00B82A23" w:rsidRPr="003A1F0B" w:rsidRDefault="00B82A23" w:rsidP="00B82A23">
            <w:pPr>
              <w:rPr>
                <w:szCs w:val="22"/>
                <w:rtl/>
              </w:rPr>
            </w:pPr>
          </w:p>
        </w:tc>
        <w:tc>
          <w:tcPr>
            <w:tcW w:w="2131" w:type="dxa"/>
            <w:tcBorders>
              <w:left w:val="double" w:sz="4" w:space="0" w:color="auto"/>
            </w:tcBorders>
          </w:tcPr>
          <w:p w:rsidR="00B82A23" w:rsidRPr="003A1F0B" w:rsidRDefault="00B82A23" w:rsidP="00B82A23">
            <w:pPr>
              <w:rPr>
                <w:szCs w:val="22"/>
                <w:rtl/>
              </w:rPr>
            </w:pPr>
          </w:p>
        </w:tc>
        <w:tc>
          <w:tcPr>
            <w:tcW w:w="2131" w:type="dxa"/>
          </w:tcPr>
          <w:p w:rsidR="00B82A23" w:rsidRPr="003A1F0B" w:rsidRDefault="00B82A23" w:rsidP="00B82A23">
            <w:pPr>
              <w:rPr>
                <w:szCs w:val="22"/>
                <w:rtl/>
              </w:rPr>
            </w:pPr>
          </w:p>
        </w:tc>
      </w:tr>
      <w:tr w:rsidR="00B82A23" w:rsidRPr="003A1F0B" w:rsidTr="00B82A23">
        <w:trPr>
          <w:jc w:val="center"/>
        </w:trPr>
        <w:tc>
          <w:tcPr>
            <w:tcW w:w="2130" w:type="dxa"/>
          </w:tcPr>
          <w:p w:rsidR="00B82A23" w:rsidRPr="003A1F0B" w:rsidRDefault="00B82A23" w:rsidP="00B82A23">
            <w:pPr>
              <w:rPr>
                <w:szCs w:val="22"/>
                <w:rtl/>
              </w:rPr>
            </w:pPr>
          </w:p>
        </w:tc>
        <w:tc>
          <w:tcPr>
            <w:tcW w:w="2130" w:type="dxa"/>
            <w:tcBorders>
              <w:right w:val="double" w:sz="4" w:space="0" w:color="auto"/>
            </w:tcBorders>
          </w:tcPr>
          <w:p w:rsidR="00B82A23" w:rsidRPr="003A1F0B" w:rsidRDefault="00B82A23" w:rsidP="00B82A23">
            <w:pPr>
              <w:rPr>
                <w:szCs w:val="22"/>
                <w:rtl/>
              </w:rPr>
            </w:pPr>
          </w:p>
        </w:tc>
        <w:tc>
          <w:tcPr>
            <w:tcW w:w="2131" w:type="dxa"/>
            <w:tcBorders>
              <w:left w:val="double" w:sz="4" w:space="0" w:color="auto"/>
            </w:tcBorders>
          </w:tcPr>
          <w:p w:rsidR="00B82A23" w:rsidRPr="003A1F0B" w:rsidRDefault="00B82A23" w:rsidP="00B82A23">
            <w:pPr>
              <w:rPr>
                <w:szCs w:val="22"/>
                <w:rtl/>
              </w:rPr>
            </w:pPr>
          </w:p>
        </w:tc>
        <w:tc>
          <w:tcPr>
            <w:tcW w:w="2131" w:type="dxa"/>
          </w:tcPr>
          <w:p w:rsidR="00B82A23" w:rsidRPr="003A1F0B" w:rsidRDefault="00B82A23" w:rsidP="00B82A23">
            <w:pPr>
              <w:rPr>
                <w:szCs w:val="22"/>
                <w:rtl/>
              </w:rPr>
            </w:pPr>
          </w:p>
        </w:tc>
      </w:tr>
    </w:tbl>
    <w:p w:rsidR="00B82A23" w:rsidRPr="003A1F0B" w:rsidRDefault="00B82A23" w:rsidP="00143376">
      <w:pPr>
        <w:jc w:val="cente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3A1F0B" w:rsidTr="00D93DA9">
        <w:trPr>
          <w:jc w:val="center"/>
        </w:trPr>
        <w:tc>
          <w:tcPr>
            <w:tcW w:w="8522" w:type="dxa"/>
            <w:gridSpan w:val="4"/>
          </w:tcPr>
          <w:p w:rsidR="00330F59" w:rsidRPr="003A1F0B" w:rsidRDefault="00330F59" w:rsidP="00D93DA9">
            <w:pPr>
              <w:spacing w:after="120"/>
              <w:jc w:val="center"/>
              <w:rPr>
                <w:b/>
                <w:bCs/>
                <w:szCs w:val="22"/>
                <w:u w:val="single"/>
                <w:rtl/>
              </w:rPr>
            </w:pPr>
            <w:r w:rsidRPr="003A1F0B">
              <w:rPr>
                <w:rFonts w:hint="cs"/>
                <w:b/>
                <w:bCs/>
                <w:szCs w:val="22"/>
                <w:u w:val="single"/>
                <w:rtl/>
              </w:rPr>
              <w:t>מנכ"ל</w:t>
            </w: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t>שם</w:t>
            </w:r>
          </w:p>
        </w:tc>
        <w:tc>
          <w:tcPr>
            <w:tcW w:w="2934" w:type="dxa"/>
            <w:tcBorders>
              <w:bottom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r w:rsidRPr="003A1F0B">
              <w:rPr>
                <w:rFonts w:hint="cs"/>
                <w:szCs w:val="22"/>
                <w:rtl/>
              </w:rPr>
              <w:t>טל' נייד</w:t>
            </w:r>
          </w:p>
        </w:tc>
        <w:tc>
          <w:tcPr>
            <w:tcW w:w="3227" w:type="dxa"/>
            <w:tcBorders>
              <w:bottom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p>
        </w:tc>
        <w:tc>
          <w:tcPr>
            <w:tcW w:w="2934" w:type="dxa"/>
            <w:tcBorders>
              <w:top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p>
        </w:tc>
        <w:tc>
          <w:tcPr>
            <w:tcW w:w="3227" w:type="dxa"/>
            <w:tcBorders>
              <w:top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t>טלפון</w:t>
            </w:r>
          </w:p>
        </w:tc>
        <w:tc>
          <w:tcPr>
            <w:tcW w:w="2934" w:type="dxa"/>
            <w:tcBorders>
              <w:bottom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r w:rsidRPr="003A1F0B">
              <w:rPr>
                <w:rFonts w:hint="cs"/>
                <w:szCs w:val="22"/>
                <w:rtl/>
              </w:rPr>
              <w:t>פקס</w:t>
            </w:r>
          </w:p>
        </w:tc>
        <w:tc>
          <w:tcPr>
            <w:tcW w:w="3227" w:type="dxa"/>
            <w:tcBorders>
              <w:bottom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p>
        </w:tc>
        <w:tc>
          <w:tcPr>
            <w:tcW w:w="2934" w:type="dxa"/>
            <w:tcBorders>
              <w:top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p>
        </w:tc>
        <w:tc>
          <w:tcPr>
            <w:tcW w:w="3227" w:type="dxa"/>
            <w:tcBorders>
              <w:top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t>כתובת דוא"ל</w:t>
            </w:r>
          </w:p>
        </w:tc>
        <w:tc>
          <w:tcPr>
            <w:tcW w:w="7196" w:type="dxa"/>
            <w:gridSpan w:val="3"/>
            <w:tcBorders>
              <w:bottom w:val="single" w:sz="8" w:space="0" w:color="auto"/>
            </w:tcBorders>
          </w:tcPr>
          <w:p w:rsidR="00330F59" w:rsidRPr="003A1F0B" w:rsidRDefault="00330F59" w:rsidP="00D93DA9">
            <w:pPr>
              <w:rPr>
                <w:szCs w:val="22"/>
                <w:rtl/>
              </w:rPr>
            </w:pPr>
          </w:p>
        </w:tc>
      </w:tr>
    </w:tbl>
    <w:p w:rsidR="009E423B" w:rsidRPr="003A1F0B" w:rsidRDefault="009E423B" w:rsidP="00D574DB">
      <w:pPr>
        <w:rPr>
          <w:b/>
          <w:bCs/>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330F59" w:rsidRPr="003A1F0B" w:rsidTr="00D93DA9">
        <w:trPr>
          <w:jc w:val="center"/>
        </w:trPr>
        <w:tc>
          <w:tcPr>
            <w:tcW w:w="8522" w:type="dxa"/>
            <w:gridSpan w:val="4"/>
          </w:tcPr>
          <w:p w:rsidR="00330F59" w:rsidRPr="003A1F0B" w:rsidRDefault="00330F59" w:rsidP="00D93DA9">
            <w:pPr>
              <w:spacing w:after="120"/>
              <w:jc w:val="center"/>
              <w:rPr>
                <w:b/>
                <w:bCs/>
                <w:szCs w:val="22"/>
                <w:u w:val="single"/>
                <w:rtl/>
              </w:rPr>
            </w:pPr>
            <w:r w:rsidRPr="003A1F0B">
              <w:rPr>
                <w:rFonts w:hint="cs"/>
                <w:b/>
                <w:bCs/>
                <w:szCs w:val="22"/>
                <w:u w:val="single"/>
                <w:rtl/>
              </w:rPr>
              <w:t>איש הקשר לצורך המכרז</w:t>
            </w: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t>שם</w:t>
            </w:r>
          </w:p>
        </w:tc>
        <w:tc>
          <w:tcPr>
            <w:tcW w:w="2934" w:type="dxa"/>
            <w:tcBorders>
              <w:bottom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r w:rsidRPr="003A1F0B">
              <w:rPr>
                <w:rFonts w:hint="cs"/>
                <w:szCs w:val="22"/>
                <w:rtl/>
              </w:rPr>
              <w:t>טל' נייד</w:t>
            </w:r>
          </w:p>
        </w:tc>
        <w:tc>
          <w:tcPr>
            <w:tcW w:w="3227" w:type="dxa"/>
            <w:tcBorders>
              <w:bottom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p>
        </w:tc>
        <w:tc>
          <w:tcPr>
            <w:tcW w:w="2934" w:type="dxa"/>
            <w:tcBorders>
              <w:top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p>
        </w:tc>
        <w:tc>
          <w:tcPr>
            <w:tcW w:w="3227" w:type="dxa"/>
            <w:tcBorders>
              <w:top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t>טלפון</w:t>
            </w:r>
          </w:p>
        </w:tc>
        <w:tc>
          <w:tcPr>
            <w:tcW w:w="2934" w:type="dxa"/>
            <w:tcBorders>
              <w:bottom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r w:rsidRPr="003A1F0B">
              <w:rPr>
                <w:rFonts w:hint="cs"/>
                <w:szCs w:val="22"/>
                <w:rtl/>
              </w:rPr>
              <w:t>פקס</w:t>
            </w:r>
          </w:p>
        </w:tc>
        <w:tc>
          <w:tcPr>
            <w:tcW w:w="3227" w:type="dxa"/>
            <w:tcBorders>
              <w:bottom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p>
        </w:tc>
        <w:tc>
          <w:tcPr>
            <w:tcW w:w="2934" w:type="dxa"/>
            <w:tcBorders>
              <w:top w:val="single" w:sz="8" w:space="0" w:color="auto"/>
            </w:tcBorders>
          </w:tcPr>
          <w:p w:rsidR="00330F59" w:rsidRPr="003A1F0B" w:rsidRDefault="00330F59" w:rsidP="00D93DA9">
            <w:pPr>
              <w:rPr>
                <w:szCs w:val="22"/>
                <w:rtl/>
              </w:rPr>
            </w:pPr>
          </w:p>
        </w:tc>
        <w:tc>
          <w:tcPr>
            <w:tcW w:w="1035" w:type="dxa"/>
          </w:tcPr>
          <w:p w:rsidR="00330F59" w:rsidRPr="003A1F0B" w:rsidRDefault="00330F59" w:rsidP="00D93DA9">
            <w:pPr>
              <w:rPr>
                <w:szCs w:val="22"/>
                <w:rtl/>
              </w:rPr>
            </w:pPr>
          </w:p>
        </w:tc>
        <w:tc>
          <w:tcPr>
            <w:tcW w:w="3227" w:type="dxa"/>
            <w:tcBorders>
              <w:top w:val="single" w:sz="8" w:space="0" w:color="auto"/>
            </w:tcBorders>
          </w:tcPr>
          <w:p w:rsidR="00330F59" w:rsidRPr="003A1F0B" w:rsidRDefault="00330F59" w:rsidP="00D93DA9">
            <w:pPr>
              <w:rPr>
                <w:szCs w:val="22"/>
                <w:rtl/>
              </w:rPr>
            </w:pPr>
          </w:p>
        </w:tc>
      </w:tr>
      <w:tr w:rsidR="00330F59" w:rsidRPr="003A1F0B" w:rsidTr="00D93DA9">
        <w:trPr>
          <w:jc w:val="center"/>
        </w:trPr>
        <w:tc>
          <w:tcPr>
            <w:tcW w:w="1326" w:type="dxa"/>
          </w:tcPr>
          <w:p w:rsidR="00330F59" w:rsidRPr="003A1F0B" w:rsidRDefault="00330F59" w:rsidP="00D93DA9">
            <w:pPr>
              <w:rPr>
                <w:szCs w:val="22"/>
                <w:rtl/>
              </w:rPr>
            </w:pPr>
            <w:r w:rsidRPr="003A1F0B">
              <w:rPr>
                <w:rFonts w:hint="cs"/>
                <w:szCs w:val="22"/>
                <w:rtl/>
              </w:rPr>
              <w:lastRenderedPageBreak/>
              <w:t>כתובת דוא"ל</w:t>
            </w:r>
          </w:p>
        </w:tc>
        <w:tc>
          <w:tcPr>
            <w:tcW w:w="7196" w:type="dxa"/>
            <w:gridSpan w:val="3"/>
            <w:tcBorders>
              <w:bottom w:val="single" w:sz="8" w:space="0" w:color="auto"/>
            </w:tcBorders>
          </w:tcPr>
          <w:p w:rsidR="00330F59" w:rsidRPr="003A1F0B" w:rsidRDefault="00330F59" w:rsidP="00D93DA9">
            <w:pPr>
              <w:rPr>
                <w:szCs w:val="22"/>
                <w:rtl/>
              </w:rPr>
            </w:pPr>
          </w:p>
        </w:tc>
      </w:tr>
    </w:tbl>
    <w:p w:rsidR="00D57A7B" w:rsidRPr="003A1F0B" w:rsidRDefault="00D57A7B" w:rsidP="00D57A7B">
      <w:pPr>
        <w:rPr>
          <w:rtl/>
          <w:lang w:val="x-none" w:eastAsia="x-none"/>
        </w:rPr>
      </w:pPr>
      <w:r w:rsidRPr="003A1F0B">
        <w:rPr>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D57A7B" w:rsidRPr="003A1F0B" w:rsidRDefault="00D57A7B" w:rsidP="00D74C5A">
      <w:pPr>
        <w:pStyle w:val="ListParagraph"/>
        <w:widowControl w:val="0"/>
        <w:numPr>
          <w:ilvl w:val="0"/>
          <w:numId w:val="6"/>
        </w:numPr>
      </w:pPr>
      <w:r w:rsidRPr="003A1F0B">
        <w:rPr>
          <w:rFonts w:hint="cs"/>
          <w:rtl/>
        </w:rPr>
        <w:t>א</w:t>
      </w:r>
      <w:r w:rsidRPr="003A1F0B">
        <w:rPr>
          <w:rtl/>
        </w:rPr>
        <w:t xml:space="preserve">ני והמציע </w:t>
      </w:r>
      <w:r w:rsidR="009B03EC" w:rsidRPr="003A1F0B">
        <w:rPr>
          <w:rtl/>
        </w:rPr>
        <w:t xml:space="preserve">קראנו את </w:t>
      </w:r>
      <w:r w:rsidR="00495BE9">
        <w:rPr>
          <w:rFonts w:hint="cs"/>
          <w:rtl/>
        </w:rPr>
        <w:t>מסמכי המכרז.</w:t>
      </w:r>
    </w:p>
    <w:p w:rsidR="00D57A7B" w:rsidRPr="003A1F0B" w:rsidRDefault="00D57A7B" w:rsidP="00D74C5A">
      <w:pPr>
        <w:pStyle w:val="ListParagraph"/>
        <w:widowControl w:val="0"/>
        <w:numPr>
          <w:ilvl w:val="0"/>
          <w:numId w:val="6"/>
        </w:numPr>
        <w:rPr>
          <w:rtl/>
        </w:rPr>
      </w:pPr>
      <w:r w:rsidRPr="003A1F0B">
        <w:rPr>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D57A7B" w:rsidRPr="003A1F0B" w:rsidRDefault="00D57A7B" w:rsidP="00D74C5A">
      <w:pPr>
        <w:pStyle w:val="ListParagraph"/>
        <w:widowControl w:val="0"/>
        <w:numPr>
          <w:ilvl w:val="0"/>
          <w:numId w:val="6"/>
        </w:numPr>
        <w:rPr>
          <w:rtl/>
        </w:rPr>
      </w:pPr>
      <w:r w:rsidRPr="003A1F0B">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D57A7B" w:rsidRPr="003A1F0B" w:rsidRDefault="00D57A7B" w:rsidP="00D74C5A">
      <w:pPr>
        <w:pStyle w:val="ListParagraph"/>
        <w:widowControl w:val="0"/>
        <w:numPr>
          <w:ilvl w:val="0"/>
          <w:numId w:val="6"/>
        </w:numPr>
        <w:rPr>
          <w:rtl/>
        </w:rPr>
      </w:pPr>
      <w:r w:rsidRPr="003A1F0B">
        <w:rPr>
          <w:rtl/>
        </w:rPr>
        <w:t>מצ"ב כל מסמכי ההצעה, על נספחיהם, כשהם חתומים על ידי בעל הסמכות לחייב את המציע ומולאו בהם כל הפרטים הנדרשים לרבות הצעת המחיר.</w:t>
      </w:r>
    </w:p>
    <w:p w:rsidR="00D57A7B" w:rsidRPr="003A1F0B" w:rsidRDefault="00D57A7B" w:rsidP="00D74C5A">
      <w:pPr>
        <w:pStyle w:val="ListParagraph"/>
        <w:widowControl w:val="0"/>
        <w:numPr>
          <w:ilvl w:val="0"/>
          <w:numId w:val="6"/>
        </w:numPr>
        <w:rPr>
          <w:rtl/>
        </w:rPr>
      </w:pPr>
      <w:r w:rsidRPr="003A1F0B">
        <w:rPr>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D57A7B" w:rsidRPr="003A1F0B" w:rsidRDefault="00D57A7B" w:rsidP="00D74C5A">
      <w:pPr>
        <w:pStyle w:val="ListParagraph"/>
        <w:widowControl w:val="0"/>
        <w:numPr>
          <w:ilvl w:val="0"/>
          <w:numId w:val="6"/>
        </w:numPr>
        <w:rPr>
          <w:rtl/>
        </w:rPr>
      </w:pPr>
      <w:r w:rsidRPr="003A1F0B">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rsidR="00D57A7B" w:rsidRPr="003A1F0B" w:rsidRDefault="00D57A7B" w:rsidP="00D74C5A">
      <w:pPr>
        <w:pStyle w:val="ListParagraph"/>
        <w:widowControl w:val="0"/>
        <w:numPr>
          <w:ilvl w:val="0"/>
          <w:numId w:val="6"/>
        </w:numPr>
        <w:rPr>
          <w:rtl/>
        </w:rPr>
      </w:pPr>
      <w:r w:rsidRPr="003A1F0B">
        <w:rPr>
          <w:rtl/>
        </w:rPr>
        <w:t>הנני מצהיר כי המציע לא הורשע בעבירה שיש עמה קלון ו/או עבירה שנושאה פיסקאלי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 במידה והמציע הינו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D57A7B" w:rsidRPr="003A1F0B" w:rsidRDefault="00D57A7B" w:rsidP="00D74C5A">
      <w:pPr>
        <w:pStyle w:val="ListParagraph"/>
        <w:widowControl w:val="0"/>
        <w:numPr>
          <w:ilvl w:val="0"/>
          <w:numId w:val="6"/>
        </w:numPr>
        <w:rPr>
          <w:rtl/>
        </w:rPr>
      </w:pPr>
      <w:r w:rsidRPr="003A1F0B">
        <w:rPr>
          <w:rtl/>
        </w:rPr>
        <w:t>המציע מצהיר כי אינו חברת כוח אדם - כהגדרתה בחוק העסקת עובדים על ידי קבלנים (חברת כח אדם, התשנ"ו-1996).</w:t>
      </w:r>
    </w:p>
    <w:p w:rsidR="00D57A7B" w:rsidRPr="003A1F0B" w:rsidRDefault="00D57A7B" w:rsidP="00D74C5A">
      <w:pPr>
        <w:pStyle w:val="ListParagraph"/>
        <w:widowControl w:val="0"/>
        <w:numPr>
          <w:ilvl w:val="0"/>
          <w:numId w:val="6"/>
        </w:numPr>
      </w:pPr>
      <w:r w:rsidRPr="003A1F0B">
        <w:rPr>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D57A7B" w:rsidRPr="003A1F0B" w:rsidRDefault="00D57A7B" w:rsidP="00D74C5A">
      <w:pPr>
        <w:pStyle w:val="ListParagraph"/>
        <w:numPr>
          <w:ilvl w:val="0"/>
          <w:numId w:val="6"/>
        </w:numPr>
        <w:rPr>
          <w:rtl/>
        </w:rPr>
      </w:pPr>
      <w:r w:rsidRPr="003A1F0B">
        <w:rPr>
          <w:rtl/>
        </w:rPr>
        <w:t>ה</w:t>
      </w:r>
      <w:r w:rsidR="00D574DB">
        <w:rPr>
          <w:rFonts w:hint="cs"/>
          <w:rtl/>
        </w:rPr>
        <w:t>י</w:t>
      </w:r>
      <w:r w:rsidRPr="003A1F0B">
        <w:rPr>
          <w:rtl/>
        </w:rPr>
        <w:t>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p>
    <w:tbl>
      <w:tblPr>
        <w:bidiVisual/>
        <w:tblW w:w="0" w:type="auto"/>
        <w:tblInd w:w="641" w:type="dxa"/>
        <w:tblLook w:val="04A0" w:firstRow="1" w:lastRow="0" w:firstColumn="1" w:lastColumn="0" w:noHBand="0" w:noVBand="1"/>
      </w:tblPr>
      <w:tblGrid>
        <w:gridCol w:w="416"/>
        <w:gridCol w:w="7465"/>
      </w:tblGrid>
      <w:tr w:rsidR="00D57A7B" w:rsidRPr="003A1F0B" w:rsidTr="00D93DA9">
        <w:tc>
          <w:tcPr>
            <w:tcW w:w="416" w:type="dxa"/>
          </w:tcPr>
          <w:p w:rsidR="00D57A7B" w:rsidRPr="003A1F0B" w:rsidRDefault="00D57A7B" w:rsidP="00D93DA9">
            <w:pPr>
              <w:pStyle w:val="ListParagraph"/>
              <w:ind w:left="0"/>
              <w:rPr>
                <w:rtl/>
              </w:rPr>
            </w:pPr>
            <w:r w:rsidRPr="003A1F0B">
              <w:rPr>
                <w:rFonts w:hint="cs"/>
                <w:rtl/>
              </w:rPr>
              <w:lastRenderedPageBreak/>
              <w:t>א.</w:t>
            </w:r>
          </w:p>
        </w:tc>
        <w:tc>
          <w:tcPr>
            <w:tcW w:w="7465" w:type="dxa"/>
            <w:tcBorders>
              <w:bottom w:val="single" w:sz="4" w:space="0" w:color="auto"/>
            </w:tcBorders>
          </w:tcPr>
          <w:p w:rsidR="00D57A7B" w:rsidRPr="003A1F0B" w:rsidRDefault="00D57A7B" w:rsidP="00D93DA9">
            <w:pPr>
              <w:pStyle w:val="ListParagraph"/>
              <w:ind w:left="0"/>
              <w:rPr>
                <w:rtl/>
              </w:rPr>
            </w:pPr>
          </w:p>
        </w:tc>
      </w:tr>
      <w:tr w:rsidR="00D57A7B" w:rsidRPr="003A1F0B" w:rsidTr="00D93DA9">
        <w:tc>
          <w:tcPr>
            <w:tcW w:w="416" w:type="dxa"/>
          </w:tcPr>
          <w:p w:rsidR="00D57A7B" w:rsidRPr="003A1F0B" w:rsidRDefault="00D57A7B" w:rsidP="00D93DA9">
            <w:pPr>
              <w:pStyle w:val="ListParagraph"/>
              <w:ind w:left="0"/>
              <w:rPr>
                <w:rtl/>
              </w:rPr>
            </w:pPr>
            <w:r w:rsidRPr="003A1F0B">
              <w:rPr>
                <w:rFonts w:hint="cs"/>
                <w:rtl/>
              </w:rPr>
              <w:t>ב.</w:t>
            </w:r>
          </w:p>
        </w:tc>
        <w:tc>
          <w:tcPr>
            <w:tcW w:w="7465" w:type="dxa"/>
            <w:tcBorders>
              <w:top w:val="single" w:sz="4" w:space="0" w:color="auto"/>
              <w:bottom w:val="single" w:sz="4" w:space="0" w:color="auto"/>
            </w:tcBorders>
          </w:tcPr>
          <w:p w:rsidR="00D57A7B" w:rsidRPr="003A1F0B" w:rsidRDefault="00D57A7B" w:rsidP="00D93DA9">
            <w:pPr>
              <w:pStyle w:val="ListParagraph"/>
              <w:ind w:left="0"/>
              <w:rPr>
                <w:rtl/>
              </w:rPr>
            </w:pPr>
          </w:p>
        </w:tc>
      </w:tr>
      <w:tr w:rsidR="00D57A7B" w:rsidRPr="003A1F0B" w:rsidTr="00D93DA9">
        <w:tc>
          <w:tcPr>
            <w:tcW w:w="416" w:type="dxa"/>
          </w:tcPr>
          <w:p w:rsidR="00D57A7B" w:rsidRPr="003A1F0B" w:rsidRDefault="00D57A7B" w:rsidP="00D93DA9">
            <w:pPr>
              <w:pStyle w:val="ListParagraph"/>
              <w:ind w:left="0"/>
              <w:rPr>
                <w:rtl/>
              </w:rPr>
            </w:pPr>
            <w:r w:rsidRPr="003A1F0B">
              <w:rPr>
                <w:rFonts w:hint="cs"/>
                <w:rtl/>
              </w:rPr>
              <w:t>ג.</w:t>
            </w:r>
          </w:p>
        </w:tc>
        <w:tc>
          <w:tcPr>
            <w:tcW w:w="7465" w:type="dxa"/>
            <w:tcBorders>
              <w:top w:val="single" w:sz="4" w:space="0" w:color="auto"/>
              <w:bottom w:val="single" w:sz="4" w:space="0" w:color="auto"/>
            </w:tcBorders>
          </w:tcPr>
          <w:p w:rsidR="00D57A7B" w:rsidRPr="003A1F0B" w:rsidRDefault="00D57A7B" w:rsidP="00D93DA9">
            <w:pPr>
              <w:pStyle w:val="ListParagraph"/>
              <w:ind w:left="0"/>
              <w:rPr>
                <w:rtl/>
              </w:rPr>
            </w:pPr>
          </w:p>
        </w:tc>
      </w:tr>
      <w:tr w:rsidR="00D57A7B" w:rsidRPr="003A1F0B" w:rsidTr="00D93DA9">
        <w:tc>
          <w:tcPr>
            <w:tcW w:w="416" w:type="dxa"/>
          </w:tcPr>
          <w:p w:rsidR="00D57A7B" w:rsidRPr="003A1F0B" w:rsidRDefault="00D57A7B" w:rsidP="00D93DA9">
            <w:pPr>
              <w:pStyle w:val="ListParagraph"/>
              <w:ind w:left="0"/>
              <w:rPr>
                <w:rtl/>
              </w:rPr>
            </w:pPr>
            <w:r w:rsidRPr="003A1F0B">
              <w:rPr>
                <w:rFonts w:hint="cs"/>
                <w:rtl/>
              </w:rPr>
              <w:t>ד.</w:t>
            </w:r>
          </w:p>
        </w:tc>
        <w:tc>
          <w:tcPr>
            <w:tcW w:w="7465" w:type="dxa"/>
            <w:tcBorders>
              <w:top w:val="single" w:sz="4" w:space="0" w:color="auto"/>
              <w:bottom w:val="single" w:sz="4" w:space="0" w:color="auto"/>
            </w:tcBorders>
          </w:tcPr>
          <w:p w:rsidR="00D57A7B" w:rsidRPr="003A1F0B" w:rsidRDefault="00D57A7B" w:rsidP="00D93DA9">
            <w:pPr>
              <w:pStyle w:val="ListParagraph"/>
              <w:ind w:left="0"/>
              <w:rPr>
                <w:rtl/>
              </w:rPr>
            </w:pPr>
          </w:p>
        </w:tc>
      </w:tr>
    </w:tbl>
    <w:p w:rsidR="00D57A7B" w:rsidRPr="003A1F0B" w:rsidRDefault="00D57A7B" w:rsidP="00D57A7B">
      <w:pPr>
        <w:pStyle w:val="ListParagraph"/>
        <w:widowControl w:val="0"/>
        <w:ind w:left="360"/>
      </w:pPr>
    </w:p>
    <w:p w:rsidR="00D57A7B" w:rsidRPr="003A1F0B" w:rsidRDefault="00D57A7B" w:rsidP="00D74C5A">
      <w:pPr>
        <w:pStyle w:val="ListParagraph"/>
        <w:widowControl w:val="0"/>
        <w:numPr>
          <w:ilvl w:val="0"/>
          <w:numId w:val="6"/>
        </w:numPr>
        <w:rPr>
          <w:rtl/>
        </w:rPr>
      </w:pPr>
      <w:r w:rsidRPr="003A1F0B">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D57A7B" w:rsidRPr="003A1F0B" w:rsidRDefault="00D57A7B" w:rsidP="00D74C5A">
      <w:pPr>
        <w:pStyle w:val="ListParagraph"/>
        <w:widowControl w:val="0"/>
        <w:numPr>
          <w:ilvl w:val="0"/>
          <w:numId w:val="6"/>
        </w:numPr>
      </w:pPr>
      <w:r w:rsidRPr="003A1F0B">
        <w:rPr>
          <w:rt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0F48F3" w:rsidRPr="003A1F0B" w:rsidTr="00C765F5">
        <w:tc>
          <w:tcPr>
            <w:tcW w:w="8522" w:type="dxa"/>
          </w:tcPr>
          <w:p w:rsidR="000F48F3" w:rsidRPr="003A1F0B" w:rsidRDefault="000F48F3" w:rsidP="00D93DA9">
            <w:pPr>
              <w:pStyle w:val="ListParagraph"/>
              <w:ind w:left="0"/>
              <w:rPr>
                <w:rtl/>
              </w:rPr>
            </w:pPr>
          </w:p>
        </w:tc>
      </w:tr>
      <w:tr w:rsidR="000F48F3" w:rsidRPr="003A1F0B" w:rsidTr="00C765F5">
        <w:tc>
          <w:tcPr>
            <w:tcW w:w="8522" w:type="dxa"/>
          </w:tcPr>
          <w:p w:rsidR="000F48F3" w:rsidRPr="003A1F0B" w:rsidRDefault="000F48F3" w:rsidP="00D93DA9">
            <w:pPr>
              <w:pStyle w:val="ListParagraph"/>
              <w:ind w:left="0"/>
              <w:rPr>
                <w:rtl/>
              </w:rPr>
            </w:pPr>
          </w:p>
        </w:tc>
      </w:tr>
      <w:tr w:rsidR="000F48F3" w:rsidRPr="003A1F0B" w:rsidTr="00C765F5">
        <w:tc>
          <w:tcPr>
            <w:tcW w:w="8522" w:type="dxa"/>
          </w:tcPr>
          <w:p w:rsidR="000F48F3" w:rsidRPr="003A1F0B" w:rsidRDefault="000F48F3" w:rsidP="00D93DA9">
            <w:pPr>
              <w:pStyle w:val="ListParagraph"/>
              <w:ind w:left="0"/>
              <w:rPr>
                <w:rtl/>
              </w:rPr>
            </w:pPr>
          </w:p>
        </w:tc>
      </w:tr>
      <w:tr w:rsidR="000F48F3" w:rsidRPr="003A1F0B" w:rsidTr="00C765F5">
        <w:tc>
          <w:tcPr>
            <w:tcW w:w="8522" w:type="dxa"/>
          </w:tcPr>
          <w:p w:rsidR="000F48F3" w:rsidRPr="003A1F0B" w:rsidRDefault="000F48F3" w:rsidP="00D93DA9">
            <w:pPr>
              <w:pStyle w:val="ListParagraph"/>
              <w:ind w:left="0"/>
              <w:rPr>
                <w:rtl/>
              </w:rPr>
            </w:pPr>
          </w:p>
        </w:tc>
      </w:tr>
    </w:tbl>
    <w:p w:rsidR="000F48F3" w:rsidRPr="003A1F0B" w:rsidRDefault="000F48F3" w:rsidP="000F48F3">
      <w:pPr>
        <w:pStyle w:val="ListParagraph"/>
        <w:widowControl w:val="0"/>
        <w:ind w:left="360"/>
        <w:rPr>
          <w:rtl/>
        </w:rPr>
      </w:pPr>
    </w:p>
    <w:p w:rsidR="00C765F5" w:rsidRPr="003A1F0B" w:rsidRDefault="00C765F5" w:rsidP="000F48F3">
      <w:pPr>
        <w:pStyle w:val="ListParagraph"/>
        <w:widowControl w:val="0"/>
        <w:ind w:left="360"/>
        <w:rPr>
          <w:b/>
          <w:bCs/>
          <w:rtl/>
        </w:rPr>
      </w:pPr>
      <w:r w:rsidRPr="003A1F0B">
        <w:rPr>
          <w:b/>
          <w:bCs/>
          <w:rtl/>
        </w:rPr>
        <w:t>סעיפים הנוגעים לעלויות ולהוכחת עמידה בדרישות הסף, אינם חסויים. הכל בכפוף לאמור בחלק א' למסמכי המכרז, סעיף</w:t>
      </w:r>
      <w:r w:rsidR="007949FA" w:rsidRPr="003A1F0B">
        <w:rPr>
          <w:rFonts w:hint="cs"/>
          <w:b/>
          <w:bCs/>
          <w:rtl/>
        </w:rPr>
        <w:t xml:space="preserve"> </w:t>
      </w:r>
      <w:r w:rsidR="007949FA" w:rsidRPr="003A1F0B">
        <w:rPr>
          <w:b/>
          <w:bCs/>
          <w:rtl/>
        </w:rPr>
        <w:fldChar w:fldCharType="begin"/>
      </w:r>
      <w:r w:rsidR="007949FA" w:rsidRPr="003A1F0B">
        <w:rPr>
          <w:b/>
          <w:bCs/>
          <w:rtl/>
        </w:rPr>
        <w:instrText xml:space="preserve"> </w:instrText>
      </w:r>
      <w:r w:rsidR="007949FA" w:rsidRPr="003A1F0B">
        <w:rPr>
          <w:rFonts w:hint="cs"/>
          <w:b/>
          <w:bCs/>
        </w:rPr>
        <w:instrText>REF</w:instrText>
      </w:r>
      <w:r w:rsidR="007949FA" w:rsidRPr="003A1F0B">
        <w:rPr>
          <w:rFonts w:hint="cs"/>
          <w:b/>
          <w:bCs/>
          <w:rtl/>
        </w:rPr>
        <w:instrText xml:space="preserve"> _</w:instrText>
      </w:r>
      <w:r w:rsidR="007949FA" w:rsidRPr="003A1F0B">
        <w:rPr>
          <w:rFonts w:hint="cs"/>
          <w:b/>
          <w:bCs/>
        </w:rPr>
        <w:instrText>Ref382323701 \r \h</w:instrText>
      </w:r>
      <w:r w:rsidR="007949FA" w:rsidRPr="003A1F0B">
        <w:rPr>
          <w:b/>
          <w:bCs/>
          <w:rtl/>
        </w:rPr>
        <w:instrText xml:space="preserve"> </w:instrText>
      </w:r>
      <w:r w:rsidR="003A1F0B" w:rsidRPr="003A1F0B">
        <w:rPr>
          <w:b/>
          <w:bCs/>
          <w:rtl/>
        </w:rPr>
        <w:instrText xml:space="preserve"> \* </w:instrText>
      </w:r>
      <w:r w:rsidR="003A1F0B" w:rsidRPr="003A1F0B">
        <w:rPr>
          <w:b/>
          <w:bCs/>
        </w:rPr>
        <w:instrText>MERGEFORMAT</w:instrText>
      </w:r>
      <w:r w:rsidR="003A1F0B" w:rsidRPr="003A1F0B">
        <w:rPr>
          <w:b/>
          <w:bCs/>
          <w:rtl/>
        </w:rPr>
        <w:instrText xml:space="preserve"> </w:instrText>
      </w:r>
      <w:r w:rsidR="007949FA" w:rsidRPr="003A1F0B">
        <w:rPr>
          <w:b/>
          <w:bCs/>
          <w:rtl/>
        </w:rPr>
      </w:r>
      <w:r w:rsidR="007949FA" w:rsidRPr="003A1F0B">
        <w:rPr>
          <w:b/>
          <w:bCs/>
          <w:rtl/>
        </w:rPr>
        <w:fldChar w:fldCharType="separate"/>
      </w:r>
      <w:r w:rsidR="002014BC">
        <w:rPr>
          <w:b/>
          <w:bCs/>
          <w:cs/>
        </w:rPr>
        <w:t>‎</w:t>
      </w:r>
      <w:r w:rsidR="002014BC">
        <w:rPr>
          <w:b/>
          <w:bCs/>
        </w:rPr>
        <w:t>21</w:t>
      </w:r>
      <w:r w:rsidR="007949FA" w:rsidRPr="003A1F0B">
        <w:rPr>
          <w:b/>
          <w:bCs/>
          <w:rtl/>
        </w:rPr>
        <w:fldChar w:fldCharType="end"/>
      </w:r>
      <w:r w:rsidR="007949FA" w:rsidRPr="003A1F0B">
        <w:rPr>
          <w:rFonts w:hint="cs"/>
          <w:b/>
          <w:bCs/>
          <w:rtl/>
        </w:rPr>
        <w:t>.</w:t>
      </w:r>
      <w:r w:rsidR="007949FA" w:rsidRPr="003A1F0B">
        <w:rPr>
          <w:rtl/>
        </w:rPr>
        <w:t xml:space="preserve"> </w:t>
      </w:r>
      <w:r w:rsidR="007949FA" w:rsidRPr="003A1F0B">
        <w:rPr>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rsidR="007949FA" w:rsidRPr="003A1F0B" w:rsidRDefault="007949FA" w:rsidP="00D74C5A">
      <w:pPr>
        <w:pStyle w:val="ListParagraph"/>
        <w:numPr>
          <w:ilvl w:val="0"/>
          <w:numId w:val="6"/>
        </w:numPr>
      </w:pPr>
      <w:r w:rsidRPr="003A1F0B">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rsidR="00223794" w:rsidRPr="003A1F0B" w:rsidRDefault="00223794" w:rsidP="00223794">
      <w:pPr>
        <w:rPr>
          <w:rtl/>
        </w:rPr>
      </w:pPr>
    </w:p>
    <w:tbl>
      <w:tblPr>
        <w:bidiVisual/>
        <w:tblW w:w="8414" w:type="dxa"/>
        <w:jc w:val="center"/>
        <w:tblLook w:val="04A0" w:firstRow="1" w:lastRow="0" w:firstColumn="1" w:lastColumn="0" w:noHBand="0" w:noVBand="1"/>
      </w:tblPr>
      <w:tblGrid>
        <w:gridCol w:w="1326"/>
        <w:gridCol w:w="709"/>
        <w:gridCol w:w="3118"/>
        <w:gridCol w:w="709"/>
        <w:gridCol w:w="2552"/>
      </w:tblGrid>
      <w:tr w:rsidR="00223794" w:rsidRPr="003A1F0B" w:rsidTr="00D93DA9">
        <w:trPr>
          <w:jc w:val="center"/>
        </w:trPr>
        <w:tc>
          <w:tcPr>
            <w:tcW w:w="1326" w:type="dxa"/>
            <w:tcBorders>
              <w:bottom w:val="single" w:sz="12" w:space="0" w:color="auto"/>
            </w:tcBorders>
          </w:tcPr>
          <w:p w:rsidR="00223794" w:rsidRPr="003A1F0B" w:rsidRDefault="00223794" w:rsidP="00D93DA9">
            <w:pPr>
              <w:rPr>
                <w:rtl/>
              </w:rPr>
            </w:pPr>
          </w:p>
        </w:tc>
        <w:tc>
          <w:tcPr>
            <w:tcW w:w="709" w:type="dxa"/>
          </w:tcPr>
          <w:p w:rsidR="00223794" w:rsidRPr="003A1F0B" w:rsidRDefault="00223794" w:rsidP="00D93DA9">
            <w:pPr>
              <w:rPr>
                <w:rtl/>
              </w:rPr>
            </w:pPr>
          </w:p>
        </w:tc>
        <w:tc>
          <w:tcPr>
            <w:tcW w:w="3118" w:type="dxa"/>
            <w:tcBorders>
              <w:bottom w:val="single" w:sz="12" w:space="0" w:color="auto"/>
            </w:tcBorders>
          </w:tcPr>
          <w:p w:rsidR="00223794" w:rsidRPr="003A1F0B" w:rsidRDefault="00223794" w:rsidP="00D93DA9">
            <w:pPr>
              <w:rPr>
                <w:rtl/>
              </w:rPr>
            </w:pPr>
          </w:p>
        </w:tc>
        <w:tc>
          <w:tcPr>
            <w:tcW w:w="709" w:type="dxa"/>
          </w:tcPr>
          <w:p w:rsidR="00223794" w:rsidRPr="003A1F0B" w:rsidRDefault="00223794" w:rsidP="00D93DA9">
            <w:pPr>
              <w:rPr>
                <w:rtl/>
              </w:rPr>
            </w:pPr>
          </w:p>
        </w:tc>
        <w:tc>
          <w:tcPr>
            <w:tcW w:w="2552" w:type="dxa"/>
            <w:tcBorders>
              <w:bottom w:val="single" w:sz="12" w:space="0" w:color="auto"/>
            </w:tcBorders>
          </w:tcPr>
          <w:p w:rsidR="00223794" w:rsidRPr="003A1F0B" w:rsidRDefault="00223794" w:rsidP="00D93DA9">
            <w:pPr>
              <w:rPr>
                <w:rtl/>
              </w:rPr>
            </w:pPr>
          </w:p>
        </w:tc>
      </w:tr>
      <w:tr w:rsidR="00223794" w:rsidRPr="003A1F0B" w:rsidTr="00D93DA9">
        <w:trPr>
          <w:jc w:val="center"/>
        </w:trPr>
        <w:tc>
          <w:tcPr>
            <w:tcW w:w="1326" w:type="dxa"/>
            <w:tcBorders>
              <w:top w:val="single" w:sz="12" w:space="0" w:color="auto"/>
            </w:tcBorders>
          </w:tcPr>
          <w:p w:rsidR="00223794" w:rsidRPr="003A1F0B" w:rsidRDefault="00223794" w:rsidP="00D93DA9">
            <w:pPr>
              <w:jc w:val="center"/>
              <w:rPr>
                <w:rtl/>
              </w:rPr>
            </w:pPr>
            <w:r w:rsidRPr="003A1F0B">
              <w:rPr>
                <w:b/>
                <w:bCs/>
                <w:rtl/>
              </w:rPr>
              <w:t>תאריך</w:t>
            </w:r>
          </w:p>
        </w:tc>
        <w:tc>
          <w:tcPr>
            <w:tcW w:w="709" w:type="dxa"/>
          </w:tcPr>
          <w:p w:rsidR="00223794" w:rsidRPr="003A1F0B" w:rsidRDefault="00223794" w:rsidP="00D93DA9">
            <w:pPr>
              <w:jc w:val="center"/>
              <w:rPr>
                <w:rtl/>
              </w:rPr>
            </w:pPr>
          </w:p>
        </w:tc>
        <w:tc>
          <w:tcPr>
            <w:tcW w:w="3118" w:type="dxa"/>
            <w:tcBorders>
              <w:top w:val="single" w:sz="12" w:space="0" w:color="auto"/>
            </w:tcBorders>
          </w:tcPr>
          <w:p w:rsidR="00223794" w:rsidRPr="003A1F0B" w:rsidRDefault="00223794" w:rsidP="00D93DA9">
            <w:pPr>
              <w:jc w:val="center"/>
              <w:rPr>
                <w:rtl/>
              </w:rPr>
            </w:pPr>
            <w:r w:rsidRPr="003A1F0B">
              <w:rPr>
                <w:b/>
                <w:bCs/>
                <w:rtl/>
              </w:rPr>
              <w:t>שם מלא של החותם בשם המציע</w:t>
            </w:r>
          </w:p>
        </w:tc>
        <w:tc>
          <w:tcPr>
            <w:tcW w:w="709" w:type="dxa"/>
          </w:tcPr>
          <w:p w:rsidR="00223794" w:rsidRPr="003A1F0B" w:rsidRDefault="00223794" w:rsidP="00D93DA9">
            <w:pPr>
              <w:jc w:val="center"/>
              <w:rPr>
                <w:rtl/>
              </w:rPr>
            </w:pPr>
          </w:p>
        </w:tc>
        <w:tc>
          <w:tcPr>
            <w:tcW w:w="2552" w:type="dxa"/>
            <w:tcBorders>
              <w:top w:val="single" w:sz="12" w:space="0" w:color="auto"/>
            </w:tcBorders>
          </w:tcPr>
          <w:p w:rsidR="00223794" w:rsidRPr="003A1F0B" w:rsidRDefault="00223794" w:rsidP="00D93DA9">
            <w:pPr>
              <w:jc w:val="center"/>
              <w:rPr>
                <w:rtl/>
              </w:rPr>
            </w:pPr>
            <w:r w:rsidRPr="003A1F0B">
              <w:rPr>
                <w:b/>
                <w:bCs/>
                <w:rtl/>
              </w:rPr>
              <w:t>חתימה וחותמת המציע</w:t>
            </w:r>
          </w:p>
        </w:tc>
      </w:tr>
    </w:tbl>
    <w:p w:rsidR="00223794" w:rsidRPr="003A1F0B" w:rsidRDefault="00223794" w:rsidP="00223794">
      <w:pPr>
        <w:rPr>
          <w:rtl/>
        </w:rPr>
      </w:pPr>
    </w:p>
    <w:p w:rsidR="00272364" w:rsidRPr="003A1F0B" w:rsidRDefault="00272364" w:rsidP="00272364">
      <w:pPr>
        <w:jc w:val="center"/>
        <w:rPr>
          <w:b/>
          <w:bCs/>
          <w:u w:val="single"/>
          <w:rtl/>
        </w:rPr>
      </w:pPr>
    </w:p>
    <w:p w:rsidR="00272364" w:rsidRPr="003A1F0B" w:rsidRDefault="00272364" w:rsidP="00E7198A">
      <w:pPr>
        <w:pStyle w:val="Heading3"/>
        <w:numPr>
          <w:ilvl w:val="0"/>
          <w:numId w:val="0"/>
        </w:numPr>
        <w:ind w:left="360" w:hanging="360"/>
        <w:jc w:val="center"/>
        <w:rPr>
          <w:rtl/>
        </w:rPr>
      </w:pPr>
      <w:r w:rsidRPr="003A1F0B">
        <w:rPr>
          <w:rtl/>
        </w:rPr>
        <w:t>אישור עו"ד</w:t>
      </w:r>
    </w:p>
    <w:p w:rsidR="00272364" w:rsidRPr="003A1F0B" w:rsidRDefault="00272364" w:rsidP="00272364">
      <w:pPr>
        <w:rPr>
          <w:rtl/>
        </w:rPr>
      </w:pPr>
    </w:p>
    <w:p w:rsidR="00272364" w:rsidRPr="003A1F0B" w:rsidRDefault="00272364" w:rsidP="00272364">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272364" w:rsidRPr="003A1F0B" w:rsidRDefault="00272364" w:rsidP="00272364">
      <w:pPr>
        <w:rPr>
          <w:rtl/>
        </w:rPr>
      </w:pPr>
    </w:p>
    <w:tbl>
      <w:tblPr>
        <w:bidiVisual/>
        <w:tblW w:w="0" w:type="auto"/>
        <w:tblLook w:val="01E0" w:firstRow="1" w:lastRow="1" w:firstColumn="1" w:lastColumn="1" w:noHBand="0" w:noVBand="0"/>
      </w:tblPr>
      <w:tblGrid>
        <w:gridCol w:w="4643"/>
        <w:gridCol w:w="4643"/>
      </w:tblGrid>
      <w:tr w:rsidR="00272364" w:rsidRPr="003A1F0B" w:rsidTr="00D93DA9">
        <w:tc>
          <w:tcPr>
            <w:tcW w:w="4643" w:type="dxa"/>
          </w:tcPr>
          <w:p w:rsidR="00272364" w:rsidRPr="003A1F0B" w:rsidRDefault="00272364" w:rsidP="00D93DA9">
            <w:pPr>
              <w:jc w:val="center"/>
              <w:rPr>
                <w:rtl/>
              </w:rPr>
            </w:pPr>
            <w:r w:rsidRPr="003A1F0B">
              <w:rPr>
                <w:rFonts w:hint="cs"/>
                <w:rtl/>
              </w:rPr>
              <w:t>_________________</w:t>
            </w:r>
          </w:p>
        </w:tc>
        <w:tc>
          <w:tcPr>
            <w:tcW w:w="4643" w:type="dxa"/>
          </w:tcPr>
          <w:p w:rsidR="00272364" w:rsidRPr="003A1F0B" w:rsidRDefault="00272364" w:rsidP="00D93DA9">
            <w:pPr>
              <w:jc w:val="center"/>
              <w:rPr>
                <w:rtl/>
              </w:rPr>
            </w:pPr>
            <w:r w:rsidRPr="003A1F0B">
              <w:rPr>
                <w:rFonts w:hint="cs"/>
                <w:rtl/>
              </w:rPr>
              <w:t>____________________________</w:t>
            </w:r>
          </w:p>
        </w:tc>
      </w:tr>
      <w:tr w:rsidR="00272364" w:rsidRPr="003A1F0B" w:rsidTr="00D93DA9">
        <w:tc>
          <w:tcPr>
            <w:tcW w:w="4643" w:type="dxa"/>
          </w:tcPr>
          <w:p w:rsidR="00272364" w:rsidRDefault="00272364" w:rsidP="00D93DA9">
            <w:pPr>
              <w:jc w:val="center"/>
              <w:rPr>
                <w:b/>
                <w:bCs/>
                <w:rtl/>
              </w:rPr>
            </w:pPr>
            <w:r w:rsidRPr="003A1F0B">
              <w:rPr>
                <w:rFonts w:hint="cs"/>
                <w:b/>
                <w:bCs/>
                <w:rtl/>
              </w:rPr>
              <w:t>תאריך</w:t>
            </w:r>
          </w:p>
          <w:p w:rsidR="00BA6BD3" w:rsidRPr="003A1F0B" w:rsidRDefault="00BA6BD3" w:rsidP="00D93DA9">
            <w:pPr>
              <w:jc w:val="center"/>
              <w:rPr>
                <w:b/>
                <w:bCs/>
                <w:rtl/>
              </w:rPr>
            </w:pPr>
          </w:p>
        </w:tc>
        <w:tc>
          <w:tcPr>
            <w:tcW w:w="4643" w:type="dxa"/>
          </w:tcPr>
          <w:p w:rsidR="00272364" w:rsidRPr="003A1F0B" w:rsidRDefault="00272364" w:rsidP="00D93DA9">
            <w:pPr>
              <w:jc w:val="center"/>
              <w:rPr>
                <w:b/>
                <w:bCs/>
                <w:rtl/>
              </w:rPr>
            </w:pPr>
            <w:r w:rsidRPr="003A1F0B">
              <w:rPr>
                <w:rFonts w:hint="cs"/>
                <w:b/>
                <w:bCs/>
                <w:rtl/>
              </w:rPr>
              <w:lastRenderedPageBreak/>
              <w:t>חתימה וחותמת</w:t>
            </w:r>
          </w:p>
        </w:tc>
      </w:tr>
    </w:tbl>
    <w:p w:rsidR="00BB0C2E" w:rsidRDefault="00BB0C2E" w:rsidP="006F4EEA">
      <w:pPr>
        <w:pStyle w:val="Heading2"/>
        <w:rPr>
          <w:rtl/>
        </w:rPr>
        <w:sectPr w:rsidR="00BB0C2E" w:rsidSect="00154E29">
          <w:pgSz w:w="11906" w:h="16838"/>
          <w:pgMar w:top="1440" w:right="1080" w:bottom="1440" w:left="1080" w:header="708" w:footer="708" w:gutter="0"/>
          <w:cols w:space="708"/>
          <w:titlePg/>
          <w:bidi/>
          <w:rtlGutter/>
          <w:docGrid w:linePitch="360"/>
        </w:sectPr>
      </w:pPr>
    </w:p>
    <w:p w:rsidR="00A80889" w:rsidRPr="003A1F0B" w:rsidRDefault="00A80889" w:rsidP="00BB0C2E">
      <w:pPr>
        <w:pStyle w:val="Heading2"/>
        <w:rPr>
          <w:rtl/>
        </w:rPr>
      </w:pPr>
      <w:bookmarkStart w:id="150" w:name="_Toc485304946"/>
      <w:r w:rsidRPr="003A1F0B">
        <w:rPr>
          <w:rtl/>
        </w:rPr>
        <w:lastRenderedPageBreak/>
        <w:t xml:space="preserve">נספח ב'2 </w:t>
      </w:r>
      <w:r>
        <w:rPr>
          <w:rtl/>
        </w:rPr>
        <w:t>–</w:t>
      </w:r>
      <w:r w:rsidR="00F61120">
        <w:rPr>
          <w:rFonts w:hint="cs"/>
          <w:rtl/>
        </w:rPr>
        <w:t xml:space="preserve"> </w:t>
      </w:r>
      <w:r w:rsidR="00BB0C2E">
        <w:rPr>
          <w:rFonts w:hint="cs"/>
          <w:rtl/>
        </w:rPr>
        <w:t xml:space="preserve">פרטי </w:t>
      </w:r>
      <w:r>
        <w:rPr>
          <w:rFonts w:hint="cs"/>
          <w:rtl/>
        </w:rPr>
        <w:t>המציע</w:t>
      </w:r>
      <w:bookmarkEnd w:id="150"/>
    </w:p>
    <w:p w:rsidR="00F61120" w:rsidRDefault="00FA31C0" w:rsidP="009A223C">
      <w:pPr>
        <w:pStyle w:val="Heading3"/>
        <w:numPr>
          <w:ilvl w:val="0"/>
          <w:numId w:val="0"/>
        </w:numPr>
        <w:ind w:left="-35"/>
        <w:jc w:val="center"/>
        <w:rPr>
          <w:rtl/>
        </w:rPr>
      </w:pPr>
      <w:bookmarkStart w:id="151" w:name="_Toc485304948"/>
      <w:r w:rsidRPr="00A80889">
        <w:rPr>
          <w:rFonts w:hint="cs"/>
          <w:rtl/>
        </w:rPr>
        <w:t>ניסיון המציע:</w:t>
      </w:r>
      <w:bookmarkEnd w:id="151"/>
    </w:p>
    <w:p w:rsidR="00EA1504" w:rsidRDefault="00EA1504" w:rsidP="00EA1504">
      <w:pPr>
        <w:rPr>
          <w:rtl/>
        </w:rPr>
      </w:pPr>
    </w:p>
    <w:p w:rsidR="00EF32C8" w:rsidRPr="004D1419" w:rsidRDefault="004D1419" w:rsidP="00CC7993">
      <w:pPr>
        <w:pStyle w:val="ListParagraph"/>
        <w:numPr>
          <w:ilvl w:val="0"/>
          <w:numId w:val="32"/>
        </w:numPr>
        <w:ind w:left="714" w:hanging="357"/>
        <w:jc w:val="left"/>
        <w:outlineLvl w:val="3"/>
        <w:rPr>
          <w:u w:val="single"/>
        </w:rPr>
      </w:pPr>
      <w:r w:rsidRPr="004D1419">
        <w:rPr>
          <w:rFonts w:hint="cs"/>
          <w:u w:val="single"/>
          <w:rtl/>
        </w:rPr>
        <w:t xml:space="preserve">ניסיון במחקר בתחום החלל </w:t>
      </w:r>
      <w:r w:rsidRPr="004D1419">
        <w:rPr>
          <w:u w:val="single"/>
          <w:rtl/>
        </w:rPr>
        <w:t>–</w:t>
      </w:r>
      <w:r w:rsidRPr="004D1419">
        <w:rPr>
          <w:rFonts w:hint="cs"/>
          <w:u w:val="single"/>
          <w:rtl/>
        </w:rPr>
        <w:t xml:space="preserve"> תנאי הסף </w:t>
      </w:r>
      <w:r w:rsidRPr="004D1419">
        <w:rPr>
          <w:u w:val="single"/>
          <w:rtl/>
        </w:rPr>
        <w:fldChar w:fldCharType="begin"/>
      </w:r>
      <w:r w:rsidRPr="004D1419">
        <w:rPr>
          <w:u w:val="single"/>
          <w:rtl/>
        </w:rPr>
        <w:instrText xml:space="preserve"> </w:instrText>
      </w:r>
      <w:r w:rsidRPr="004D1419">
        <w:rPr>
          <w:rFonts w:hint="cs"/>
          <w:u w:val="single"/>
        </w:rPr>
        <w:instrText>REF</w:instrText>
      </w:r>
      <w:r w:rsidRPr="004D1419">
        <w:rPr>
          <w:rFonts w:hint="cs"/>
          <w:u w:val="single"/>
          <w:rtl/>
        </w:rPr>
        <w:instrText xml:space="preserve"> _</w:instrText>
      </w:r>
      <w:r w:rsidRPr="004D1419">
        <w:rPr>
          <w:rFonts w:hint="cs"/>
          <w:u w:val="single"/>
        </w:rPr>
        <w:instrText>Ref486146449 \w \h</w:instrText>
      </w:r>
      <w:r w:rsidRPr="004D1419">
        <w:rPr>
          <w:u w:val="single"/>
          <w:rtl/>
        </w:rPr>
        <w:instrText xml:space="preserve"> </w:instrText>
      </w:r>
      <w:r>
        <w:rPr>
          <w:u w:val="single"/>
          <w:rtl/>
        </w:rPr>
        <w:instrText xml:space="preserve"> \* </w:instrText>
      </w:r>
      <w:r>
        <w:rPr>
          <w:u w:val="single"/>
        </w:rPr>
        <w:instrText>MERGEFORMAT</w:instrText>
      </w:r>
      <w:r>
        <w:rPr>
          <w:u w:val="single"/>
          <w:rtl/>
        </w:rPr>
        <w:instrText xml:space="preserve"> </w:instrText>
      </w:r>
      <w:r w:rsidRPr="004D1419">
        <w:rPr>
          <w:u w:val="single"/>
          <w:rtl/>
        </w:rPr>
      </w:r>
      <w:r w:rsidRPr="004D1419">
        <w:rPr>
          <w:u w:val="single"/>
          <w:rtl/>
        </w:rPr>
        <w:fldChar w:fldCharType="separate"/>
      </w:r>
      <w:r w:rsidRPr="004D1419">
        <w:rPr>
          <w:u w:val="single"/>
          <w:cs/>
        </w:rPr>
        <w:t>‎</w:t>
      </w:r>
      <w:r w:rsidRPr="004D1419">
        <w:rPr>
          <w:u w:val="single"/>
        </w:rPr>
        <w:t>6.2.1.1</w:t>
      </w:r>
      <w:r w:rsidRPr="004D1419">
        <w:rPr>
          <w:u w:val="single"/>
          <w:rtl/>
        </w:rPr>
        <w:fldChar w:fldCharType="end"/>
      </w:r>
      <w:r w:rsidRPr="004D1419">
        <w:rPr>
          <w:rFonts w:hint="cs"/>
          <w:u w:val="single"/>
          <w:rtl/>
        </w:rPr>
        <w:t>:</w:t>
      </w:r>
    </w:p>
    <w:p w:rsidR="004D1419" w:rsidRDefault="004D1419" w:rsidP="004D1419">
      <w:pPr>
        <w:pStyle w:val="ListParagraph"/>
        <w:jc w:val="left"/>
        <w:rPr>
          <w:rtl/>
        </w:rPr>
      </w:pPr>
      <w:r>
        <w:rPr>
          <w:rFonts w:hint="cs"/>
          <w:rtl/>
        </w:rPr>
        <w:t>שם המציע: __________________</w:t>
      </w:r>
    </w:p>
    <w:p w:rsidR="004D1419" w:rsidRDefault="004D1419" w:rsidP="004D1419">
      <w:pPr>
        <w:pStyle w:val="ListParagraph"/>
        <w:jc w:val="left"/>
        <w:rPr>
          <w:rtl/>
        </w:rPr>
      </w:pPr>
      <w:r>
        <w:rPr>
          <w:rFonts w:hint="cs"/>
          <w:rtl/>
        </w:rPr>
        <w:t>מס' חוקרים מועסקים בשורותיו: _______</w:t>
      </w:r>
    </w:p>
    <w:p w:rsidR="004D1419" w:rsidRDefault="004D1419" w:rsidP="004D1419">
      <w:pPr>
        <w:pStyle w:val="ListParagraph"/>
        <w:jc w:val="left"/>
        <w:rPr>
          <w:rtl/>
        </w:rPr>
      </w:pPr>
      <w:r>
        <w:rPr>
          <w:rFonts w:hint="cs"/>
          <w:rtl/>
        </w:rPr>
        <w:t>פירוט המחקרים:</w:t>
      </w:r>
    </w:p>
    <w:tbl>
      <w:tblPr>
        <w:tblStyle w:val="TableGrid"/>
        <w:bidiVisual/>
        <w:tblW w:w="9219" w:type="dxa"/>
        <w:tblInd w:w="720" w:type="dxa"/>
        <w:tblLook w:val="04A0" w:firstRow="1" w:lastRow="0" w:firstColumn="1" w:lastColumn="0" w:noHBand="0" w:noVBand="1"/>
        <w:tblCaption w:val="פרוט מחקרים"/>
      </w:tblPr>
      <w:tblGrid>
        <w:gridCol w:w="794"/>
        <w:gridCol w:w="1621"/>
        <w:gridCol w:w="2107"/>
        <w:gridCol w:w="1498"/>
        <w:gridCol w:w="3199"/>
      </w:tblGrid>
      <w:tr w:rsidR="004D1419" w:rsidTr="0017780D">
        <w:trPr>
          <w:tblHeader/>
        </w:trPr>
        <w:tc>
          <w:tcPr>
            <w:tcW w:w="794" w:type="dxa"/>
            <w:shd w:val="clear" w:color="auto" w:fill="BDD6EE" w:themeFill="accent1" w:themeFillTint="66"/>
          </w:tcPr>
          <w:p w:rsidR="004D1419" w:rsidRPr="0017780D" w:rsidRDefault="004D1419" w:rsidP="004D1419">
            <w:pPr>
              <w:pStyle w:val="ListParagraph"/>
              <w:ind w:left="0"/>
              <w:jc w:val="left"/>
              <w:rPr>
                <w:b/>
                <w:bCs/>
                <w:rtl/>
              </w:rPr>
            </w:pPr>
            <w:r w:rsidRPr="0017780D">
              <w:rPr>
                <w:rFonts w:hint="cs"/>
                <w:b/>
                <w:bCs/>
                <w:rtl/>
              </w:rPr>
              <w:t>מס'</w:t>
            </w:r>
          </w:p>
        </w:tc>
        <w:tc>
          <w:tcPr>
            <w:tcW w:w="1621" w:type="dxa"/>
            <w:shd w:val="clear" w:color="auto" w:fill="BDD6EE" w:themeFill="accent1" w:themeFillTint="66"/>
          </w:tcPr>
          <w:p w:rsidR="004D1419" w:rsidRPr="0017780D" w:rsidRDefault="004D1419" w:rsidP="004D1419">
            <w:pPr>
              <w:pStyle w:val="ListParagraph"/>
              <w:ind w:left="0"/>
              <w:jc w:val="center"/>
              <w:rPr>
                <w:b/>
                <w:bCs/>
                <w:rtl/>
              </w:rPr>
            </w:pPr>
            <w:r w:rsidRPr="0017780D">
              <w:rPr>
                <w:rFonts w:hint="cs"/>
                <w:b/>
                <w:bCs/>
                <w:rtl/>
              </w:rPr>
              <w:t>הגוף מזמין המחקר</w:t>
            </w:r>
          </w:p>
        </w:tc>
        <w:tc>
          <w:tcPr>
            <w:tcW w:w="2107" w:type="dxa"/>
            <w:shd w:val="clear" w:color="auto" w:fill="BDD6EE" w:themeFill="accent1" w:themeFillTint="66"/>
          </w:tcPr>
          <w:p w:rsidR="004D1419" w:rsidRPr="0017780D" w:rsidRDefault="004D1419" w:rsidP="004D1419">
            <w:pPr>
              <w:pStyle w:val="ListParagraph"/>
              <w:ind w:left="0"/>
              <w:jc w:val="center"/>
              <w:rPr>
                <w:b/>
                <w:bCs/>
                <w:rtl/>
              </w:rPr>
            </w:pPr>
            <w:r w:rsidRPr="0017780D">
              <w:rPr>
                <w:rFonts w:hint="cs"/>
                <w:b/>
                <w:bCs/>
                <w:rtl/>
              </w:rPr>
              <w:t>איש קשר וטלפון</w:t>
            </w:r>
          </w:p>
        </w:tc>
        <w:tc>
          <w:tcPr>
            <w:tcW w:w="1498" w:type="dxa"/>
            <w:shd w:val="clear" w:color="auto" w:fill="BDD6EE" w:themeFill="accent1" w:themeFillTint="66"/>
          </w:tcPr>
          <w:p w:rsidR="004D1419" w:rsidRPr="0017780D" w:rsidRDefault="004D1419" w:rsidP="004D1419">
            <w:pPr>
              <w:pStyle w:val="ListParagraph"/>
              <w:ind w:left="0"/>
              <w:jc w:val="center"/>
              <w:rPr>
                <w:b/>
                <w:bCs/>
                <w:rtl/>
              </w:rPr>
            </w:pPr>
            <w:r w:rsidRPr="0017780D">
              <w:rPr>
                <w:rFonts w:hint="cs"/>
                <w:b/>
                <w:bCs/>
                <w:rtl/>
              </w:rPr>
              <w:t>נושא המחקר</w:t>
            </w:r>
          </w:p>
        </w:tc>
        <w:tc>
          <w:tcPr>
            <w:tcW w:w="3199" w:type="dxa"/>
            <w:shd w:val="clear" w:color="auto" w:fill="BDD6EE" w:themeFill="accent1" w:themeFillTint="66"/>
          </w:tcPr>
          <w:p w:rsidR="004D1419" w:rsidRPr="0017780D" w:rsidRDefault="004D1419" w:rsidP="004D1419">
            <w:pPr>
              <w:pStyle w:val="ListParagraph"/>
              <w:ind w:left="0"/>
              <w:jc w:val="center"/>
              <w:rPr>
                <w:b/>
                <w:bCs/>
                <w:rtl/>
              </w:rPr>
            </w:pPr>
            <w:r w:rsidRPr="0017780D">
              <w:rPr>
                <w:rFonts w:hint="cs"/>
                <w:b/>
                <w:bCs/>
                <w:rtl/>
              </w:rPr>
              <w:t>תיאור המחקר</w:t>
            </w:r>
          </w:p>
        </w:tc>
      </w:tr>
      <w:tr w:rsidR="004D1419" w:rsidTr="004D1419">
        <w:trPr>
          <w:trHeight w:val="1585"/>
        </w:trPr>
        <w:tc>
          <w:tcPr>
            <w:tcW w:w="794" w:type="dxa"/>
          </w:tcPr>
          <w:p w:rsidR="004D1419" w:rsidRDefault="004D1419" w:rsidP="00CC7993">
            <w:pPr>
              <w:pStyle w:val="ListParagraph"/>
              <w:numPr>
                <w:ilvl w:val="0"/>
                <w:numId w:val="33"/>
              </w:numPr>
              <w:jc w:val="left"/>
              <w:rPr>
                <w:rtl/>
              </w:rPr>
            </w:pPr>
          </w:p>
        </w:tc>
        <w:tc>
          <w:tcPr>
            <w:tcW w:w="1621" w:type="dxa"/>
          </w:tcPr>
          <w:p w:rsidR="004D1419" w:rsidRDefault="004D1419" w:rsidP="004D1419">
            <w:pPr>
              <w:pStyle w:val="ListParagraph"/>
              <w:ind w:left="0"/>
              <w:jc w:val="left"/>
              <w:rPr>
                <w:rtl/>
              </w:rPr>
            </w:pPr>
          </w:p>
        </w:tc>
        <w:tc>
          <w:tcPr>
            <w:tcW w:w="2107" w:type="dxa"/>
          </w:tcPr>
          <w:p w:rsidR="004D1419" w:rsidRDefault="004D1419" w:rsidP="004D1419">
            <w:pPr>
              <w:pStyle w:val="ListParagraph"/>
              <w:ind w:left="0"/>
              <w:jc w:val="left"/>
              <w:rPr>
                <w:rtl/>
              </w:rPr>
            </w:pPr>
          </w:p>
        </w:tc>
        <w:tc>
          <w:tcPr>
            <w:tcW w:w="1498" w:type="dxa"/>
          </w:tcPr>
          <w:p w:rsidR="004D1419" w:rsidRDefault="004D1419" w:rsidP="004D1419">
            <w:pPr>
              <w:pStyle w:val="ListParagraph"/>
              <w:ind w:left="0"/>
              <w:jc w:val="left"/>
              <w:rPr>
                <w:rtl/>
              </w:rPr>
            </w:pPr>
          </w:p>
        </w:tc>
        <w:tc>
          <w:tcPr>
            <w:tcW w:w="3199" w:type="dxa"/>
          </w:tcPr>
          <w:p w:rsidR="004D1419" w:rsidRDefault="004D1419" w:rsidP="004D1419">
            <w:pPr>
              <w:pStyle w:val="ListParagraph"/>
              <w:ind w:left="0"/>
              <w:jc w:val="left"/>
              <w:rPr>
                <w:rtl/>
              </w:rPr>
            </w:pPr>
          </w:p>
        </w:tc>
      </w:tr>
      <w:tr w:rsidR="004D1419" w:rsidTr="004D1419">
        <w:trPr>
          <w:trHeight w:val="1537"/>
        </w:trPr>
        <w:tc>
          <w:tcPr>
            <w:tcW w:w="794" w:type="dxa"/>
          </w:tcPr>
          <w:p w:rsidR="004D1419" w:rsidRDefault="004D1419" w:rsidP="00CC7993">
            <w:pPr>
              <w:pStyle w:val="ListParagraph"/>
              <w:numPr>
                <w:ilvl w:val="0"/>
                <w:numId w:val="33"/>
              </w:numPr>
              <w:jc w:val="left"/>
              <w:rPr>
                <w:rtl/>
              </w:rPr>
            </w:pPr>
          </w:p>
        </w:tc>
        <w:tc>
          <w:tcPr>
            <w:tcW w:w="1621" w:type="dxa"/>
          </w:tcPr>
          <w:p w:rsidR="004D1419" w:rsidRDefault="004D1419" w:rsidP="004D1419">
            <w:pPr>
              <w:pStyle w:val="ListParagraph"/>
              <w:ind w:left="0"/>
              <w:jc w:val="left"/>
              <w:rPr>
                <w:rtl/>
              </w:rPr>
            </w:pPr>
          </w:p>
        </w:tc>
        <w:tc>
          <w:tcPr>
            <w:tcW w:w="2107" w:type="dxa"/>
          </w:tcPr>
          <w:p w:rsidR="004D1419" w:rsidRDefault="004D1419" w:rsidP="004D1419">
            <w:pPr>
              <w:pStyle w:val="ListParagraph"/>
              <w:ind w:left="0"/>
              <w:jc w:val="left"/>
              <w:rPr>
                <w:rtl/>
              </w:rPr>
            </w:pPr>
          </w:p>
        </w:tc>
        <w:tc>
          <w:tcPr>
            <w:tcW w:w="1498" w:type="dxa"/>
          </w:tcPr>
          <w:p w:rsidR="004D1419" w:rsidRDefault="004D1419" w:rsidP="004D1419">
            <w:pPr>
              <w:pStyle w:val="ListParagraph"/>
              <w:ind w:left="0"/>
              <w:jc w:val="left"/>
              <w:rPr>
                <w:rtl/>
              </w:rPr>
            </w:pPr>
          </w:p>
        </w:tc>
        <w:tc>
          <w:tcPr>
            <w:tcW w:w="3199" w:type="dxa"/>
          </w:tcPr>
          <w:p w:rsidR="004D1419" w:rsidRDefault="004D1419" w:rsidP="004D1419">
            <w:pPr>
              <w:pStyle w:val="ListParagraph"/>
              <w:ind w:left="0"/>
              <w:jc w:val="left"/>
              <w:rPr>
                <w:rtl/>
              </w:rPr>
            </w:pPr>
          </w:p>
        </w:tc>
      </w:tr>
      <w:tr w:rsidR="004D1419" w:rsidTr="004D1419">
        <w:trPr>
          <w:trHeight w:val="1843"/>
        </w:trPr>
        <w:tc>
          <w:tcPr>
            <w:tcW w:w="794" w:type="dxa"/>
          </w:tcPr>
          <w:p w:rsidR="004D1419" w:rsidRDefault="004D1419" w:rsidP="00CC7993">
            <w:pPr>
              <w:pStyle w:val="ListParagraph"/>
              <w:numPr>
                <w:ilvl w:val="0"/>
                <w:numId w:val="33"/>
              </w:numPr>
              <w:jc w:val="left"/>
              <w:rPr>
                <w:rtl/>
              </w:rPr>
            </w:pPr>
          </w:p>
        </w:tc>
        <w:tc>
          <w:tcPr>
            <w:tcW w:w="1621" w:type="dxa"/>
          </w:tcPr>
          <w:p w:rsidR="004D1419" w:rsidRDefault="004D1419" w:rsidP="004D1419">
            <w:pPr>
              <w:pStyle w:val="ListParagraph"/>
              <w:ind w:left="0"/>
              <w:jc w:val="left"/>
              <w:rPr>
                <w:rtl/>
              </w:rPr>
            </w:pPr>
          </w:p>
        </w:tc>
        <w:tc>
          <w:tcPr>
            <w:tcW w:w="2107" w:type="dxa"/>
          </w:tcPr>
          <w:p w:rsidR="004D1419" w:rsidRDefault="004D1419" w:rsidP="004D1419">
            <w:pPr>
              <w:pStyle w:val="ListParagraph"/>
              <w:ind w:left="0"/>
              <w:jc w:val="left"/>
              <w:rPr>
                <w:rtl/>
              </w:rPr>
            </w:pPr>
          </w:p>
        </w:tc>
        <w:tc>
          <w:tcPr>
            <w:tcW w:w="1498" w:type="dxa"/>
          </w:tcPr>
          <w:p w:rsidR="004D1419" w:rsidRDefault="004D1419" w:rsidP="004D1419">
            <w:pPr>
              <w:pStyle w:val="ListParagraph"/>
              <w:ind w:left="0"/>
              <w:jc w:val="left"/>
              <w:rPr>
                <w:rtl/>
              </w:rPr>
            </w:pPr>
          </w:p>
        </w:tc>
        <w:tc>
          <w:tcPr>
            <w:tcW w:w="3199" w:type="dxa"/>
          </w:tcPr>
          <w:p w:rsidR="004D1419" w:rsidRDefault="004D1419" w:rsidP="004D1419">
            <w:pPr>
              <w:pStyle w:val="ListParagraph"/>
              <w:ind w:left="0"/>
              <w:jc w:val="left"/>
              <w:rPr>
                <w:rtl/>
              </w:rPr>
            </w:pPr>
          </w:p>
        </w:tc>
      </w:tr>
      <w:tr w:rsidR="004D1419" w:rsidTr="004D1419">
        <w:trPr>
          <w:trHeight w:val="1982"/>
        </w:trPr>
        <w:tc>
          <w:tcPr>
            <w:tcW w:w="794" w:type="dxa"/>
          </w:tcPr>
          <w:p w:rsidR="004D1419" w:rsidRDefault="004D1419" w:rsidP="00CC7993">
            <w:pPr>
              <w:pStyle w:val="ListParagraph"/>
              <w:numPr>
                <w:ilvl w:val="0"/>
                <w:numId w:val="33"/>
              </w:numPr>
              <w:jc w:val="left"/>
              <w:rPr>
                <w:rtl/>
              </w:rPr>
            </w:pPr>
          </w:p>
        </w:tc>
        <w:tc>
          <w:tcPr>
            <w:tcW w:w="1621" w:type="dxa"/>
          </w:tcPr>
          <w:p w:rsidR="004D1419" w:rsidRDefault="004D1419" w:rsidP="004D1419">
            <w:pPr>
              <w:pStyle w:val="ListParagraph"/>
              <w:ind w:left="0"/>
              <w:jc w:val="left"/>
              <w:rPr>
                <w:rtl/>
              </w:rPr>
            </w:pPr>
          </w:p>
        </w:tc>
        <w:tc>
          <w:tcPr>
            <w:tcW w:w="2107" w:type="dxa"/>
          </w:tcPr>
          <w:p w:rsidR="004D1419" w:rsidRDefault="004D1419" w:rsidP="004D1419">
            <w:pPr>
              <w:pStyle w:val="ListParagraph"/>
              <w:ind w:left="0"/>
              <w:jc w:val="left"/>
              <w:rPr>
                <w:rtl/>
              </w:rPr>
            </w:pPr>
          </w:p>
        </w:tc>
        <w:tc>
          <w:tcPr>
            <w:tcW w:w="1498" w:type="dxa"/>
          </w:tcPr>
          <w:p w:rsidR="004D1419" w:rsidRDefault="004D1419" w:rsidP="004D1419">
            <w:pPr>
              <w:pStyle w:val="ListParagraph"/>
              <w:ind w:left="0"/>
              <w:jc w:val="left"/>
              <w:rPr>
                <w:rtl/>
              </w:rPr>
            </w:pPr>
          </w:p>
        </w:tc>
        <w:tc>
          <w:tcPr>
            <w:tcW w:w="3199" w:type="dxa"/>
          </w:tcPr>
          <w:p w:rsidR="004D1419" w:rsidRDefault="004D1419" w:rsidP="004D1419">
            <w:pPr>
              <w:pStyle w:val="ListParagraph"/>
              <w:ind w:left="0"/>
              <w:jc w:val="left"/>
              <w:rPr>
                <w:rtl/>
              </w:rPr>
            </w:pPr>
          </w:p>
        </w:tc>
      </w:tr>
    </w:tbl>
    <w:p w:rsidR="004D1419" w:rsidRDefault="004D1419" w:rsidP="004D1419">
      <w:pPr>
        <w:pStyle w:val="ListParagraph"/>
        <w:jc w:val="left"/>
        <w:rPr>
          <w:rtl/>
        </w:rPr>
      </w:pPr>
    </w:p>
    <w:p w:rsidR="004D1419" w:rsidRDefault="004D1419" w:rsidP="009A223C">
      <w:pPr>
        <w:jc w:val="left"/>
        <w:rPr>
          <w:rtl/>
        </w:rPr>
      </w:pPr>
    </w:p>
    <w:p w:rsidR="004D1419" w:rsidRPr="004D1419" w:rsidRDefault="004D1419" w:rsidP="00CC7993">
      <w:pPr>
        <w:pStyle w:val="ListParagraph"/>
        <w:numPr>
          <w:ilvl w:val="0"/>
          <w:numId w:val="32"/>
        </w:numPr>
        <w:ind w:left="714" w:hanging="357"/>
        <w:outlineLvl w:val="3"/>
        <w:rPr>
          <w:rtl/>
        </w:rPr>
      </w:pPr>
      <w:r w:rsidRPr="004D1419">
        <w:rPr>
          <w:rtl/>
        </w:rPr>
        <w:t xml:space="preserve">ניסיון </w:t>
      </w:r>
      <w:r>
        <w:rPr>
          <w:rFonts w:hint="cs"/>
          <w:rtl/>
        </w:rPr>
        <w:t>בהפקת כנסים</w:t>
      </w:r>
      <w:r w:rsidRPr="004D1419">
        <w:rPr>
          <w:rtl/>
        </w:rPr>
        <w:t xml:space="preserve"> – תנאי הסף </w:t>
      </w:r>
      <w:r w:rsidRPr="004D1419">
        <w:rPr>
          <w:cs/>
        </w:rPr>
        <w:t>‎</w:t>
      </w:r>
      <w:r>
        <w:fldChar w:fldCharType="begin"/>
      </w:r>
      <w:r>
        <w:rPr>
          <w:rtl/>
        </w:rPr>
        <w:instrText xml:space="preserve"> </w:instrText>
      </w:r>
      <w:r>
        <w:instrText>REF</w:instrText>
      </w:r>
      <w:r>
        <w:rPr>
          <w:rtl/>
        </w:rPr>
        <w:instrText xml:space="preserve"> _</w:instrText>
      </w:r>
      <w:r>
        <w:instrText>Ref486146473 \w \h</w:instrText>
      </w:r>
      <w:r>
        <w:rPr>
          <w:rtl/>
        </w:rPr>
        <w:instrText xml:space="preserve"> </w:instrText>
      </w:r>
      <w:r>
        <w:fldChar w:fldCharType="separate"/>
      </w:r>
      <w:r>
        <w:rPr>
          <w:cs/>
        </w:rPr>
        <w:t>‎</w:t>
      </w:r>
      <w:r>
        <w:t>6.2.1.2</w:t>
      </w:r>
      <w:r>
        <w:fldChar w:fldCharType="end"/>
      </w:r>
      <w:r w:rsidRPr="004D1419">
        <w:rPr>
          <w:rtl/>
        </w:rPr>
        <w:t>:</w:t>
      </w:r>
    </w:p>
    <w:p w:rsidR="004D1419" w:rsidRDefault="004D1419" w:rsidP="004D1419">
      <w:pPr>
        <w:pStyle w:val="ListParagraph"/>
        <w:jc w:val="left"/>
        <w:rPr>
          <w:rtl/>
        </w:rPr>
      </w:pPr>
    </w:p>
    <w:p w:rsidR="00EA1504" w:rsidRDefault="00EA1504" w:rsidP="004D1419">
      <w:pPr>
        <w:ind w:left="674"/>
        <w:jc w:val="left"/>
        <w:rPr>
          <w:bdr w:val="single" w:sz="4" w:space="0" w:color="auto"/>
          <w:rtl/>
        </w:rPr>
      </w:pPr>
      <w:r w:rsidRPr="003A1F0B">
        <w:rPr>
          <w:rFonts w:hint="cs"/>
          <w:rtl/>
        </w:rPr>
        <w:t xml:space="preserve">מס' </w:t>
      </w:r>
      <w:r w:rsidR="00676A03">
        <w:rPr>
          <w:rFonts w:hint="cs"/>
          <w:rtl/>
        </w:rPr>
        <w:t>כנסים</w:t>
      </w:r>
      <w:r w:rsidRPr="003A1F0B">
        <w:rPr>
          <w:rFonts w:hint="cs"/>
          <w:rtl/>
        </w:rPr>
        <w:t xml:space="preserve"> ש</w:t>
      </w:r>
      <w:r>
        <w:rPr>
          <w:rFonts w:hint="cs"/>
          <w:rtl/>
        </w:rPr>
        <w:t>הפיק</w:t>
      </w:r>
      <w:r w:rsidRPr="003A1F0B">
        <w:rPr>
          <w:rFonts w:hint="cs"/>
          <w:rtl/>
        </w:rPr>
        <w:t xml:space="preserve"> המציע בחמש השנים האחרונות, </w:t>
      </w:r>
      <w:r>
        <w:rPr>
          <w:rFonts w:hint="cs"/>
          <w:rtl/>
        </w:rPr>
        <w:t xml:space="preserve">העומדים בדרישות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Ref452380085 \r \h</w:instrText>
      </w:r>
      <w:r>
        <w:rPr>
          <w:rtl/>
        </w:rPr>
        <w:instrText xml:space="preserve"> </w:instrText>
      </w:r>
      <w:r>
        <w:rPr>
          <w:rtl/>
        </w:rPr>
      </w:r>
      <w:r>
        <w:rPr>
          <w:rtl/>
        </w:rPr>
        <w:fldChar w:fldCharType="separate"/>
      </w:r>
      <w:r>
        <w:rPr>
          <w:cs/>
        </w:rPr>
        <w:t>‎</w:t>
      </w:r>
      <w:r w:rsidR="00676A03">
        <w:fldChar w:fldCharType="begin"/>
      </w:r>
      <w:r w:rsidR="00676A03">
        <w:instrText xml:space="preserve"> REF _Ref406396819 \r \h </w:instrText>
      </w:r>
      <w:r w:rsidR="00676A03">
        <w:fldChar w:fldCharType="separate"/>
      </w:r>
      <w:r w:rsidR="00676A03">
        <w:rPr>
          <w:cs/>
        </w:rPr>
        <w:t>‎</w:t>
      </w:r>
      <w:r w:rsidR="004D1419">
        <w:fldChar w:fldCharType="begin"/>
      </w:r>
      <w:r w:rsidR="004D1419">
        <w:instrText xml:space="preserve"> REF _Ref486146473 \w \h </w:instrText>
      </w:r>
      <w:r w:rsidR="004D1419">
        <w:fldChar w:fldCharType="separate"/>
      </w:r>
      <w:r w:rsidR="004D1419">
        <w:rPr>
          <w:cs/>
        </w:rPr>
        <w:t>‎</w:t>
      </w:r>
      <w:r w:rsidR="004D1419">
        <w:t>6.2.1.2</w:t>
      </w:r>
      <w:r w:rsidR="004D1419">
        <w:fldChar w:fldCharType="end"/>
      </w:r>
      <w:r w:rsidR="00676A03">
        <w:fldChar w:fldCharType="end"/>
      </w:r>
      <w:r>
        <w:rPr>
          <w:rtl/>
        </w:rPr>
        <w:fldChar w:fldCharType="end"/>
      </w:r>
      <w:r>
        <w:rPr>
          <w:rFonts w:hint="cs"/>
          <w:rtl/>
        </w:rPr>
        <w:t xml:space="preserve"> לחלק א': </w:t>
      </w:r>
      <w:r>
        <w:rPr>
          <w:noProof/>
          <w:rtl/>
          <w:lang w:eastAsia="en-US"/>
        </w:rPr>
        <mc:AlternateContent>
          <mc:Choice Requires="wps">
            <w:drawing>
              <wp:inline distT="0" distB="0" distL="0" distR="0" wp14:anchorId="07EF8449" wp14:editId="0AB2AC74">
                <wp:extent cx="1065530" cy="1404620"/>
                <wp:effectExtent l="0" t="0" r="20320" b="13970"/>
                <wp:docPr id="217" name="תיבת טקסט 2" title="תיבת מילוי: מספר אירועים בחמש השנים האחרונות"/>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65530" cy="1404620"/>
                        </a:xfrm>
                        <a:prstGeom prst="rect">
                          <a:avLst/>
                        </a:prstGeom>
                        <a:solidFill>
                          <a:srgbClr val="FFFFFF"/>
                        </a:solidFill>
                        <a:ln w="9525">
                          <a:solidFill>
                            <a:srgbClr val="000000"/>
                          </a:solidFill>
                          <a:miter lim="800000"/>
                          <a:headEnd/>
                          <a:tailEnd/>
                        </a:ln>
                      </wps:spPr>
                      <wps:txbx>
                        <w:txbxContent>
                          <w:p w:rsidR="00722DC8" w:rsidRDefault="00722DC8" w:rsidP="00EA1504">
                            <w:pPr>
                              <w:rPr>
                                <w:rtl/>
                                <w:cs/>
                              </w:rPr>
                            </w:pPr>
                          </w:p>
                        </w:txbxContent>
                      </wps:txbx>
                      <wps:bodyPr rot="0" vert="horz" wrap="square" lIns="91440" tIns="45720" rIns="91440" bIns="45720" anchor="t" anchorCtr="0">
                        <a:spAutoFit/>
                      </wps:bodyPr>
                    </wps:wsp>
                  </a:graphicData>
                </a:graphic>
              </wp:inline>
            </w:drawing>
          </mc:Choice>
          <mc:Fallback>
            <w:pict>
              <v:shape id="_x0000_s1029" type="#_x0000_t202" alt="Title: תיבת מילוי: מספר אירועים בחמש השנים האחרונות" style="width:83.9pt;height:110.6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">
                <v:textbox style="mso-fit-shape-to-text:t">
                  <w:txbxContent>
                    <w:p w:rsidR="00722DC8" w:rsidRDefault="00722DC8" w:rsidP="00EA1504">
                      <w:pPr>
                        <w:rPr>
                          <w:rtl/>
                          <w:cs/>
                        </w:rPr>
                      </w:pPr>
                    </w:p>
                  </w:txbxContent>
                </v:textbox>
                <w10:wrap anchorx="page"/>
                <w10:anchorlock/>
              </v:shape>
            </w:pict>
          </mc:Fallback>
        </mc:AlternateContent>
      </w:r>
    </w:p>
    <w:p w:rsidR="00FA31C0" w:rsidRPr="003A1F0B" w:rsidRDefault="00A80889" w:rsidP="00E7198A">
      <w:pPr>
        <w:spacing w:before="240"/>
        <w:ind w:left="816"/>
        <w:outlineLvl w:val="3"/>
        <w:rPr>
          <w:b/>
          <w:bCs/>
        </w:rPr>
      </w:pPr>
      <w:r>
        <w:rPr>
          <w:rFonts w:hint="cs"/>
          <w:b/>
          <w:bCs/>
          <w:rtl/>
        </w:rPr>
        <w:t xml:space="preserve">פירוט ניסיון המציע </w:t>
      </w:r>
      <w:r>
        <w:rPr>
          <w:b/>
          <w:bCs/>
          <w:rtl/>
        </w:rPr>
        <w:t>–</w:t>
      </w:r>
      <w:r>
        <w:rPr>
          <w:rFonts w:hint="cs"/>
          <w:b/>
          <w:bCs/>
          <w:rtl/>
        </w:rPr>
        <w:t xml:space="preserve"> לעניין תנאי הסף ובחינת האיכות</w:t>
      </w:r>
    </w:p>
    <w:p w:rsidR="00BA6BD3" w:rsidRDefault="00FA31C0" w:rsidP="004D1419">
      <w:pPr>
        <w:spacing w:after="240"/>
        <w:ind w:left="815"/>
        <w:jc w:val="left"/>
        <w:rPr>
          <w:rtl/>
          <w:lang w:eastAsia="x-none"/>
        </w:rPr>
      </w:pPr>
      <w:r w:rsidRPr="003A1F0B">
        <w:rPr>
          <w:rtl/>
          <w:lang w:eastAsia="x-none"/>
        </w:rPr>
        <w:t xml:space="preserve">על המציע לפרט עבודות רלוונטיות </w:t>
      </w:r>
      <w:r w:rsidRPr="003A1F0B">
        <w:rPr>
          <w:rFonts w:hint="cs"/>
          <w:rtl/>
          <w:lang w:eastAsia="x-none"/>
        </w:rPr>
        <w:t>שניהל</w:t>
      </w:r>
      <w:r w:rsidRPr="003A1F0B">
        <w:rPr>
          <w:rtl/>
          <w:lang w:eastAsia="x-none"/>
        </w:rPr>
        <w:t xml:space="preserve">, לרבות </w:t>
      </w:r>
      <w:r w:rsidR="00C169F7" w:rsidRPr="003A1F0B">
        <w:rPr>
          <w:rFonts w:hint="cs"/>
          <w:rtl/>
          <w:lang w:eastAsia="x-none"/>
        </w:rPr>
        <w:t>כל ה</w:t>
      </w:r>
      <w:r w:rsidR="00146FE5" w:rsidRPr="003A1F0B">
        <w:rPr>
          <w:rFonts w:hint="cs"/>
          <w:rtl/>
          <w:lang w:eastAsia="x-none"/>
        </w:rPr>
        <w:t>פרטים הנדרשים בטבלה הבאה:</w:t>
      </w:r>
    </w:p>
    <w:p w:rsidR="00354310" w:rsidRDefault="00354310" w:rsidP="004D1419">
      <w:pPr>
        <w:spacing w:before="120" w:after="240"/>
        <w:ind w:left="815"/>
        <w:jc w:val="left"/>
        <w:rPr>
          <w:rtl/>
          <w:lang w:eastAsia="x-none"/>
        </w:rPr>
      </w:pPr>
      <w:r>
        <w:rPr>
          <w:rFonts w:hint="cs"/>
          <w:rtl/>
          <w:lang w:eastAsia="x-none"/>
        </w:rPr>
        <w:lastRenderedPageBreak/>
        <w:t>(בעת מילוי הטבלה יש לשים ל</w:t>
      </w:r>
      <w:r w:rsidR="008158D2">
        <w:rPr>
          <w:rFonts w:hint="cs"/>
          <w:rtl/>
          <w:lang w:eastAsia="x-none"/>
        </w:rPr>
        <w:t xml:space="preserve">ב לפרמטרים בניקוד האיכות שבסעיף </w:t>
      </w:r>
      <w:r w:rsidR="00676A03">
        <w:rPr>
          <w:rtl/>
          <w:lang w:eastAsia="x-none"/>
        </w:rPr>
        <w:fldChar w:fldCharType="begin"/>
      </w:r>
      <w:r w:rsidR="00676A03">
        <w:rPr>
          <w:rtl/>
          <w:lang w:eastAsia="x-none"/>
        </w:rPr>
        <w:instrText xml:space="preserve"> </w:instrText>
      </w:r>
      <w:r w:rsidR="00676A03">
        <w:rPr>
          <w:lang w:eastAsia="x-none"/>
        </w:rPr>
        <w:instrText>REF</w:instrText>
      </w:r>
      <w:r w:rsidR="00676A03">
        <w:rPr>
          <w:rtl/>
          <w:lang w:eastAsia="x-none"/>
        </w:rPr>
        <w:instrText xml:space="preserve"> _</w:instrText>
      </w:r>
      <w:r w:rsidR="00676A03">
        <w:rPr>
          <w:lang w:eastAsia="x-none"/>
        </w:rPr>
        <w:instrText>Ref485565660 \r \h</w:instrText>
      </w:r>
      <w:r w:rsidR="00676A03">
        <w:rPr>
          <w:rtl/>
          <w:lang w:eastAsia="x-none"/>
        </w:rPr>
        <w:instrText xml:space="preserve"> </w:instrText>
      </w:r>
      <w:r w:rsidR="00676A03">
        <w:rPr>
          <w:rtl/>
          <w:lang w:eastAsia="x-none"/>
        </w:rPr>
      </w:r>
      <w:r w:rsidR="00676A03">
        <w:rPr>
          <w:rtl/>
          <w:lang w:eastAsia="x-none"/>
        </w:rPr>
        <w:fldChar w:fldCharType="separate"/>
      </w:r>
      <w:r w:rsidR="00676A03">
        <w:rPr>
          <w:cs/>
          <w:lang w:eastAsia="x-none"/>
        </w:rPr>
        <w:t>‎</w:t>
      </w:r>
      <w:r w:rsidR="00676A03">
        <w:rPr>
          <w:lang w:eastAsia="x-none"/>
        </w:rPr>
        <w:t>12.6.2</w:t>
      </w:r>
      <w:r w:rsidR="00676A03">
        <w:rPr>
          <w:rtl/>
          <w:lang w:eastAsia="x-none"/>
        </w:rPr>
        <w:fldChar w:fldCharType="end"/>
      </w:r>
      <w:r w:rsidR="008158D2">
        <w:rPr>
          <w:rFonts w:hint="cs"/>
          <w:rtl/>
          <w:lang w:eastAsia="x-none"/>
        </w:rPr>
        <w:t xml:space="preserve"> </w:t>
      </w:r>
      <w:r>
        <w:rPr>
          <w:rFonts w:hint="cs"/>
          <w:rtl/>
          <w:lang w:eastAsia="x-none"/>
        </w:rPr>
        <w:t>לחלק א' ולמלא בהתאם את כל הפרטים הנדרשים לשם קבלת ניקוד)</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43"/>
        <w:gridCol w:w="1842"/>
        <w:gridCol w:w="2268"/>
        <w:gridCol w:w="2268"/>
        <w:gridCol w:w="2127"/>
      </w:tblGrid>
      <w:tr w:rsidR="00676A03"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676A03" w:rsidRPr="003A1F0B" w:rsidRDefault="00676A03" w:rsidP="00BD064F">
            <w:pPr>
              <w:spacing w:line="300" w:lineRule="exact"/>
              <w:jc w:val="center"/>
              <w:rPr>
                <w:b/>
                <w:bCs/>
                <w:rtl/>
              </w:rPr>
            </w:pPr>
            <w:r w:rsidRPr="00850A4A">
              <w:rPr>
                <w:rFonts w:hint="cs"/>
                <w:b/>
                <w:bCs/>
                <w:sz w:val="32"/>
                <w:szCs w:val="32"/>
                <w:rtl/>
              </w:rPr>
              <w:t>1</w:t>
            </w:r>
            <w:r>
              <w:rPr>
                <w:rFonts w:hint="cs"/>
                <w:b/>
                <w:bCs/>
                <w:rtl/>
              </w:rPr>
              <w:t xml:space="preserve"> </w:t>
            </w:r>
            <w:r w:rsidRPr="003A1F0B">
              <w:rPr>
                <w:b/>
                <w:bCs/>
                <w:rtl/>
              </w:rPr>
              <w:t>ש</w:t>
            </w:r>
            <w:r w:rsidRPr="003A1F0B">
              <w:rPr>
                <w:rFonts w:hint="cs"/>
                <w:b/>
                <w:bCs/>
                <w:rtl/>
              </w:rPr>
              <w:t xml:space="preserve">ם </w:t>
            </w:r>
            <w:r>
              <w:rPr>
                <w:rFonts w:hint="cs"/>
                <w:b/>
                <w:bCs/>
                <w:rtl/>
              </w:rPr>
              <w:t xml:space="preserve">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676A03" w:rsidRPr="003A1F0B" w:rsidRDefault="00676A03" w:rsidP="00BD064F">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676A03" w:rsidRPr="003A1F0B" w:rsidRDefault="00676A03" w:rsidP="00BD064F">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676A03" w:rsidRPr="003A1F0B" w:rsidRDefault="00676A03" w:rsidP="00BD064F">
            <w:pPr>
              <w:spacing w:line="300" w:lineRule="exact"/>
              <w:jc w:val="center"/>
              <w:rPr>
                <w:b/>
                <w:bCs/>
                <w:rtl/>
              </w:rPr>
            </w:pPr>
            <w:r w:rsidRPr="003A1F0B">
              <w:rPr>
                <w:rFonts w:hint="cs"/>
                <w:b/>
                <w:bCs/>
                <w:rtl/>
              </w:rPr>
              <w:t>טלפון סלולרי</w:t>
            </w:r>
          </w:p>
        </w:tc>
      </w:tr>
      <w:tr w:rsidR="00850A4A" w:rsidRPr="003A1F0B" w:rsidTr="00850A4A">
        <w:trPr>
          <w:trHeight w:val="545"/>
          <w:jc w:val="right"/>
        </w:trPr>
        <w:tc>
          <w:tcPr>
            <w:tcW w:w="1843" w:type="dxa"/>
            <w:tcBorders>
              <w:top w:val="single" w:sz="12" w:space="0" w:color="auto"/>
              <w:left w:val="single" w:sz="6" w:space="0" w:color="auto"/>
              <w:bottom w:val="single" w:sz="18" w:space="0" w:color="auto"/>
              <w:right w:val="single" w:sz="4" w:space="0" w:color="auto"/>
            </w:tcBorders>
          </w:tcPr>
          <w:p w:rsidR="00850A4A" w:rsidRPr="003A1F0B" w:rsidRDefault="00850A4A" w:rsidP="00BD064F">
            <w:pPr>
              <w:spacing w:line="300" w:lineRule="exact"/>
              <w:rPr>
                <w:rtl/>
              </w:rPr>
            </w:pPr>
          </w:p>
        </w:tc>
        <w:tc>
          <w:tcPr>
            <w:tcW w:w="1842" w:type="dxa"/>
            <w:tcBorders>
              <w:top w:val="single" w:sz="12" w:space="0" w:color="auto"/>
              <w:left w:val="single" w:sz="6" w:space="0" w:color="auto"/>
              <w:bottom w:val="single" w:sz="18" w:space="0" w:color="auto"/>
              <w:right w:val="single" w:sz="4" w:space="0" w:color="auto"/>
            </w:tcBorders>
          </w:tcPr>
          <w:p w:rsidR="00850A4A" w:rsidRPr="003A1F0B" w:rsidRDefault="00850A4A" w:rsidP="00BD064F">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850A4A" w:rsidRPr="003A1F0B" w:rsidRDefault="00850A4A" w:rsidP="00BD064F">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850A4A" w:rsidRPr="003A1F0B" w:rsidRDefault="00850A4A" w:rsidP="00BD064F">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850A4A" w:rsidRPr="003A1F0B" w:rsidRDefault="00850A4A" w:rsidP="00BD064F">
            <w:pPr>
              <w:spacing w:line="300" w:lineRule="exact"/>
              <w:rPr>
                <w:rtl/>
              </w:rPr>
            </w:pPr>
          </w:p>
        </w:tc>
      </w:tr>
      <w:tr w:rsidR="00850A4A" w:rsidRPr="003A1F0B" w:rsidTr="00850A4A">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850A4A" w:rsidRDefault="00676A03" w:rsidP="009A0587">
            <w:pPr>
              <w:spacing w:line="300" w:lineRule="exact"/>
              <w:jc w:val="center"/>
              <w:rPr>
                <w:b/>
                <w:bCs/>
                <w:rtl/>
              </w:rPr>
            </w:pPr>
            <w:r>
              <w:rPr>
                <w:rFonts w:hint="cs"/>
                <w:b/>
                <w:bCs/>
                <w:rtl/>
              </w:rPr>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850A4A" w:rsidRDefault="00850A4A" w:rsidP="00676A03">
            <w:pPr>
              <w:spacing w:line="300" w:lineRule="exact"/>
              <w:jc w:val="center"/>
              <w:rPr>
                <w:b/>
                <w:bCs/>
                <w:rtl/>
              </w:rPr>
            </w:pPr>
            <w:r>
              <w:rPr>
                <w:rFonts w:hint="cs"/>
                <w:b/>
                <w:bCs/>
                <w:rtl/>
              </w:rPr>
              <w:t xml:space="preserve">תאריכי </w:t>
            </w:r>
            <w:r w:rsidR="00676A03">
              <w:rPr>
                <w:rFonts w:hint="cs"/>
                <w:b/>
                <w:bCs/>
                <w:rtl/>
              </w:rPr>
              <w:t>הכנס</w:t>
            </w:r>
          </w:p>
          <w:p w:rsidR="00850A4A" w:rsidRPr="009A0587" w:rsidRDefault="00850A4A" w:rsidP="009A0587">
            <w:pPr>
              <w:spacing w:line="300" w:lineRule="exact"/>
              <w:jc w:val="center"/>
              <w:rPr>
                <w:rtl/>
              </w:rPr>
            </w:pPr>
            <w:r>
              <w:rPr>
                <w:rFonts w:hint="cs"/>
                <w:b/>
                <w:bCs/>
                <w:rtl/>
              </w:rPr>
              <w:t>(חודש ושנה - מ:_________)</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850A4A" w:rsidRPr="009A0587" w:rsidRDefault="00676A03" w:rsidP="009A0587">
            <w:pPr>
              <w:spacing w:line="300" w:lineRule="exact"/>
              <w:jc w:val="center"/>
              <w:rPr>
                <w:rtl/>
              </w:rPr>
            </w:pPr>
            <w:r>
              <w:rPr>
                <w:rFonts w:hint="cs"/>
                <w:b/>
                <w:bCs/>
                <w:rtl/>
              </w:rPr>
              <w:t>מיקום הכנס:</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850A4A" w:rsidRPr="009A0587" w:rsidRDefault="00850A4A" w:rsidP="00676A03">
            <w:pPr>
              <w:spacing w:line="300" w:lineRule="exact"/>
              <w:jc w:val="center"/>
              <w:rPr>
                <w:rtl/>
              </w:rPr>
            </w:pPr>
            <w:r>
              <w:rPr>
                <w:rFonts w:hint="cs"/>
                <w:b/>
                <w:bCs/>
                <w:rtl/>
              </w:rPr>
              <w:t xml:space="preserve">מספר </w:t>
            </w:r>
            <w:r w:rsidR="00676A03">
              <w:rPr>
                <w:rFonts w:hint="cs"/>
                <w:b/>
                <w:bCs/>
                <w:rtl/>
              </w:rPr>
              <w:t>משתתפים:</w:t>
            </w:r>
          </w:p>
        </w:tc>
        <w:tc>
          <w:tcPr>
            <w:tcW w:w="2127"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850A4A" w:rsidRPr="009A0587" w:rsidRDefault="00676A03" w:rsidP="009A0587">
            <w:pPr>
              <w:spacing w:line="300" w:lineRule="exact"/>
              <w:jc w:val="center"/>
              <w:rPr>
                <w:rtl/>
              </w:rPr>
            </w:pPr>
            <w:r>
              <w:rPr>
                <w:rFonts w:hint="cs"/>
                <w:b/>
                <w:bCs/>
                <w:rtl/>
              </w:rPr>
              <w:t>משתתפים ממדינות שונות:</w:t>
            </w:r>
          </w:p>
        </w:tc>
      </w:tr>
      <w:tr w:rsidR="00850A4A" w:rsidRPr="003A1F0B" w:rsidTr="00850A4A">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850A4A" w:rsidRPr="003A1F0B" w:rsidRDefault="00850A4A" w:rsidP="00BD064F">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850A4A" w:rsidRPr="003A1F0B" w:rsidRDefault="00850A4A" w:rsidP="00BD064F">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850A4A" w:rsidRPr="003A1F0B" w:rsidRDefault="00850A4A" w:rsidP="00BD064F">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850A4A" w:rsidRPr="003A1F0B" w:rsidRDefault="00850A4A" w:rsidP="00BD064F">
            <w:pPr>
              <w:spacing w:line="300" w:lineRule="exact"/>
              <w:rPr>
                <w:rtl/>
              </w:rPr>
            </w:pPr>
          </w:p>
        </w:tc>
        <w:tc>
          <w:tcPr>
            <w:tcW w:w="2127" w:type="dxa"/>
            <w:tcBorders>
              <w:top w:val="single" w:sz="4" w:space="0" w:color="auto"/>
              <w:left w:val="single" w:sz="4" w:space="0" w:color="auto"/>
              <w:bottom w:val="single" w:sz="18" w:space="0" w:color="auto"/>
              <w:right w:val="single" w:sz="4" w:space="0" w:color="auto"/>
            </w:tcBorders>
          </w:tcPr>
          <w:p w:rsidR="00850A4A" w:rsidRPr="003A1F0B" w:rsidRDefault="00676A03" w:rsidP="00BD064F">
            <w:pPr>
              <w:spacing w:line="300" w:lineRule="exact"/>
              <w:rPr>
                <w:rtl/>
              </w:rPr>
            </w:pPr>
            <w:r w:rsidRPr="00676A03">
              <w:rPr>
                <w:rFonts w:hint="cs"/>
                <w:b/>
                <w:bCs/>
                <w:rtl/>
              </w:rPr>
              <w:t>כן / לא</w:t>
            </w:r>
            <w:r>
              <w:rPr>
                <w:rFonts w:hint="cs"/>
                <w:rtl/>
              </w:rPr>
              <w:t xml:space="preserve"> (הקף בעיגול)</w:t>
            </w:r>
          </w:p>
        </w:tc>
      </w:tr>
      <w:tr w:rsidR="00850A4A" w:rsidRPr="003A1F0B" w:rsidTr="00BD064F">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850A4A" w:rsidRPr="009A0587" w:rsidRDefault="00850A4A" w:rsidP="003E422F">
            <w:pPr>
              <w:tabs>
                <w:tab w:val="right" w:pos="9999"/>
              </w:tabs>
              <w:spacing w:line="300" w:lineRule="exact"/>
              <w:rPr>
                <w:rtl/>
              </w:rPr>
            </w:pPr>
            <w:r w:rsidRPr="003A1F0B">
              <w:rPr>
                <w:rFonts w:hint="cs"/>
                <w:b/>
                <w:bCs/>
                <w:rtl/>
              </w:rPr>
              <w:t xml:space="preserve">תיאור הפעילות ותחומי האחריות של </w:t>
            </w:r>
            <w:r w:rsidRPr="003E422F">
              <w:rPr>
                <w:rFonts w:hint="cs"/>
                <w:b/>
                <w:bCs/>
                <w:rtl/>
              </w:rPr>
              <w:t>המציע באירוע</w:t>
            </w:r>
            <w:r w:rsidR="003E422F" w:rsidRPr="003E422F">
              <w:rPr>
                <w:rFonts w:hint="cs"/>
                <w:b/>
                <w:bCs/>
                <w:rtl/>
              </w:rPr>
              <w:t>:</w:t>
            </w:r>
          </w:p>
        </w:tc>
      </w:tr>
      <w:tr w:rsidR="00850A4A" w:rsidRPr="003A1F0B" w:rsidTr="00BD064F">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850A4A" w:rsidRPr="003A1F0B" w:rsidRDefault="00850A4A" w:rsidP="002B64A1">
            <w:pPr>
              <w:spacing w:before="2000" w:after="2000" w:line="300" w:lineRule="exact"/>
              <w:rPr>
                <w:rtl/>
              </w:rPr>
            </w:pPr>
          </w:p>
        </w:tc>
      </w:tr>
    </w:tbl>
    <w:p w:rsidR="00850A4A" w:rsidRDefault="00850A4A"/>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43"/>
        <w:gridCol w:w="1842"/>
        <w:gridCol w:w="2268"/>
        <w:gridCol w:w="2268"/>
        <w:gridCol w:w="2127"/>
      </w:tblGrid>
      <w:tr w:rsidR="00676A03"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676A03" w:rsidRPr="003A1F0B" w:rsidRDefault="00676A03" w:rsidP="0062503D">
            <w:pPr>
              <w:spacing w:line="300" w:lineRule="exact"/>
              <w:jc w:val="center"/>
              <w:rPr>
                <w:b/>
                <w:bCs/>
                <w:rtl/>
              </w:rPr>
            </w:pPr>
            <w:r>
              <w:rPr>
                <w:rFonts w:hint="cs"/>
                <w:b/>
                <w:bCs/>
                <w:sz w:val="32"/>
                <w:szCs w:val="32"/>
                <w:rtl/>
              </w:rPr>
              <w:t>2</w:t>
            </w:r>
            <w:r>
              <w:rPr>
                <w:rFonts w:hint="cs"/>
                <w:b/>
                <w:bCs/>
                <w:rtl/>
              </w:rPr>
              <w:t xml:space="preserve"> </w:t>
            </w:r>
            <w:r w:rsidRPr="003A1F0B">
              <w:rPr>
                <w:b/>
                <w:bCs/>
                <w:rtl/>
              </w:rPr>
              <w:t>ש</w:t>
            </w:r>
            <w:r w:rsidRPr="003A1F0B">
              <w:rPr>
                <w:rFonts w:hint="cs"/>
                <w:b/>
                <w:bCs/>
                <w:rtl/>
              </w:rPr>
              <w:t xml:space="preserve">ם </w:t>
            </w:r>
            <w:r>
              <w:rPr>
                <w:rFonts w:hint="cs"/>
                <w:b/>
                <w:bCs/>
                <w:rtl/>
              </w:rPr>
              <w:t xml:space="preserve">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676A03" w:rsidRPr="003A1F0B" w:rsidRDefault="00676A03" w:rsidP="0062503D">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676A03" w:rsidRPr="003A1F0B" w:rsidRDefault="00676A03" w:rsidP="0062503D">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676A03" w:rsidRPr="003A1F0B" w:rsidRDefault="00676A03" w:rsidP="0062503D">
            <w:pPr>
              <w:spacing w:line="300" w:lineRule="exact"/>
              <w:jc w:val="center"/>
              <w:rPr>
                <w:b/>
                <w:bCs/>
                <w:rtl/>
              </w:rPr>
            </w:pPr>
            <w:r w:rsidRPr="003A1F0B">
              <w:rPr>
                <w:rFonts w:hint="cs"/>
                <w:b/>
                <w:bCs/>
                <w:rtl/>
              </w:rPr>
              <w:t>טלפון סלולרי</w:t>
            </w:r>
          </w:p>
        </w:tc>
      </w:tr>
      <w:tr w:rsidR="00676A03" w:rsidRPr="003A1F0B" w:rsidTr="0062503D">
        <w:trPr>
          <w:trHeight w:val="545"/>
          <w:jc w:val="right"/>
        </w:trPr>
        <w:tc>
          <w:tcPr>
            <w:tcW w:w="1843" w:type="dxa"/>
            <w:tcBorders>
              <w:top w:val="single" w:sz="12" w:space="0" w:color="auto"/>
              <w:left w:val="single" w:sz="6" w:space="0" w:color="auto"/>
              <w:bottom w:val="single" w:sz="18" w:space="0" w:color="auto"/>
              <w:right w:val="single" w:sz="4" w:space="0" w:color="auto"/>
            </w:tcBorders>
          </w:tcPr>
          <w:p w:rsidR="00676A03" w:rsidRPr="003A1F0B" w:rsidRDefault="00676A03" w:rsidP="0062503D">
            <w:pPr>
              <w:spacing w:line="300" w:lineRule="exact"/>
              <w:rPr>
                <w:rtl/>
              </w:rPr>
            </w:pPr>
          </w:p>
        </w:tc>
        <w:tc>
          <w:tcPr>
            <w:tcW w:w="1842" w:type="dxa"/>
            <w:tcBorders>
              <w:top w:val="single" w:sz="12" w:space="0" w:color="auto"/>
              <w:left w:val="single" w:sz="6"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r>
      <w:tr w:rsidR="00676A03" w:rsidRPr="003A1F0B" w:rsidTr="0062503D">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676A03" w:rsidRDefault="00676A03" w:rsidP="0062503D">
            <w:pPr>
              <w:spacing w:line="300" w:lineRule="exact"/>
              <w:jc w:val="center"/>
              <w:rPr>
                <w:b/>
                <w:bCs/>
                <w:rtl/>
              </w:rPr>
            </w:pPr>
            <w:r>
              <w:rPr>
                <w:rFonts w:hint="cs"/>
                <w:b/>
                <w:bCs/>
                <w:rtl/>
              </w:rPr>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Default="00676A03" w:rsidP="0062503D">
            <w:pPr>
              <w:spacing w:line="300" w:lineRule="exact"/>
              <w:jc w:val="center"/>
              <w:rPr>
                <w:b/>
                <w:bCs/>
                <w:rtl/>
              </w:rPr>
            </w:pPr>
            <w:r>
              <w:rPr>
                <w:rFonts w:hint="cs"/>
                <w:b/>
                <w:bCs/>
                <w:rtl/>
              </w:rPr>
              <w:t>תאריכי הכנס</w:t>
            </w:r>
          </w:p>
          <w:p w:rsidR="00676A03" w:rsidRPr="009A0587" w:rsidRDefault="00676A03" w:rsidP="0062503D">
            <w:pPr>
              <w:spacing w:line="300" w:lineRule="exact"/>
              <w:jc w:val="center"/>
              <w:rPr>
                <w:rtl/>
              </w:rPr>
            </w:pPr>
            <w:r>
              <w:rPr>
                <w:rFonts w:hint="cs"/>
                <w:b/>
                <w:bCs/>
                <w:rtl/>
              </w:rPr>
              <w:t>(חודש ושנה - מ:_________)</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Pr="009A0587" w:rsidRDefault="00676A03" w:rsidP="0062503D">
            <w:pPr>
              <w:spacing w:line="300" w:lineRule="exact"/>
              <w:jc w:val="center"/>
              <w:rPr>
                <w:rtl/>
              </w:rPr>
            </w:pPr>
            <w:r>
              <w:rPr>
                <w:rFonts w:hint="cs"/>
                <w:b/>
                <w:bCs/>
                <w:rtl/>
              </w:rPr>
              <w:t>מיקום הכנס:</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Pr="009A0587" w:rsidRDefault="00676A03" w:rsidP="0062503D">
            <w:pPr>
              <w:spacing w:line="300" w:lineRule="exact"/>
              <w:jc w:val="center"/>
              <w:rPr>
                <w:rtl/>
              </w:rPr>
            </w:pPr>
            <w:r>
              <w:rPr>
                <w:rFonts w:hint="cs"/>
                <w:b/>
                <w:bCs/>
                <w:rtl/>
              </w:rPr>
              <w:t>מספר משתתפים:</w:t>
            </w:r>
          </w:p>
        </w:tc>
        <w:tc>
          <w:tcPr>
            <w:tcW w:w="2127"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Pr="009A0587" w:rsidRDefault="00676A03" w:rsidP="0062503D">
            <w:pPr>
              <w:spacing w:line="300" w:lineRule="exact"/>
              <w:jc w:val="center"/>
              <w:rPr>
                <w:rtl/>
              </w:rPr>
            </w:pPr>
            <w:r>
              <w:rPr>
                <w:rFonts w:hint="cs"/>
                <w:b/>
                <w:bCs/>
                <w:rtl/>
              </w:rPr>
              <w:t>משתתפים ממדינות שונות:</w:t>
            </w:r>
          </w:p>
        </w:tc>
      </w:tr>
      <w:tr w:rsidR="00676A03" w:rsidRPr="003A1F0B" w:rsidTr="0062503D">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676A03" w:rsidRPr="003A1F0B" w:rsidRDefault="00676A03" w:rsidP="0062503D">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127"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r w:rsidRPr="00676A03">
              <w:rPr>
                <w:rFonts w:hint="cs"/>
                <w:b/>
                <w:bCs/>
                <w:rtl/>
              </w:rPr>
              <w:t>כן / לא</w:t>
            </w:r>
            <w:r>
              <w:rPr>
                <w:rFonts w:hint="cs"/>
                <w:rtl/>
              </w:rPr>
              <w:t xml:space="preserve"> (הקף בעיגול)</w:t>
            </w:r>
          </w:p>
        </w:tc>
      </w:tr>
      <w:tr w:rsidR="00676A03"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676A03" w:rsidRDefault="00676A03" w:rsidP="003E422F">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p>
          <w:p w:rsidR="00676A03" w:rsidRPr="009A0587" w:rsidRDefault="00676A03" w:rsidP="0062503D">
            <w:pPr>
              <w:spacing w:line="300" w:lineRule="exact"/>
              <w:rPr>
                <w:rtl/>
              </w:rPr>
            </w:pPr>
          </w:p>
        </w:tc>
      </w:tr>
      <w:tr w:rsidR="00676A03"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676A03" w:rsidRPr="003A1F0B" w:rsidRDefault="00676A03" w:rsidP="002B64A1">
            <w:pPr>
              <w:spacing w:before="2000" w:after="2000" w:line="300" w:lineRule="exact"/>
              <w:rPr>
                <w:rtl/>
              </w:rPr>
            </w:pPr>
          </w:p>
        </w:tc>
      </w:tr>
    </w:tbl>
    <w:p w:rsidR="00F61120" w:rsidRPr="009A223C" w:rsidRDefault="00F61120" w:rsidP="00C17323">
      <w:pPr>
        <w:pStyle w:val="ListParagraph"/>
        <w:ind w:left="360"/>
        <w:jc w:val="left"/>
        <w:rPr>
          <w:b/>
          <w:bCs/>
          <w:rtl/>
          <w:lang w:eastAsia="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43"/>
        <w:gridCol w:w="1842"/>
        <w:gridCol w:w="2268"/>
        <w:gridCol w:w="2268"/>
        <w:gridCol w:w="2127"/>
      </w:tblGrid>
      <w:tr w:rsidR="00676A03"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676A03" w:rsidRPr="003A1F0B" w:rsidRDefault="00676A03" w:rsidP="0062503D">
            <w:pPr>
              <w:spacing w:line="300" w:lineRule="exact"/>
              <w:jc w:val="center"/>
              <w:rPr>
                <w:b/>
                <w:bCs/>
                <w:rtl/>
              </w:rPr>
            </w:pPr>
            <w:r>
              <w:rPr>
                <w:rFonts w:hint="cs"/>
                <w:b/>
                <w:bCs/>
                <w:sz w:val="32"/>
                <w:szCs w:val="32"/>
                <w:rtl/>
              </w:rPr>
              <w:t>3</w:t>
            </w:r>
            <w:r>
              <w:rPr>
                <w:rFonts w:hint="cs"/>
                <w:b/>
                <w:bCs/>
                <w:rtl/>
              </w:rPr>
              <w:t xml:space="preserve"> </w:t>
            </w:r>
            <w:r w:rsidRPr="003A1F0B">
              <w:rPr>
                <w:b/>
                <w:bCs/>
                <w:rtl/>
              </w:rPr>
              <w:t>ש</w:t>
            </w:r>
            <w:r w:rsidRPr="003A1F0B">
              <w:rPr>
                <w:rFonts w:hint="cs"/>
                <w:b/>
                <w:bCs/>
                <w:rtl/>
              </w:rPr>
              <w:t xml:space="preserve">ם </w:t>
            </w:r>
            <w:r>
              <w:rPr>
                <w:rFonts w:hint="cs"/>
                <w:b/>
                <w:bCs/>
                <w:rtl/>
              </w:rPr>
              <w:t xml:space="preserve">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676A03" w:rsidRPr="003A1F0B" w:rsidRDefault="00676A03" w:rsidP="0062503D">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676A03" w:rsidRPr="003A1F0B" w:rsidRDefault="00676A03" w:rsidP="0062503D">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676A03" w:rsidRPr="003A1F0B" w:rsidRDefault="00676A03" w:rsidP="0062503D">
            <w:pPr>
              <w:spacing w:line="300" w:lineRule="exact"/>
              <w:jc w:val="center"/>
              <w:rPr>
                <w:b/>
                <w:bCs/>
                <w:rtl/>
              </w:rPr>
            </w:pPr>
            <w:r w:rsidRPr="003A1F0B">
              <w:rPr>
                <w:rFonts w:hint="cs"/>
                <w:b/>
                <w:bCs/>
                <w:rtl/>
              </w:rPr>
              <w:t>טלפון סלולרי</w:t>
            </w:r>
          </w:p>
        </w:tc>
      </w:tr>
      <w:tr w:rsidR="00676A03" w:rsidRPr="003A1F0B" w:rsidTr="0062503D">
        <w:trPr>
          <w:trHeight w:val="545"/>
          <w:jc w:val="right"/>
        </w:trPr>
        <w:tc>
          <w:tcPr>
            <w:tcW w:w="1843" w:type="dxa"/>
            <w:tcBorders>
              <w:top w:val="single" w:sz="12" w:space="0" w:color="auto"/>
              <w:left w:val="single" w:sz="6" w:space="0" w:color="auto"/>
              <w:bottom w:val="single" w:sz="18" w:space="0" w:color="auto"/>
              <w:right w:val="single" w:sz="4" w:space="0" w:color="auto"/>
            </w:tcBorders>
          </w:tcPr>
          <w:p w:rsidR="00676A03" w:rsidRPr="003A1F0B" w:rsidRDefault="00676A03" w:rsidP="0062503D">
            <w:pPr>
              <w:spacing w:line="300" w:lineRule="exact"/>
              <w:rPr>
                <w:rtl/>
              </w:rPr>
            </w:pPr>
          </w:p>
        </w:tc>
        <w:tc>
          <w:tcPr>
            <w:tcW w:w="1842" w:type="dxa"/>
            <w:tcBorders>
              <w:top w:val="single" w:sz="12" w:space="0" w:color="auto"/>
              <w:left w:val="single" w:sz="6"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r>
      <w:tr w:rsidR="00676A03" w:rsidRPr="003A1F0B" w:rsidTr="0062503D">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676A03" w:rsidRDefault="00676A03" w:rsidP="0062503D">
            <w:pPr>
              <w:spacing w:line="300" w:lineRule="exact"/>
              <w:jc w:val="center"/>
              <w:rPr>
                <w:b/>
                <w:bCs/>
                <w:rtl/>
              </w:rPr>
            </w:pPr>
            <w:r>
              <w:rPr>
                <w:rFonts w:hint="cs"/>
                <w:b/>
                <w:bCs/>
                <w:rtl/>
              </w:rPr>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Default="00676A03" w:rsidP="0062503D">
            <w:pPr>
              <w:spacing w:line="300" w:lineRule="exact"/>
              <w:jc w:val="center"/>
              <w:rPr>
                <w:b/>
                <w:bCs/>
                <w:rtl/>
              </w:rPr>
            </w:pPr>
            <w:r>
              <w:rPr>
                <w:rFonts w:hint="cs"/>
                <w:b/>
                <w:bCs/>
                <w:rtl/>
              </w:rPr>
              <w:t>תאריכי הכנס</w:t>
            </w:r>
          </w:p>
          <w:p w:rsidR="00676A03" w:rsidRPr="009A0587" w:rsidRDefault="00676A03" w:rsidP="0062503D">
            <w:pPr>
              <w:spacing w:line="300" w:lineRule="exact"/>
              <w:jc w:val="center"/>
              <w:rPr>
                <w:rtl/>
              </w:rPr>
            </w:pPr>
            <w:r>
              <w:rPr>
                <w:rFonts w:hint="cs"/>
                <w:b/>
                <w:bCs/>
                <w:rtl/>
              </w:rPr>
              <w:t>(חודש ושנה - מ:_________)</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Pr="009A0587" w:rsidRDefault="00676A03" w:rsidP="0062503D">
            <w:pPr>
              <w:spacing w:line="300" w:lineRule="exact"/>
              <w:jc w:val="center"/>
              <w:rPr>
                <w:rtl/>
              </w:rPr>
            </w:pPr>
            <w:r>
              <w:rPr>
                <w:rFonts w:hint="cs"/>
                <w:b/>
                <w:bCs/>
                <w:rtl/>
              </w:rPr>
              <w:t>מיקום הכנס:</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Pr="009A0587" w:rsidRDefault="00676A03" w:rsidP="0062503D">
            <w:pPr>
              <w:spacing w:line="300" w:lineRule="exact"/>
              <w:jc w:val="center"/>
              <w:rPr>
                <w:rtl/>
              </w:rPr>
            </w:pPr>
            <w:r>
              <w:rPr>
                <w:rFonts w:hint="cs"/>
                <w:b/>
                <w:bCs/>
                <w:rtl/>
              </w:rPr>
              <w:t>מספר משתתפים:</w:t>
            </w:r>
          </w:p>
        </w:tc>
        <w:tc>
          <w:tcPr>
            <w:tcW w:w="2127"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Pr="009A0587" w:rsidRDefault="00676A03" w:rsidP="0062503D">
            <w:pPr>
              <w:spacing w:line="300" w:lineRule="exact"/>
              <w:jc w:val="center"/>
              <w:rPr>
                <w:rtl/>
              </w:rPr>
            </w:pPr>
            <w:r>
              <w:rPr>
                <w:rFonts w:hint="cs"/>
                <w:b/>
                <w:bCs/>
                <w:rtl/>
              </w:rPr>
              <w:t>משתתפים ממדינות שונות:</w:t>
            </w:r>
          </w:p>
        </w:tc>
      </w:tr>
      <w:tr w:rsidR="00676A03" w:rsidRPr="003A1F0B" w:rsidTr="0062503D">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676A03" w:rsidRPr="003A1F0B" w:rsidRDefault="00676A03" w:rsidP="0062503D">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127"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r w:rsidRPr="00676A03">
              <w:rPr>
                <w:rFonts w:hint="cs"/>
                <w:b/>
                <w:bCs/>
                <w:rtl/>
              </w:rPr>
              <w:t>כן / לא</w:t>
            </w:r>
            <w:r>
              <w:rPr>
                <w:rFonts w:hint="cs"/>
                <w:rtl/>
              </w:rPr>
              <w:t xml:space="preserve"> (הקף בעיגול)</w:t>
            </w:r>
          </w:p>
        </w:tc>
      </w:tr>
      <w:tr w:rsidR="00676A03"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676A03" w:rsidRDefault="00676A03" w:rsidP="003E422F">
            <w:pPr>
              <w:tabs>
                <w:tab w:val="right" w:pos="9999"/>
              </w:tabs>
              <w:spacing w:line="300" w:lineRule="exact"/>
              <w:rPr>
                <w:b/>
                <w:bCs/>
                <w:rtl/>
              </w:rPr>
            </w:pPr>
            <w:r w:rsidRPr="003A1F0B">
              <w:rPr>
                <w:rFonts w:hint="cs"/>
                <w:b/>
                <w:bCs/>
                <w:rtl/>
              </w:rPr>
              <w:t>תיאור הפעילות ותחומי האחריות של המציע ב</w:t>
            </w:r>
            <w:r>
              <w:rPr>
                <w:rFonts w:hint="cs"/>
                <w:b/>
                <w:bCs/>
                <w:rtl/>
              </w:rPr>
              <w:t>אירוע:</w:t>
            </w:r>
          </w:p>
          <w:p w:rsidR="00676A03" w:rsidRPr="009A0587" w:rsidRDefault="00676A03" w:rsidP="0062503D">
            <w:pPr>
              <w:spacing w:line="300" w:lineRule="exact"/>
              <w:rPr>
                <w:rtl/>
              </w:rPr>
            </w:pPr>
          </w:p>
        </w:tc>
      </w:tr>
      <w:tr w:rsidR="00676A03"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676A03" w:rsidRPr="003A1F0B" w:rsidRDefault="00676A03" w:rsidP="002B64A1">
            <w:pPr>
              <w:spacing w:before="1800" w:after="1800" w:line="300" w:lineRule="exact"/>
              <w:rPr>
                <w:rtl/>
              </w:rPr>
            </w:pPr>
          </w:p>
        </w:tc>
      </w:tr>
    </w:tbl>
    <w:p w:rsidR="00676A03" w:rsidRDefault="00676A03" w:rsidP="00C17323">
      <w:pPr>
        <w:pStyle w:val="ListParagraph"/>
        <w:ind w:left="360"/>
        <w:jc w:val="left"/>
        <w:rPr>
          <w:b/>
          <w:bCs/>
          <w:rtl/>
          <w:lang w:eastAsia="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43"/>
        <w:gridCol w:w="1842"/>
        <w:gridCol w:w="2268"/>
        <w:gridCol w:w="2268"/>
        <w:gridCol w:w="2127"/>
      </w:tblGrid>
      <w:tr w:rsidR="00676A03"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676A03" w:rsidRPr="003A1F0B" w:rsidRDefault="00676A03" w:rsidP="0062503D">
            <w:pPr>
              <w:spacing w:line="300" w:lineRule="exact"/>
              <w:jc w:val="center"/>
              <w:rPr>
                <w:b/>
                <w:bCs/>
                <w:rtl/>
              </w:rPr>
            </w:pPr>
            <w:r>
              <w:rPr>
                <w:rFonts w:hint="cs"/>
                <w:b/>
                <w:bCs/>
                <w:sz w:val="32"/>
                <w:szCs w:val="32"/>
                <w:rtl/>
              </w:rPr>
              <w:lastRenderedPageBreak/>
              <w:t>4</w:t>
            </w:r>
            <w:r>
              <w:rPr>
                <w:rFonts w:hint="cs"/>
                <w:b/>
                <w:bCs/>
                <w:rtl/>
              </w:rPr>
              <w:t xml:space="preserve"> </w:t>
            </w:r>
            <w:r w:rsidRPr="003A1F0B">
              <w:rPr>
                <w:b/>
                <w:bCs/>
                <w:rtl/>
              </w:rPr>
              <w:t>ש</w:t>
            </w:r>
            <w:r w:rsidRPr="003A1F0B">
              <w:rPr>
                <w:rFonts w:hint="cs"/>
                <w:b/>
                <w:bCs/>
                <w:rtl/>
              </w:rPr>
              <w:t xml:space="preserve">ם </w:t>
            </w:r>
            <w:r>
              <w:rPr>
                <w:rFonts w:hint="cs"/>
                <w:b/>
                <w:bCs/>
                <w:rtl/>
              </w:rPr>
              <w:t xml:space="preserve">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676A03" w:rsidRPr="003A1F0B" w:rsidRDefault="00676A03" w:rsidP="0062503D">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676A03" w:rsidRPr="003A1F0B" w:rsidRDefault="00676A03" w:rsidP="0062503D">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676A03" w:rsidRPr="003A1F0B" w:rsidRDefault="00676A03" w:rsidP="0062503D">
            <w:pPr>
              <w:spacing w:line="300" w:lineRule="exact"/>
              <w:jc w:val="center"/>
              <w:rPr>
                <w:b/>
                <w:bCs/>
                <w:rtl/>
              </w:rPr>
            </w:pPr>
            <w:r w:rsidRPr="003A1F0B">
              <w:rPr>
                <w:rFonts w:hint="cs"/>
                <w:b/>
                <w:bCs/>
                <w:rtl/>
              </w:rPr>
              <w:t>טלפון סלולרי</w:t>
            </w:r>
          </w:p>
        </w:tc>
      </w:tr>
      <w:tr w:rsidR="00676A03" w:rsidRPr="003A1F0B" w:rsidTr="0062503D">
        <w:trPr>
          <w:trHeight w:val="545"/>
          <w:jc w:val="right"/>
        </w:trPr>
        <w:tc>
          <w:tcPr>
            <w:tcW w:w="1843" w:type="dxa"/>
            <w:tcBorders>
              <w:top w:val="single" w:sz="12" w:space="0" w:color="auto"/>
              <w:left w:val="single" w:sz="6" w:space="0" w:color="auto"/>
              <w:bottom w:val="single" w:sz="18" w:space="0" w:color="auto"/>
              <w:right w:val="single" w:sz="4" w:space="0" w:color="auto"/>
            </w:tcBorders>
          </w:tcPr>
          <w:p w:rsidR="00676A03" w:rsidRPr="003A1F0B" w:rsidRDefault="00676A03" w:rsidP="0062503D">
            <w:pPr>
              <w:spacing w:line="300" w:lineRule="exact"/>
              <w:rPr>
                <w:rtl/>
              </w:rPr>
            </w:pPr>
          </w:p>
        </w:tc>
        <w:tc>
          <w:tcPr>
            <w:tcW w:w="1842" w:type="dxa"/>
            <w:tcBorders>
              <w:top w:val="single" w:sz="12" w:space="0" w:color="auto"/>
              <w:left w:val="single" w:sz="6"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r>
      <w:tr w:rsidR="00676A03" w:rsidRPr="003A1F0B" w:rsidTr="0062503D">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676A03" w:rsidRDefault="00676A03" w:rsidP="0062503D">
            <w:pPr>
              <w:spacing w:line="300" w:lineRule="exact"/>
              <w:jc w:val="center"/>
              <w:rPr>
                <w:b/>
                <w:bCs/>
                <w:rtl/>
              </w:rPr>
            </w:pPr>
            <w:r>
              <w:rPr>
                <w:rFonts w:hint="cs"/>
                <w:b/>
                <w:bCs/>
                <w:rtl/>
              </w:rPr>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Default="00676A03" w:rsidP="0062503D">
            <w:pPr>
              <w:spacing w:line="300" w:lineRule="exact"/>
              <w:jc w:val="center"/>
              <w:rPr>
                <w:b/>
                <w:bCs/>
                <w:rtl/>
              </w:rPr>
            </w:pPr>
            <w:r>
              <w:rPr>
                <w:rFonts w:hint="cs"/>
                <w:b/>
                <w:bCs/>
                <w:rtl/>
              </w:rPr>
              <w:t>תאריכי הכנס</w:t>
            </w:r>
          </w:p>
          <w:p w:rsidR="00676A03" w:rsidRPr="009A0587" w:rsidRDefault="00676A03" w:rsidP="0062503D">
            <w:pPr>
              <w:spacing w:line="300" w:lineRule="exact"/>
              <w:jc w:val="center"/>
              <w:rPr>
                <w:rtl/>
              </w:rPr>
            </w:pPr>
            <w:r>
              <w:rPr>
                <w:rFonts w:hint="cs"/>
                <w:b/>
                <w:bCs/>
                <w:rtl/>
              </w:rPr>
              <w:t>(חודש ושנה - מ:_________)</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Pr="009A0587" w:rsidRDefault="00676A03" w:rsidP="0062503D">
            <w:pPr>
              <w:spacing w:line="300" w:lineRule="exact"/>
              <w:jc w:val="center"/>
              <w:rPr>
                <w:rtl/>
              </w:rPr>
            </w:pPr>
            <w:r>
              <w:rPr>
                <w:rFonts w:hint="cs"/>
                <w:b/>
                <w:bCs/>
                <w:rtl/>
              </w:rPr>
              <w:t>מיקום הכנס:</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Pr="009A0587" w:rsidRDefault="00676A03" w:rsidP="0062503D">
            <w:pPr>
              <w:spacing w:line="300" w:lineRule="exact"/>
              <w:jc w:val="center"/>
              <w:rPr>
                <w:rtl/>
              </w:rPr>
            </w:pPr>
            <w:r>
              <w:rPr>
                <w:rFonts w:hint="cs"/>
                <w:b/>
                <w:bCs/>
                <w:rtl/>
              </w:rPr>
              <w:t>מספר משתתפים:</w:t>
            </w:r>
          </w:p>
        </w:tc>
        <w:tc>
          <w:tcPr>
            <w:tcW w:w="2127"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676A03" w:rsidRPr="009A0587" w:rsidRDefault="00676A03" w:rsidP="0062503D">
            <w:pPr>
              <w:spacing w:line="300" w:lineRule="exact"/>
              <w:jc w:val="center"/>
              <w:rPr>
                <w:rtl/>
              </w:rPr>
            </w:pPr>
            <w:r>
              <w:rPr>
                <w:rFonts w:hint="cs"/>
                <w:b/>
                <w:bCs/>
                <w:rtl/>
              </w:rPr>
              <w:t>משתתפים ממדינות שונות:</w:t>
            </w:r>
          </w:p>
        </w:tc>
      </w:tr>
      <w:tr w:rsidR="00676A03" w:rsidRPr="003A1F0B" w:rsidTr="0062503D">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676A03" w:rsidRPr="003A1F0B" w:rsidRDefault="00676A03" w:rsidP="0062503D">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p>
        </w:tc>
        <w:tc>
          <w:tcPr>
            <w:tcW w:w="2127" w:type="dxa"/>
            <w:tcBorders>
              <w:top w:val="single" w:sz="4" w:space="0" w:color="auto"/>
              <w:left w:val="single" w:sz="4" w:space="0" w:color="auto"/>
              <w:bottom w:val="single" w:sz="18" w:space="0" w:color="auto"/>
              <w:right w:val="single" w:sz="4" w:space="0" w:color="auto"/>
            </w:tcBorders>
          </w:tcPr>
          <w:p w:rsidR="00676A03" w:rsidRPr="003A1F0B" w:rsidRDefault="00676A03" w:rsidP="0062503D">
            <w:pPr>
              <w:spacing w:line="300" w:lineRule="exact"/>
              <w:rPr>
                <w:rtl/>
              </w:rPr>
            </w:pPr>
            <w:r w:rsidRPr="00676A03">
              <w:rPr>
                <w:rFonts w:hint="cs"/>
                <w:b/>
                <w:bCs/>
                <w:rtl/>
              </w:rPr>
              <w:t>כן / לא</w:t>
            </w:r>
            <w:r>
              <w:rPr>
                <w:rFonts w:hint="cs"/>
                <w:rtl/>
              </w:rPr>
              <w:t xml:space="preserve"> (הקף בעיגול)</w:t>
            </w:r>
          </w:p>
        </w:tc>
      </w:tr>
      <w:tr w:rsidR="00676A03"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676A03" w:rsidRDefault="00676A03" w:rsidP="003E422F">
            <w:pPr>
              <w:tabs>
                <w:tab w:val="right" w:pos="9999"/>
              </w:tabs>
              <w:spacing w:line="300" w:lineRule="exact"/>
              <w:rPr>
                <w:b/>
                <w:bCs/>
                <w:rtl/>
              </w:rPr>
            </w:pPr>
            <w:r w:rsidRPr="003A1F0B">
              <w:rPr>
                <w:rFonts w:hint="cs"/>
                <w:b/>
                <w:bCs/>
                <w:rtl/>
              </w:rPr>
              <w:t xml:space="preserve">תיאור הפעילות ותחומי האחריות של המציע </w:t>
            </w:r>
            <w:r w:rsidRPr="004B254A">
              <w:rPr>
                <w:rFonts w:hint="cs"/>
                <w:b/>
                <w:bCs/>
                <w:rtl/>
              </w:rPr>
              <w:t>באיר</w:t>
            </w:r>
            <w:r w:rsidR="003E422F" w:rsidRPr="004B254A">
              <w:rPr>
                <w:rFonts w:hint="cs"/>
                <w:b/>
                <w:bCs/>
                <w:rtl/>
              </w:rPr>
              <w:t>וע</w:t>
            </w:r>
            <w:r w:rsidRPr="004B254A">
              <w:rPr>
                <w:rFonts w:hint="cs"/>
                <w:b/>
                <w:bCs/>
                <w:rtl/>
              </w:rPr>
              <w:t>:</w:t>
            </w:r>
          </w:p>
          <w:p w:rsidR="00676A03" w:rsidRPr="009A0587" w:rsidRDefault="00676A03" w:rsidP="0062503D">
            <w:pPr>
              <w:spacing w:line="300" w:lineRule="exact"/>
              <w:rPr>
                <w:rtl/>
              </w:rPr>
            </w:pPr>
          </w:p>
        </w:tc>
      </w:tr>
      <w:tr w:rsidR="00676A03"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676A03" w:rsidRPr="003A1F0B" w:rsidRDefault="00676A03" w:rsidP="002B64A1">
            <w:pPr>
              <w:spacing w:before="1200" w:line="300" w:lineRule="exact"/>
              <w:rPr>
                <w:rtl/>
              </w:rPr>
            </w:pPr>
          </w:p>
        </w:tc>
      </w:tr>
    </w:tbl>
    <w:p w:rsidR="00146FE5" w:rsidRPr="003A1F0B" w:rsidRDefault="00146FE5" w:rsidP="00C17323">
      <w:pPr>
        <w:pStyle w:val="ListParagraph"/>
        <w:ind w:left="360"/>
        <w:jc w:val="left"/>
        <w:rPr>
          <w:rtl/>
        </w:rPr>
      </w:pPr>
      <w:r w:rsidRPr="003A1F0B">
        <w:rPr>
          <w:b/>
          <w:bCs/>
          <w:rtl/>
          <w:lang w:eastAsia="x-none"/>
        </w:rPr>
        <w:t>ניתן להוסיף טבלאות נוספות המפרטות את ניסיון המ</w:t>
      </w:r>
      <w:r w:rsidRPr="003A1F0B">
        <w:rPr>
          <w:rFonts w:hint="cs"/>
          <w:b/>
          <w:bCs/>
          <w:rtl/>
          <w:lang w:eastAsia="x-none"/>
        </w:rPr>
        <w:t>ציע</w:t>
      </w:r>
      <w:r w:rsidRPr="003A1F0B">
        <w:rPr>
          <w:b/>
          <w:bCs/>
          <w:rtl/>
          <w:lang w:eastAsia="x-none"/>
        </w:rPr>
        <w:t xml:space="preserve"> (בהתאם לטבלאות לעיל).</w:t>
      </w:r>
    </w:p>
    <w:p w:rsidR="00C169F7" w:rsidRPr="003A1F0B" w:rsidRDefault="00C169F7" w:rsidP="00D574DB">
      <w:pPr>
        <w:jc w:val="left"/>
        <w:rPr>
          <w:rtl/>
          <w:lang w:eastAsia="x-none"/>
        </w:rPr>
      </w:pPr>
    </w:p>
    <w:p w:rsidR="00146FE5" w:rsidRPr="003A1F0B" w:rsidRDefault="00146FE5" w:rsidP="00146FE5">
      <w:pPr>
        <w:pStyle w:val="ListParagraph"/>
        <w:ind w:left="360"/>
        <w:jc w:val="left"/>
        <w:rPr>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8"/>
        <w:gridCol w:w="4004"/>
        <w:gridCol w:w="3574"/>
      </w:tblGrid>
      <w:tr w:rsidR="00146FE5" w:rsidRPr="003A1F0B" w:rsidTr="000F4CA8">
        <w:trPr>
          <w:trHeight w:val="619"/>
        </w:trPr>
        <w:tc>
          <w:tcPr>
            <w:tcW w:w="2158" w:type="dxa"/>
          </w:tcPr>
          <w:p w:rsidR="00146FE5" w:rsidRPr="003A1F0B" w:rsidRDefault="00146FE5" w:rsidP="000F4CA8">
            <w:pPr>
              <w:rPr>
                <w:rtl/>
              </w:rPr>
            </w:pPr>
          </w:p>
          <w:p w:rsidR="00146FE5" w:rsidRPr="003A1F0B" w:rsidRDefault="00146FE5" w:rsidP="000F4CA8"/>
        </w:tc>
        <w:tc>
          <w:tcPr>
            <w:tcW w:w="4004" w:type="dxa"/>
          </w:tcPr>
          <w:p w:rsidR="00146FE5" w:rsidRPr="003A1F0B" w:rsidRDefault="00146FE5" w:rsidP="000F4CA8"/>
        </w:tc>
        <w:tc>
          <w:tcPr>
            <w:tcW w:w="3574" w:type="dxa"/>
          </w:tcPr>
          <w:p w:rsidR="00146FE5" w:rsidRPr="003A1F0B" w:rsidRDefault="00146FE5" w:rsidP="000F4CA8"/>
        </w:tc>
      </w:tr>
      <w:tr w:rsidR="00146FE5" w:rsidRPr="003A1F0B" w:rsidTr="000F4CA8">
        <w:tc>
          <w:tcPr>
            <w:tcW w:w="2158" w:type="dxa"/>
            <w:shd w:val="pct5" w:color="auto" w:fill="auto"/>
          </w:tcPr>
          <w:p w:rsidR="00146FE5" w:rsidRPr="003A1F0B" w:rsidRDefault="00146FE5" w:rsidP="000F4CA8">
            <w:pPr>
              <w:jc w:val="center"/>
            </w:pPr>
            <w:r w:rsidRPr="003A1F0B">
              <w:rPr>
                <w:rFonts w:hint="cs"/>
                <w:rtl/>
              </w:rPr>
              <w:t>תאריך</w:t>
            </w:r>
          </w:p>
        </w:tc>
        <w:tc>
          <w:tcPr>
            <w:tcW w:w="4004" w:type="dxa"/>
            <w:shd w:val="pct5" w:color="auto" w:fill="auto"/>
          </w:tcPr>
          <w:p w:rsidR="00146FE5" w:rsidRPr="003A1F0B" w:rsidRDefault="00146FE5" w:rsidP="000F4CA8">
            <w:pPr>
              <w:jc w:val="center"/>
            </w:pPr>
            <w:r w:rsidRPr="003A1F0B">
              <w:rPr>
                <w:rFonts w:hint="cs"/>
                <w:rtl/>
              </w:rPr>
              <w:t>שם מלא של החותם בשם המציע</w:t>
            </w:r>
          </w:p>
        </w:tc>
        <w:tc>
          <w:tcPr>
            <w:tcW w:w="3574" w:type="dxa"/>
            <w:shd w:val="pct5" w:color="auto" w:fill="auto"/>
          </w:tcPr>
          <w:p w:rsidR="00146FE5" w:rsidRPr="003A1F0B" w:rsidRDefault="00146FE5" w:rsidP="000F4CA8">
            <w:pPr>
              <w:jc w:val="center"/>
            </w:pPr>
            <w:r w:rsidRPr="003A1F0B">
              <w:rPr>
                <w:rFonts w:hint="cs"/>
                <w:rtl/>
              </w:rPr>
              <w:t>חתימה וחותמת המציע</w:t>
            </w:r>
          </w:p>
        </w:tc>
      </w:tr>
    </w:tbl>
    <w:p w:rsidR="00C169F7" w:rsidRPr="003A1F0B" w:rsidRDefault="00C169F7" w:rsidP="00FA31C0">
      <w:pPr>
        <w:pStyle w:val="ListParagraph"/>
        <w:ind w:left="360"/>
        <w:jc w:val="left"/>
        <w:rPr>
          <w:rtl/>
          <w:lang w:eastAsia="x-none"/>
        </w:rPr>
      </w:pPr>
    </w:p>
    <w:p w:rsidR="00F61120" w:rsidRDefault="00F61120" w:rsidP="00FA31C0">
      <w:pPr>
        <w:jc w:val="center"/>
        <w:rPr>
          <w:b/>
          <w:bCs/>
          <w:u w:val="single"/>
          <w:rtl/>
        </w:rPr>
      </w:pPr>
    </w:p>
    <w:p w:rsidR="00FA31C0" w:rsidRPr="003A1F0B" w:rsidRDefault="00FA31C0" w:rsidP="00E7198A">
      <w:pPr>
        <w:jc w:val="center"/>
        <w:outlineLvl w:val="2"/>
        <w:rPr>
          <w:b/>
          <w:bCs/>
          <w:u w:val="single"/>
          <w:rtl/>
        </w:rPr>
      </w:pPr>
      <w:r w:rsidRPr="003A1F0B">
        <w:rPr>
          <w:b/>
          <w:bCs/>
          <w:u w:val="single"/>
          <w:rtl/>
        </w:rPr>
        <w:t>אישור עו"ד</w:t>
      </w:r>
    </w:p>
    <w:p w:rsidR="00FA31C0" w:rsidRPr="003A1F0B" w:rsidRDefault="00FA31C0" w:rsidP="00FA31C0">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FA31C0" w:rsidRPr="003A1F0B" w:rsidTr="009D1212">
        <w:tc>
          <w:tcPr>
            <w:tcW w:w="4643" w:type="dxa"/>
          </w:tcPr>
          <w:p w:rsidR="00FA31C0" w:rsidRPr="003A1F0B" w:rsidRDefault="00FA31C0" w:rsidP="009D1212">
            <w:pPr>
              <w:jc w:val="center"/>
              <w:rPr>
                <w:rtl/>
              </w:rPr>
            </w:pPr>
            <w:r w:rsidRPr="003A1F0B">
              <w:rPr>
                <w:rFonts w:hint="cs"/>
                <w:rtl/>
              </w:rPr>
              <w:t>_________________</w:t>
            </w:r>
          </w:p>
        </w:tc>
        <w:tc>
          <w:tcPr>
            <w:tcW w:w="4643" w:type="dxa"/>
          </w:tcPr>
          <w:p w:rsidR="00FA31C0" w:rsidRPr="003A1F0B" w:rsidRDefault="00FA31C0" w:rsidP="009D1212">
            <w:pPr>
              <w:jc w:val="center"/>
              <w:rPr>
                <w:rtl/>
              </w:rPr>
            </w:pPr>
            <w:r w:rsidRPr="003A1F0B">
              <w:rPr>
                <w:rFonts w:hint="cs"/>
                <w:rtl/>
              </w:rPr>
              <w:t>____________________________</w:t>
            </w:r>
          </w:p>
        </w:tc>
      </w:tr>
      <w:tr w:rsidR="00FA31C0" w:rsidRPr="003A1F0B" w:rsidTr="009D1212">
        <w:tc>
          <w:tcPr>
            <w:tcW w:w="4643" w:type="dxa"/>
          </w:tcPr>
          <w:p w:rsidR="00FA31C0" w:rsidRPr="003A1F0B" w:rsidRDefault="00FA31C0" w:rsidP="009D1212">
            <w:pPr>
              <w:jc w:val="center"/>
              <w:rPr>
                <w:b/>
                <w:bCs/>
                <w:rtl/>
              </w:rPr>
            </w:pPr>
            <w:r w:rsidRPr="003A1F0B">
              <w:rPr>
                <w:rFonts w:hint="cs"/>
                <w:b/>
                <w:bCs/>
                <w:rtl/>
              </w:rPr>
              <w:t>תאריך</w:t>
            </w:r>
          </w:p>
        </w:tc>
        <w:tc>
          <w:tcPr>
            <w:tcW w:w="4643" w:type="dxa"/>
          </w:tcPr>
          <w:p w:rsidR="00FA31C0" w:rsidRPr="003A1F0B" w:rsidRDefault="00FA31C0" w:rsidP="009D1212">
            <w:pPr>
              <w:jc w:val="center"/>
              <w:rPr>
                <w:b/>
                <w:bCs/>
                <w:rtl/>
              </w:rPr>
            </w:pPr>
            <w:r w:rsidRPr="003A1F0B">
              <w:rPr>
                <w:rFonts w:hint="cs"/>
                <w:b/>
                <w:bCs/>
                <w:rtl/>
              </w:rPr>
              <w:t>חתימה וחותמת</w:t>
            </w:r>
          </w:p>
        </w:tc>
      </w:tr>
    </w:tbl>
    <w:p w:rsidR="003E1E0E" w:rsidRPr="003A1F0B" w:rsidRDefault="003E1E0E" w:rsidP="00272364">
      <w:pPr>
        <w:rPr>
          <w:rtl/>
        </w:rPr>
        <w:sectPr w:rsidR="003E1E0E" w:rsidRPr="003A1F0B" w:rsidSect="00154E29">
          <w:pgSz w:w="11906" w:h="16838"/>
          <w:pgMar w:top="1440" w:right="1080" w:bottom="1440" w:left="1080" w:header="708" w:footer="708" w:gutter="0"/>
          <w:cols w:space="708"/>
          <w:titlePg/>
          <w:bidi/>
          <w:rtlGutter/>
          <w:docGrid w:linePitch="360"/>
        </w:sectPr>
      </w:pPr>
    </w:p>
    <w:p w:rsidR="00146FE5" w:rsidRPr="003A1F0B" w:rsidRDefault="00792EAA" w:rsidP="006F4EEA">
      <w:pPr>
        <w:pStyle w:val="Heading2"/>
        <w:rPr>
          <w:rtl/>
        </w:rPr>
      </w:pPr>
      <w:bookmarkStart w:id="152" w:name="_Toc485304949"/>
      <w:r w:rsidRPr="003A1F0B">
        <w:rPr>
          <w:rtl/>
        </w:rPr>
        <w:lastRenderedPageBreak/>
        <w:t>נספח ב'</w:t>
      </w:r>
      <w:r w:rsidR="00C55885">
        <w:rPr>
          <w:rFonts w:hint="cs"/>
          <w:rtl/>
        </w:rPr>
        <w:t>3</w:t>
      </w:r>
      <w:r w:rsidR="009A223C">
        <w:rPr>
          <w:rFonts w:hint="cs"/>
          <w:rtl/>
        </w:rPr>
        <w:t>א'</w:t>
      </w:r>
      <w:r w:rsidRPr="003A1F0B">
        <w:rPr>
          <w:rtl/>
        </w:rPr>
        <w:t xml:space="preserve"> - פרטי </w:t>
      </w:r>
      <w:r w:rsidR="00FA5144">
        <w:rPr>
          <w:rFonts w:hint="cs"/>
          <w:rtl/>
        </w:rPr>
        <w:t>מנהל ההפקה</w:t>
      </w:r>
      <w:r w:rsidR="00C55885">
        <w:rPr>
          <w:rFonts w:hint="cs"/>
          <w:rtl/>
        </w:rPr>
        <w:t xml:space="preserve"> וניסיונו</w:t>
      </w:r>
      <w:bookmarkEnd w:id="152"/>
    </w:p>
    <w:p w:rsidR="00C55885" w:rsidRDefault="00C55885" w:rsidP="00FA5144">
      <w:pPr>
        <w:pStyle w:val="ListParagraph"/>
        <w:ind w:left="360"/>
        <w:jc w:val="left"/>
        <w:rPr>
          <w:b/>
          <w:bCs/>
          <w:u w:val="single"/>
          <w:rtl/>
          <w:lang w:val="x-none" w:eastAsia="x-none"/>
        </w:rPr>
      </w:pPr>
    </w:p>
    <w:p w:rsidR="00514C48" w:rsidRPr="00C55885" w:rsidRDefault="001C33FD" w:rsidP="00F469F6">
      <w:pPr>
        <w:pStyle w:val="Heading3"/>
        <w:numPr>
          <w:ilvl w:val="0"/>
          <w:numId w:val="0"/>
        </w:numPr>
        <w:ind w:left="360"/>
        <w:rPr>
          <w:rtl/>
        </w:rPr>
      </w:pPr>
      <w:bookmarkStart w:id="153" w:name="_Toc485304950"/>
      <w:r w:rsidRPr="00C55885">
        <w:rPr>
          <w:rFonts w:hint="cs"/>
          <w:rtl/>
        </w:rPr>
        <w:t xml:space="preserve">נתוני </w:t>
      </w:r>
      <w:r w:rsidR="00FA5144" w:rsidRPr="00C55885">
        <w:rPr>
          <w:rFonts w:hint="cs"/>
          <w:rtl/>
        </w:rPr>
        <w:t>מנהל ההפקה המיועד</w:t>
      </w:r>
      <w:bookmarkEnd w:id="153"/>
    </w:p>
    <w:p w:rsidR="00401756" w:rsidRPr="003A1F0B" w:rsidRDefault="00401756" w:rsidP="00457A8E">
      <w:pPr>
        <w:pStyle w:val="ListParagraph"/>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FD5D41" w:rsidRPr="003A1F0B" w:rsidTr="00C21DDA">
        <w:trPr>
          <w:trHeight w:val="383"/>
        </w:trPr>
        <w:tc>
          <w:tcPr>
            <w:tcW w:w="973" w:type="dxa"/>
            <w:tcBorders>
              <w:top w:val="nil"/>
              <w:left w:val="nil"/>
              <w:bottom w:val="nil"/>
            </w:tcBorders>
          </w:tcPr>
          <w:p w:rsidR="00FD5D41" w:rsidRPr="003A1F0B" w:rsidRDefault="00FD5D41" w:rsidP="00FD5D41">
            <w:pPr>
              <w:rPr>
                <w:b/>
                <w:bCs/>
                <w:rtl/>
              </w:rPr>
            </w:pPr>
            <w:r w:rsidRPr="003A1F0B">
              <w:rPr>
                <w:rFonts w:hint="cs"/>
                <w:b/>
                <w:bCs/>
                <w:rtl/>
              </w:rPr>
              <w:t>שם המפיק:</w:t>
            </w:r>
          </w:p>
        </w:tc>
        <w:tc>
          <w:tcPr>
            <w:tcW w:w="2303" w:type="dxa"/>
          </w:tcPr>
          <w:p w:rsidR="00FD5D41" w:rsidRPr="003A1F0B" w:rsidRDefault="00FD5D41" w:rsidP="00FD5D41">
            <w:pPr>
              <w:rPr>
                <w:b/>
                <w:bCs/>
                <w:rtl/>
              </w:rPr>
            </w:pPr>
          </w:p>
        </w:tc>
        <w:tc>
          <w:tcPr>
            <w:tcW w:w="858" w:type="dxa"/>
            <w:tcBorders>
              <w:top w:val="nil"/>
              <w:bottom w:val="nil"/>
            </w:tcBorders>
          </w:tcPr>
          <w:p w:rsidR="00FD5D41" w:rsidRPr="003A1F0B" w:rsidRDefault="00FD5D41" w:rsidP="00FB7109">
            <w:pPr>
              <w:rPr>
                <w:b/>
                <w:bCs/>
                <w:rtl/>
              </w:rPr>
            </w:pPr>
            <w:r w:rsidRPr="003A1F0B">
              <w:rPr>
                <w:rFonts w:hint="cs"/>
                <w:b/>
                <w:bCs/>
                <w:rtl/>
              </w:rPr>
              <w:t xml:space="preserve">מספר </w:t>
            </w:r>
            <w:r w:rsidR="005D3F9C" w:rsidRPr="003A1F0B">
              <w:rPr>
                <w:rFonts w:hint="cs"/>
                <w:b/>
                <w:bCs/>
                <w:rtl/>
              </w:rPr>
              <w:t>זהות</w:t>
            </w:r>
            <w:r w:rsidRPr="003A1F0B">
              <w:rPr>
                <w:rFonts w:hint="cs"/>
                <w:b/>
                <w:bCs/>
                <w:rtl/>
              </w:rPr>
              <w:t>:</w:t>
            </w:r>
          </w:p>
        </w:tc>
        <w:tc>
          <w:tcPr>
            <w:tcW w:w="2139" w:type="dxa"/>
          </w:tcPr>
          <w:p w:rsidR="00FD5D41" w:rsidRPr="003A1F0B" w:rsidRDefault="00FD5D41" w:rsidP="00FD5D41">
            <w:pPr>
              <w:rPr>
                <w:b/>
                <w:bCs/>
                <w:rtl/>
              </w:rPr>
            </w:pPr>
          </w:p>
        </w:tc>
        <w:tc>
          <w:tcPr>
            <w:tcW w:w="933" w:type="dxa"/>
            <w:tcBorders>
              <w:top w:val="nil"/>
              <w:bottom w:val="nil"/>
            </w:tcBorders>
          </w:tcPr>
          <w:p w:rsidR="00FD5D41" w:rsidRPr="003A1F0B" w:rsidRDefault="00FD5D41" w:rsidP="00FD5D41">
            <w:pPr>
              <w:rPr>
                <w:b/>
                <w:bCs/>
                <w:rtl/>
              </w:rPr>
            </w:pPr>
            <w:r w:rsidRPr="003A1F0B">
              <w:rPr>
                <w:rFonts w:hint="cs"/>
                <w:b/>
                <w:bCs/>
                <w:rtl/>
              </w:rPr>
              <w:t>תאריך לידה:</w:t>
            </w:r>
          </w:p>
        </w:tc>
        <w:tc>
          <w:tcPr>
            <w:tcW w:w="1730" w:type="dxa"/>
          </w:tcPr>
          <w:p w:rsidR="00FD5D41" w:rsidRPr="003A1F0B" w:rsidRDefault="00FD5D41" w:rsidP="00FD5D41">
            <w:pPr>
              <w:rPr>
                <w:b/>
                <w:bCs/>
                <w:rtl/>
              </w:rPr>
            </w:pPr>
          </w:p>
        </w:tc>
      </w:tr>
    </w:tbl>
    <w:p w:rsidR="00FD5D41" w:rsidRPr="003A1F0B" w:rsidRDefault="00FD5D41" w:rsidP="00FD5D41">
      <w:pPr>
        <w:pStyle w:val="ListParagraph"/>
        <w:ind w:left="360"/>
        <w:jc w:val="left"/>
        <w:rPr>
          <w:b/>
          <w:bCs/>
          <w:u w:val="single"/>
          <w:rtl/>
          <w:lang w:val="x-none" w:eastAsia="x-none"/>
        </w:rPr>
      </w:pPr>
    </w:p>
    <w:p w:rsidR="00C21DDA" w:rsidRPr="003A1F0B" w:rsidRDefault="00C21DDA" w:rsidP="00C21DDA">
      <w:pPr>
        <w:jc w:val="left"/>
        <w:rPr>
          <w:b/>
          <w:bCs/>
          <w:u w:val="single"/>
          <w:rtl/>
          <w:lang w:val="x-none" w:eastAsia="x-none"/>
        </w:rPr>
      </w:pPr>
    </w:p>
    <w:p w:rsidR="00C21DDA" w:rsidRPr="003A1F0B" w:rsidRDefault="00C21DDA" w:rsidP="00FD5D41">
      <w:pPr>
        <w:pStyle w:val="ListParagraph"/>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FD5D41" w:rsidRPr="003A1F0B" w:rsidTr="00C21DDA">
        <w:trPr>
          <w:trHeight w:val="538"/>
          <w:jc w:val="right"/>
        </w:trPr>
        <w:tc>
          <w:tcPr>
            <w:tcW w:w="2242" w:type="dxa"/>
            <w:tcBorders>
              <w:top w:val="nil"/>
              <w:left w:val="nil"/>
              <w:bottom w:val="nil"/>
            </w:tcBorders>
            <w:vAlign w:val="center"/>
          </w:tcPr>
          <w:p w:rsidR="00FD5D41" w:rsidRPr="003A1F0B" w:rsidRDefault="00FD5D41" w:rsidP="00D93DA9">
            <w:pPr>
              <w:rPr>
                <w:b/>
                <w:bCs/>
                <w:rtl/>
              </w:rPr>
            </w:pPr>
            <w:r w:rsidRPr="003A1F0B">
              <w:rPr>
                <w:rFonts w:hint="cs"/>
                <w:b/>
                <w:bCs/>
                <w:rtl/>
              </w:rPr>
              <w:t>תפקידו אצל המציע:</w:t>
            </w:r>
          </w:p>
        </w:tc>
        <w:tc>
          <w:tcPr>
            <w:tcW w:w="6722" w:type="dxa"/>
            <w:vAlign w:val="center"/>
          </w:tcPr>
          <w:p w:rsidR="00FD5D41" w:rsidRPr="003A1F0B" w:rsidRDefault="00FD5D41" w:rsidP="00D93DA9">
            <w:pPr>
              <w:rPr>
                <w:b/>
                <w:bCs/>
                <w:rtl/>
              </w:rPr>
            </w:pPr>
          </w:p>
        </w:tc>
      </w:tr>
    </w:tbl>
    <w:p w:rsidR="00A21A42" w:rsidRPr="00C55885" w:rsidRDefault="00A21A42" w:rsidP="00F469F6">
      <w:pPr>
        <w:pStyle w:val="Heading3"/>
        <w:numPr>
          <w:ilvl w:val="0"/>
          <w:numId w:val="0"/>
        </w:numPr>
        <w:ind w:left="360" w:hanging="360"/>
        <w:rPr>
          <w:rtl/>
        </w:rPr>
      </w:pPr>
      <w:bookmarkStart w:id="154" w:name="_Toc485304951"/>
      <w:r w:rsidRPr="00C55885">
        <w:rPr>
          <w:rtl/>
        </w:rPr>
        <w:t>הכשרה מקצועית / אקדמאית:</w:t>
      </w:r>
      <w:bookmarkEnd w:id="154"/>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A21A42" w:rsidRPr="003A1F0B" w:rsidTr="00C21DDA">
        <w:trPr>
          <w:jc w:val="right"/>
        </w:trPr>
        <w:tc>
          <w:tcPr>
            <w:tcW w:w="6946" w:type="dxa"/>
            <w:tcBorders>
              <w:top w:val="single" w:sz="18" w:space="0" w:color="auto"/>
              <w:bottom w:val="single" w:sz="18" w:space="0" w:color="auto"/>
            </w:tcBorders>
            <w:shd w:val="pct5" w:color="auto" w:fill="auto"/>
          </w:tcPr>
          <w:p w:rsidR="00A21A42" w:rsidRPr="003A1F0B" w:rsidRDefault="00A21A42" w:rsidP="00D93DA9">
            <w:pPr>
              <w:spacing w:before="60" w:after="60"/>
              <w:jc w:val="center"/>
              <w:rPr>
                <w:b/>
                <w:bCs/>
                <w:rtl/>
              </w:rPr>
            </w:pPr>
            <w:r w:rsidRPr="003A1F0B">
              <w:rPr>
                <w:rFonts w:hint="cs"/>
                <w:b/>
                <w:bCs/>
                <w:rtl/>
              </w:rPr>
              <w:t>פרטי ההכשרה</w:t>
            </w:r>
          </w:p>
        </w:tc>
        <w:tc>
          <w:tcPr>
            <w:tcW w:w="1701" w:type="dxa"/>
            <w:tcBorders>
              <w:top w:val="single" w:sz="18" w:space="0" w:color="auto"/>
              <w:bottom w:val="single" w:sz="18" w:space="0" w:color="auto"/>
            </w:tcBorders>
            <w:shd w:val="pct5" w:color="auto" w:fill="auto"/>
          </w:tcPr>
          <w:p w:rsidR="00A21A42" w:rsidRPr="003A1F0B" w:rsidRDefault="00A21A42" w:rsidP="00D93DA9">
            <w:pPr>
              <w:spacing w:before="60" w:after="60"/>
              <w:jc w:val="center"/>
              <w:rPr>
                <w:b/>
                <w:bCs/>
                <w:rtl/>
              </w:rPr>
            </w:pPr>
            <w:r w:rsidRPr="003A1F0B">
              <w:rPr>
                <w:rFonts w:hint="cs"/>
                <w:b/>
                <w:bCs/>
                <w:rtl/>
              </w:rPr>
              <w:t>מועד מתן התואר</w:t>
            </w:r>
          </w:p>
        </w:tc>
      </w:tr>
      <w:tr w:rsidR="00A21A42" w:rsidRPr="003A1F0B" w:rsidTr="00C21DDA">
        <w:trPr>
          <w:jc w:val="right"/>
        </w:trPr>
        <w:tc>
          <w:tcPr>
            <w:tcW w:w="6946" w:type="dxa"/>
            <w:tcBorders>
              <w:top w:val="single" w:sz="18" w:space="0" w:color="auto"/>
            </w:tcBorders>
          </w:tcPr>
          <w:p w:rsidR="00A21A42" w:rsidRPr="003A1F0B" w:rsidRDefault="00A21A42" w:rsidP="00D93DA9">
            <w:pPr>
              <w:spacing w:before="60" w:after="60"/>
              <w:rPr>
                <w:rtl/>
              </w:rPr>
            </w:pPr>
          </w:p>
        </w:tc>
        <w:tc>
          <w:tcPr>
            <w:tcW w:w="1701" w:type="dxa"/>
            <w:tcBorders>
              <w:top w:val="single" w:sz="18" w:space="0" w:color="auto"/>
            </w:tcBorders>
          </w:tcPr>
          <w:p w:rsidR="00A21A42" w:rsidRPr="003A1F0B" w:rsidRDefault="00A21A42" w:rsidP="00D93DA9">
            <w:pPr>
              <w:spacing w:before="60" w:after="60"/>
              <w:rPr>
                <w:rtl/>
              </w:rPr>
            </w:pPr>
          </w:p>
        </w:tc>
      </w:tr>
      <w:tr w:rsidR="00A21A42" w:rsidRPr="003A1F0B" w:rsidTr="00C21DDA">
        <w:trPr>
          <w:jc w:val="right"/>
        </w:trPr>
        <w:tc>
          <w:tcPr>
            <w:tcW w:w="6946" w:type="dxa"/>
          </w:tcPr>
          <w:p w:rsidR="00A21A42" w:rsidRPr="003A1F0B" w:rsidRDefault="00A21A42" w:rsidP="00D93DA9">
            <w:pPr>
              <w:spacing w:before="60" w:after="60"/>
              <w:rPr>
                <w:rtl/>
              </w:rPr>
            </w:pPr>
          </w:p>
        </w:tc>
        <w:tc>
          <w:tcPr>
            <w:tcW w:w="1701" w:type="dxa"/>
          </w:tcPr>
          <w:p w:rsidR="00A21A42" w:rsidRPr="003A1F0B" w:rsidRDefault="00A21A42" w:rsidP="00D93DA9">
            <w:pPr>
              <w:spacing w:before="60" w:after="60"/>
              <w:rPr>
                <w:rtl/>
              </w:rPr>
            </w:pPr>
          </w:p>
        </w:tc>
      </w:tr>
    </w:tbl>
    <w:p w:rsidR="00A21A42" w:rsidRDefault="00513B8F" w:rsidP="00F469F6">
      <w:pPr>
        <w:pStyle w:val="Heading3"/>
        <w:numPr>
          <w:ilvl w:val="0"/>
          <w:numId w:val="0"/>
        </w:numPr>
        <w:ind w:left="435"/>
        <w:rPr>
          <w:rtl/>
        </w:rPr>
      </w:pPr>
      <w:bookmarkStart w:id="155" w:name="_Toc485304952"/>
      <w:r w:rsidRPr="00C55885">
        <w:rPr>
          <w:rFonts w:hint="cs"/>
          <w:rtl/>
        </w:rPr>
        <w:t>ניסיון:</w:t>
      </w:r>
      <w:bookmarkEnd w:id="155"/>
    </w:p>
    <w:p w:rsidR="005D740B" w:rsidRDefault="005D740B" w:rsidP="00F469F6">
      <w:pPr>
        <w:ind w:right="709"/>
        <w:rPr>
          <w:bdr w:val="single" w:sz="4" w:space="0" w:color="auto"/>
          <w:rtl/>
        </w:rPr>
      </w:pPr>
      <w:r>
        <w:rPr>
          <w:rFonts w:hint="cs"/>
          <w:rtl/>
        </w:rPr>
        <w:t>מ</w:t>
      </w:r>
      <w:r w:rsidRPr="003A1F0B">
        <w:rPr>
          <w:rFonts w:hint="cs"/>
          <w:rtl/>
        </w:rPr>
        <w:t xml:space="preserve">ס' </w:t>
      </w:r>
      <w:r w:rsidR="00F469F6">
        <w:rPr>
          <w:rFonts w:hint="cs"/>
          <w:rtl/>
        </w:rPr>
        <w:t>כנסים</w:t>
      </w:r>
      <w:r>
        <w:rPr>
          <w:rFonts w:hint="cs"/>
          <w:rtl/>
        </w:rPr>
        <w:t xml:space="preserve"> </w:t>
      </w:r>
      <w:r w:rsidRPr="003A1F0B">
        <w:rPr>
          <w:rFonts w:hint="cs"/>
          <w:rtl/>
        </w:rPr>
        <w:t>ש</w:t>
      </w:r>
      <w:r>
        <w:rPr>
          <w:rFonts w:hint="cs"/>
          <w:rtl/>
        </w:rPr>
        <w:t>הפיק</w:t>
      </w:r>
      <w:r w:rsidRPr="003A1F0B">
        <w:rPr>
          <w:rFonts w:hint="cs"/>
          <w:rtl/>
        </w:rPr>
        <w:t xml:space="preserve"> </w:t>
      </w:r>
      <w:r>
        <w:rPr>
          <w:rFonts w:hint="cs"/>
          <w:rtl/>
        </w:rPr>
        <w:t>מנהל ההפקה</w:t>
      </w:r>
      <w:r w:rsidRPr="003A1F0B">
        <w:rPr>
          <w:rFonts w:hint="cs"/>
          <w:rtl/>
        </w:rPr>
        <w:t xml:space="preserve"> בחמש השנים האחרונות, </w:t>
      </w:r>
      <w:r>
        <w:rPr>
          <w:rFonts w:hint="cs"/>
          <w:rtl/>
        </w:rPr>
        <w:t xml:space="preserve">העומדים בדרישות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Ref452380085 \r \h</w:instrText>
      </w:r>
      <w:r>
        <w:rPr>
          <w:rtl/>
        </w:rPr>
        <w:instrText xml:space="preserve"> </w:instrText>
      </w:r>
      <w:r>
        <w:rPr>
          <w:rtl/>
        </w:rPr>
      </w:r>
      <w:r>
        <w:rPr>
          <w:rtl/>
        </w:rPr>
        <w:fldChar w:fldCharType="separate"/>
      </w:r>
      <w:r w:rsidR="00F469F6">
        <w:rPr>
          <w:cs/>
        </w:rPr>
        <w:t>‎</w:t>
      </w:r>
      <w:r w:rsidR="00F469F6">
        <w:fldChar w:fldCharType="begin"/>
      </w:r>
      <w:r w:rsidR="00F469F6">
        <w:instrText xml:space="preserve"> REF _Ref485569486 \r \h </w:instrText>
      </w:r>
      <w:r w:rsidR="00F469F6">
        <w:fldChar w:fldCharType="separate"/>
      </w:r>
      <w:r w:rsidR="00F469F6">
        <w:rPr>
          <w:cs/>
        </w:rPr>
        <w:t>‎</w:t>
      </w:r>
      <w:r w:rsidR="00F469F6">
        <w:t>6.2.2</w:t>
      </w:r>
      <w:r w:rsidR="00F469F6">
        <w:fldChar w:fldCharType="end"/>
      </w:r>
      <w:r>
        <w:rPr>
          <w:rtl/>
        </w:rPr>
        <w:fldChar w:fldCharType="end"/>
      </w:r>
      <w:r>
        <w:rPr>
          <w:rFonts w:hint="cs"/>
          <w:rtl/>
        </w:rPr>
        <w:t xml:space="preserve"> לחלק א': </w:t>
      </w:r>
      <w:r>
        <w:rPr>
          <w:noProof/>
          <w:rtl/>
          <w:lang w:eastAsia="en-US"/>
        </w:rPr>
        <mc:AlternateContent>
          <mc:Choice Requires="wps">
            <w:drawing>
              <wp:inline distT="0" distB="0" distL="0" distR="0" wp14:anchorId="038EA002" wp14:editId="119D133E">
                <wp:extent cx="1065530" cy="1404620"/>
                <wp:effectExtent l="0" t="0" r="20320" b="13970"/>
                <wp:docPr id="4" name="תיבת טקסט 2" title="תיבת מילוי: מספר אירועים בחמש השנים האחרונות"/>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65530" cy="1404620"/>
                        </a:xfrm>
                        <a:prstGeom prst="rect">
                          <a:avLst/>
                        </a:prstGeom>
                        <a:solidFill>
                          <a:srgbClr val="FFFFFF"/>
                        </a:solidFill>
                        <a:ln w="9525">
                          <a:solidFill>
                            <a:srgbClr val="000000"/>
                          </a:solidFill>
                          <a:miter lim="800000"/>
                          <a:headEnd/>
                          <a:tailEnd/>
                        </a:ln>
                      </wps:spPr>
                      <wps:txbx>
                        <w:txbxContent>
                          <w:p w:rsidR="00722DC8" w:rsidRDefault="00722DC8" w:rsidP="005D740B">
                            <w:pPr>
                              <w:rPr>
                                <w:rtl/>
                                <w:cs/>
                              </w:rPr>
                            </w:pPr>
                          </w:p>
                        </w:txbxContent>
                      </wps:txbx>
                      <wps:bodyPr rot="0" vert="horz" wrap="square" lIns="91440" tIns="45720" rIns="91440" bIns="45720" anchor="t" anchorCtr="0">
                        <a:spAutoFit/>
                      </wps:bodyPr>
                    </wps:wsp>
                  </a:graphicData>
                </a:graphic>
              </wp:inline>
            </w:drawing>
          </mc:Choice>
          <mc:Fallback>
            <w:pict>
              <v:shape id="_x0000_s1030" type="#_x0000_t202" alt="Title: תיבת מילוי: מספר אירועים בחמש השנים האחרונות" style="width:83.9pt;height:110.6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">
                <v:textbox style="mso-fit-shape-to-text:t">
                  <w:txbxContent>
                    <w:p w:rsidR="00722DC8" w:rsidRDefault="00722DC8" w:rsidP="005D740B">
                      <w:pPr>
                        <w:rPr>
                          <w:rtl/>
                          <w:cs/>
                        </w:rPr>
                      </w:pPr>
                    </w:p>
                  </w:txbxContent>
                </v:textbox>
                <w10:wrap anchorx="page"/>
                <w10:anchorlock/>
              </v:shape>
            </w:pict>
          </mc:Fallback>
        </mc:AlternateContent>
      </w:r>
    </w:p>
    <w:p w:rsidR="005D740B" w:rsidRPr="005D740B" w:rsidRDefault="005D740B" w:rsidP="005D740B">
      <w:pPr>
        <w:rPr>
          <w:rtl/>
          <w:lang w:eastAsia="en-US"/>
        </w:rPr>
      </w:pPr>
    </w:p>
    <w:p w:rsidR="00871065" w:rsidRDefault="00871065">
      <w:pPr>
        <w:overflowPunct/>
        <w:autoSpaceDE/>
        <w:autoSpaceDN/>
        <w:bidi w:val="0"/>
        <w:adjustRightInd/>
        <w:spacing w:after="160" w:line="259" w:lineRule="auto"/>
        <w:jc w:val="left"/>
        <w:textAlignment w:val="auto"/>
        <w:rPr>
          <w:b/>
          <w:bCs/>
          <w:u w:val="single"/>
          <w:lang w:eastAsia="en-US"/>
        </w:rPr>
      </w:pPr>
      <w:bookmarkStart w:id="156" w:name="_Toc485304953"/>
      <w:r>
        <w:rPr>
          <w:rtl/>
        </w:rPr>
        <w:br w:type="page"/>
      </w:r>
    </w:p>
    <w:p w:rsidR="00354310" w:rsidRPr="003A1F0B" w:rsidRDefault="00354310" w:rsidP="00F469F6">
      <w:pPr>
        <w:pStyle w:val="Heading3"/>
        <w:numPr>
          <w:ilvl w:val="0"/>
          <w:numId w:val="0"/>
        </w:numPr>
        <w:ind w:left="435"/>
        <w:rPr>
          <w:rtl/>
        </w:rPr>
      </w:pPr>
      <w:r>
        <w:rPr>
          <w:rFonts w:hint="cs"/>
          <w:rtl/>
        </w:rPr>
        <w:lastRenderedPageBreak/>
        <w:t xml:space="preserve">פירוט ניסיון מנהל ההפקה </w:t>
      </w:r>
      <w:r>
        <w:rPr>
          <w:rtl/>
        </w:rPr>
        <w:t>–</w:t>
      </w:r>
      <w:r>
        <w:rPr>
          <w:rFonts w:hint="cs"/>
          <w:rtl/>
        </w:rPr>
        <w:t xml:space="preserve"> לעניין תנאי הסף ובחינת האיכות</w:t>
      </w:r>
      <w:bookmarkEnd w:id="156"/>
    </w:p>
    <w:p w:rsidR="00354310" w:rsidRDefault="00354310" w:rsidP="00354310">
      <w:pPr>
        <w:spacing w:before="120" w:after="120"/>
        <w:jc w:val="left"/>
        <w:rPr>
          <w:rtl/>
          <w:lang w:eastAsia="x-none"/>
        </w:rPr>
      </w:pPr>
      <w:r w:rsidRPr="003A1F0B">
        <w:rPr>
          <w:rtl/>
          <w:lang w:eastAsia="x-none"/>
        </w:rPr>
        <w:t>על ה</w:t>
      </w:r>
      <w:r>
        <w:rPr>
          <w:rFonts w:hint="cs"/>
          <w:rtl/>
          <w:lang w:eastAsia="x-none"/>
        </w:rPr>
        <w:t>מנהל</w:t>
      </w:r>
      <w:r w:rsidRPr="003A1F0B">
        <w:rPr>
          <w:rtl/>
          <w:lang w:eastAsia="x-none"/>
        </w:rPr>
        <w:t xml:space="preserve"> לפרט עבודות רלוונטיות </w:t>
      </w:r>
      <w:r w:rsidRPr="003A1F0B">
        <w:rPr>
          <w:rFonts w:hint="cs"/>
          <w:rtl/>
          <w:lang w:eastAsia="x-none"/>
        </w:rPr>
        <w:t>שניהל</w:t>
      </w:r>
      <w:r w:rsidRPr="003A1F0B">
        <w:rPr>
          <w:rtl/>
          <w:lang w:eastAsia="x-none"/>
        </w:rPr>
        <w:t xml:space="preserve">, לרבות </w:t>
      </w:r>
      <w:r w:rsidRPr="003A1F0B">
        <w:rPr>
          <w:rFonts w:hint="cs"/>
          <w:rtl/>
          <w:lang w:eastAsia="x-none"/>
        </w:rPr>
        <w:t>כל הפרטים</w:t>
      </w:r>
      <w:r>
        <w:rPr>
          <w:rFonts w:hint="cs"/>
          <w:rtl/>
          <w:lang w:eastAsia="x-none"/>
        </w:rPr>
        <w:t xml:space="preserve"> הנדרשים בטבלה שבעמוד הבא:</w:t>
      </w:r>
    </w:p>
    <w:p w:rsidR="00354310" w:rsidRDefault="00354310" w:rsidP="009A223C">
      <w:pPr>
        <w:spacing w:before="120" w:after="240"/>
        <w:jc w:val="left"/>
        <w:rPr>
          <w:rtl/>
          <w:lang w:eastAsia="x-none"/>
        </w:rPr>
      </w:pPr>
      <w:r>
        <w:rPr>
          <w:rFonts w:hint="cs"/>
          <w:rtl/>
          <w:lang w:eastAsia="x-none"/>
        </w:rPr>
        <w:t>(בעת מילוי הטבלה יש לשים לב לפרמטרים בניקוד ה</w:t>
      </w:r>
      <w:r w:rsidR="008158D2">
        <w:rPr>
          <w:rFonts w:hint="cs"/>
          <w:rtl/>
          <w:lang w:eastAsia="x-none"/>
        </w:rPr>
        <w:t xml:space="preserve">איכות שבסעיף </w:t>
      </w:r>
      <w:r w:rsidR="008158D2">
        <w:rPr>
          <w:rtl/>
          <w:lang w:eastAsia="x-none"/>
        </w:rPr>
        <w:fldChar w:fldCharType="begin"/>
      </w:r>
      <w:r w:rsidR="008158D2">
        <w:rPr>
          <w:rtl/>
          <w:lang w:eastAsia="x-none"/>
        </w:rPr>
        <w:instrText xml:space="preserve"> </w:instrText>
      </w:r>
      <w:r w:rsidR="008158D2">
        <w:rPr>
          <w:rFonts w:hint="cs"/>
          <w:lang w:eastAsia="x-none"/>
        </w:rPr>
        <w:instrText>REF</w:instrText>
      </w:r>
      <w:r w:rsidR="008158D2">
        <w:rPr>
          <w:rFonts w:hint="cs"/>
          <w:rtl/>
          <w:lang w:eastAsia="x-none"/>
        </w:rPr>
        <w:instrText xml:space="preserve"> _</w:instrText>
      </w:r>
      <w:r w:rsidR="008158D2">
        <w:rPr>
          <w:rFonts w:hint="cs"/>
          <w:lang w:eastAsia="x-none"/>
        </w:rPr>
        <w:instrText>Ref454326105 \r \h</w:instrText>
      </w:r>
      <w:r w:rsidR="008158D2">
        <w:rPr>
          <w:rtl/>
          <w:lang w:eastAsia="x-none"/>
        </w:rPr>
        <w:instrText xml:space="preserve"> </w:instrText>
      </w:r>
      <w:r w:rsidR="008158D2">
        <w:rPr>
          <w:rtl/>
          <w:lang w:eastAsia="x-none"/>
        </w:rPr>
      </w:r>
      <w:r w:rsidR="008158D2">
        <w:rPr>
          <w:rtl/>
          <w:lang w:eastAsia="x-none"/>
        </w:rPr>
        <w:fldChar w:fldCharType="separate"/>
      </w:r>
      <w:r w:rsidR="00495BE9">
        <w:rPr>
          <w:cs/>
          <w:lang w:eastAsia="x-none"/>
        </w:rPr>
        <w:t>‎</w:t>
      </w:r>
      <w:r w:rsidR="009A223C">
        <w:rPr>
          <w:lang w:eastAsia="x-none"/>
        </w:rPr>
        <w:fldChar w:fldCharType="begin"/>
      </w:r>
      <w:r w:rsidR="009A223C">
        <w:rPr>
          <w:lang w:eastAsia="x-none"/>
        </w:rPr>
        <w:instrText xml:space="preserve"> REF _Ref485570057 \r \h </w:instrText>
      </w:r>
      <w:r w:rsidR="009A223C">
        <w:rPr>
          <w:lang w:eastAsia="x-none"/>
        </w:rPr>
      </w:r>
      <w:r w:rsidR="009A223C">
        <w:rPr>
          <w:lang w:eastAsia="x-none"/>
        </w:rPr>
        <w:fldChar w:fldCharType="separate"/>
      </w:r>
      <w:r w:rsidR="009A223C">
        <w:rPr>
          <w:cs/>
          <w:lang w:eastAsia="x-none"/>
        </w:rPr>
        <w:t>‎</w:t>
      </w:r>
      <w:r w:rsidR="009A223C">
        <w:rPr>
          <w:lang w:eastAsia="x-none"/>
        </w:rPr>
        <w:t>12.6.3</w:t>
      </w:r>
      <w:r w:rsidR="009A223C">
        <w:rPr>
          <w:lang w:eastAsia="x-none"/>
        </w:rPr>
        <w:fldChar w:fldCharType="end"/>
      </w:r>
      <w:r w:rsidR="008158D2">
        <w:rPr>
          <w:rtl/>
          <w:lang w:eastAsia="x-none"/>
        </w:rPr>
        <w:fldChar w:fldCharType="end"/>
      </w:r>
      <w:r w:rsidR="008158D2">
        <w:rPr>
          <w:rFonts w:hint="cs"/>
          <w:rtl/>
          <w:lang w:eastAsia="x-none"/>
        </w:rPr>
        <w:t xml:space="preserve"> </w:t>
      </w:r>
      <w:r>
        <w:rPr>
          <w:rFonts w:hint="cs"/>
          <w:rtl/>
          <w:lang w:eastAsia="x-none"/>
        </w:rPr>
        <w:t>לחלק א' ולמלא בהתאם את כל הפרטים הנדרשים לשם קבלת ניקוד)</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43"/>
        <w:gridCol w:w="1842"/>
        <w:gridCol w:w="2268"/>
        <w:gridCol w:w="2268"/>
        <w:gridCol w:w="2127"/>
      </w:tblGrid>
      <w:tr w:rsidR="00F469F6"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sidRPr="00850A4A">
              <w:rPr>
                <w:rFonts w:hint="cs"/>
                <w:b/>
                <w:bCs/>
                <w:sz w:val="32"/>
                <w:szCs w:val="32"/>
                <w:rtl/>
              </w:rPr>
              <w:t>1</w:t>
            </w:r>
            <w:r>
              <w:rPr>
                <w:rFonts w:hint="cs"/>
                <w:b/>
                <w:bCs/>
                <w:rtl/>
              </w:rPr>
              <w:t xml:space="preserve"> </w:t>
            </w:r>
            <w:r w:rsidRPr="003A1F0B">
              <w:rPr>
                <w:b/>
                <w:bCs/>
                <w:rtl/>
              </w:rPr>
              <w:t>ש</w:t>
            </w:r>
            <w:r w:rsidRPr="003A1F0B">
              <w:rPr>
                <w:rFonts w:hint="cs"/>
                <w:b/>
                <w:bCs/>
                <w:rtl/>
              </w:rPr>
              <w:t xml:space="preserve">ם </w:t>
            </w:r>
            <w:r>
              <w:rPr>
                <w:rFonts w:hint="cs"/>
                <w:b/>
                <w:bCs/>
                <w:rtl/>
              </w:rPr>
              <w:t xml:space="preserve">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rFonts w:hint="cs"/>
                <w:b/>
                <w:bCs/>
                <w:rtl/>
              </w:rPr>
              <w:t>טלפון סלולרי</w:t>
            </w:r>
          </w:p>
        </w:tc>
      </w:tr>
      <w:tr w:rsidR="00F469F6" w:rsidRPr="003A1F0B" w:rsidTr="0062503D">
        <w:trPr>
          <w:trHeight w:val="545"/>
          <w:jc w:val="right"/>
        </w:trPr>
        <w:tc>
          <w:tcPr>
            <w:tcW w:w="1843" w:type="dxa"/>
            <w:tcBorders>
              <w:top w:val="single" w:sz="12"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1842" w:type="dxa"/>
            <w:tcBorders>
              <w:top w:val="single" w:sz="12"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r>
      <w:tr w:rsidR="00F469F6" w:rsidRPr="003A1F0B" w:rsidTr="0062503D">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F469F6" w:rsidRDefault="00F469F6" w:rsidP="0062503D">
            <w:pPr>
              <w:spacing w:line="300" w:lineRule="exact"/>
              <w:jc w:val="center"/>
              <w:rPr>
                <w:b/>
                <w:bCs/>
                <w:rtl/>
              </w:rPr>
            </w:pPr>
            <w:r>
              <w:rPr>
                <w:rFonts w:hint="cs"/>
                <w:b/>
                <w:bCs/>
                <w:rtl/>
              </w:rPr>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Default="00F469F6" w:rsidP="0062503D">
            <w:pPr>
              <w:spacing w:line="300" w:lineRule="exact"/>
              <w:jc w:val="center"/>
              <w:rPr>
                <w:b/>
                <w:bCs/>
                <w:rtl/>
              </w:rPr>
            </w:pPr>
            <w:r>
              <w:rPr>
                <w:rFonts w:hint="cs"/>
                <w:b/>
                <w:bCs/>
                <w:rtl/>
              </w:rPr>
              <w:t>תאריכי הכנס</w:t>
            </w:r>
          </w:p>
          <w:p w:rsidR="00F469F6" w:rsidRPr="009A0587" w:rsidRDefault="00F469F6" w:rsidP="0062503D">
            <w:pPr>
              <w:spacing w:line="300" w:lineRule="exact"/>
              <w:jc w:val="center"/>
              <w:rPr>
                <w:rtl/>
              </w:rPr>
            </w:pPr>
            <w:r>
              <w:rPr>
                <w:rFonts w:hint="cs"/>
                <w:b/>
                <w:bCs/>
                <w:rtl/>
              </w:rPr>
              <w:t>(חודש ושנה - מ:_________)</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מיקום הכנס:</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מספר משתתפים:</w:t>
            </w:r>
          </w:p>
        </w:tc>
        <w:tc>
          <w:tcPr>
            <w:tcW w:w="2127"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משתתפים ממדינות שונות:</w:t>
            </w:r>
          </w:p>
        </w:tc>
      </w:tr>
      <w:tr w:rsidR="00F469F6" w:rsidRPr="003A1F0B" w:rsidTr="0062503D">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127"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r w:rsidRPr="00676A03">
              <w:rPr>
                <w:rFonts w:hint="cs"/>
                <w:b/>
                <w:bCs/>
                <w:rtl/>
              </w:rPr>
              <w:t>כן / לא</w:t>
            </w:r>
            <w:r>
              <w:rPr>
                <w:rFonts w:hint="cs"/>
                <w:rtl/>
              </w:rPr>
              <w:t xml:space="preserve"> (הקף בעיגול)</w:t>
            </w:r>
          </w:p>
        </w:tc>
      </w:tr>
      <w:tr w:rsidR="00F469F6"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F469F6" w:rsidRPr="009A0587" w:rsidRDefault="00F469F6" w:rsidP="00F469F6">
            <w:pPr>
              <w:tabs>
                <w:tab w:val="right" w:pos="9999"/>
              </w:tabs>
              <w:spacing w:line="300" w:lineRule="exact"/>
              <w:rPr>
                <w:rtl/>
              </w:rPr>
            </w:pPr>
            <w:r w:rsidRPr="003A1F0B">
              <w:rPr>
                <w:rFonts w:hint="cs"/>
                <w:b/>
                <w:bCs/>
                <w:rtl/>
              </w:rPr>
              <w:t xml:space="preserve">תיאור הפעילות ותחומי האחריות של </w:t>
            </w:r>
            <w:r>
              <w:rPr>
                <w:rFonts w:hint="cs"/>
                <w:b/>
                <w:bCs/>
                <w:rtl/>
              </w:rPr>
              <w:t xml:space="preserve">מנהל ההפקה </w:t>
            </w:r>
            <w:r w:rsidRPr="003A1F0B">
              <w:rPr>
                <w:rFonts w:hint="cs"/>
                <w:b/>
                <w:bCs/>
                <w:rtl/>
              </w:rPr>
              <w:t>ב</w:t>
            </w:r>
            <w:r>
              <w:rPr>
                <w:rFonts w:hint="cs"/>
                <w:b/>
                <w:bCs/>
                <w:rtl/>
              </w:rPr>
              <w:t>אירוע</w:t>
            </w:r>
            <w:r>
              <w:rPr>
                <w:rFonts w:hint="cs"/>
                <w:rtl/>
              </w:rPr>
              <w:t>:</w:t>
            </w:r>
          </w:p>
        </w:tc>
      </w:tr>
      <w:tr w:rsidR="00F469F6"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F469F6" w:rsidRPr="003A1F0B" w:rsidRDefault="00F469F6" w:rsidP="002B64A1">
            <w:pPr>
              <w:spacing w:before="2000" w:after="2000" w:line="300" w:lineRule="exact"/>
              <w:rPr>
                <w:rtl/>
              </w:rPr>
            </w:pPr>
          </w:p>
        </w:tc>
      </w:tr>
    </w:tbl>
    <w:p w:rsidR="00F469F6" w:rsidRDefault="00F469F6" w:rsidP="00F469F6"/>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43"/>
        <w:gridCol w:w="1842"/>
        <w:gridCol w:w="2268"/>
        <w:gridCol w:w="2268"/>
        <w:gridCol w:w="2127"/>
      </w:tblGrid>
      <w:tr w:rsidR="00F469F6"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Pr>
                <w:rFonts w:hint="cs"/>
                <w:b/>
                <w:bCs/>
                <w:sz w:val="32"/>
                <w:szCs w:val="32"/>
                <w:rtl/>
              </w:rPr>
              <w:t>2</w:t>
            </w:r>
            <w:r>
              <w:rPr>
                <w:rFonts w:hint="cs"/>
                <w:b/>
                <w:bCs/>
                <w:rtl/>
              </w:rPr>
              <w:t xml:space="preserve"> </w:t>
            </w:r>
            <w:r w:rsidRPr="003A1F0B">
              <w:rPr>
                <w:b/>
                <w:bCs/>
                <w:rtl/>
              </w:rPr>
              <w:t>ש</w:t>
            </w:r>
            <w:r w:rsidRPr="003A1F0B">
              <w:rPr>
                <w:rFonts w:hint="cs"/>
                <w:b/>
                <w:bCs/>
                <w:rtl/>
              </w:rPr>
              <w:t xml:space="preserve">ם </w:t>
            </w:r>
            <w:r>
              <w:rPr>
                <w:rFonts w:hint="cs"/>
                <w:b/>
                <w:bCs/>
                <w:rtl/>
              </w:rPr>
              <w:t xml:space="preserve">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rFonts w:hint="cs"/>
                <w:b/>
                <w:bCs/>
                <w:rtl/>
              </w:rPr>
              <w:t>טלפון סלולרי</w:t>
            </w:r>
          </w:p>
        </w:tc>
      </w:tr>
      <w:tr w:rsidR="00F469F6" w:rsidRPr="003A1F0B" w:rsidTr="0062503D">
        <w:trPr>
          <w:trHeight w:val="545"/>
          <w:jc w:val="right"/>
        </w:trPr>
        <w:tc>
          <w:tcPr>
            <w:tcW w:w="1843" w:type="dxa"/>
            <w:tcBorders>
              <w:top w:val="single" w:sz="12"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1842" w:type="dxa"/>
            <w:tcBorders>
              <w:top w:val="single" w:sz="12"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r>
      <w:tr w:rsidR="00F469F6" w:rsidRPr="003A1F0B" w:rsidTr="0062503D">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F469F6" w:rsidRDefault="00F469F6" w:rsidP="0062503D">
            <w:pPr>
              <w:spacing w:line="300" w:lineRule="exact"/>
              <w:jc w:val="center"/>
              <w:rPr>
                <w:b/>
                <w:bCs/>
                <w:rtl/>
              </w:rPr>
            </w:pPr>
            <w:r>
              <w:rPr>
                <w:rFonts w:hint="cs"/>
                <w:b/>
                <w:bCs/>
                <w:rtl/>
              </w:rPr>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Default="00F469F6" w:rsidP="0062503D">
            <w:pPr>
              <w:spacing w:line="300" w:lineRule="exact"/>
              <w:jc w:val="center"/>
              <w:rPr>
                <w:b/>
                <w:bCs/>
                <w:rtl/>
              </w:rPr>
            </w:pPr>
            <w:r>
              <w:rPr>
                <w:rFonts w:hint="cs"/>
                <w:b/>
                <w:bCs/>
                <w:rtl/>
              </w:rPr>
              <w:t>תאריכי הכנס</w:t>
            </w:r>
          </w:p>
          <w:p w:rsidR="00F469F6" w:rsidRPr="009A0587" w:rsidRDefault="00F469F6" w:rsidP="0062503D">
            <w:pPr>
              <w:spacing w:line="300" w:lineRule="exact"/>
              <w:jc w:val="center"/>
              <w:rPr>
                <w:rtl/>
              </w:rPr>
            </w:pPr>
            <w:r>
              <w:rPr>
                <w:rFonts w:hint="cs"/>
                <w:b/>
                <w:bCs/>
                <w:rtl/>
              </w:rPr>
              <w:t>(חודש ושנה - מ:_________)</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מיקום הכנס:</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מספר משתתפים:</w:t>
            </w:r>
          </w:p>
        </w:tc>
        <w:tc>
          <w:tcPr>
            <w:tcW w:w="2127"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משתתפים ממדינות שונות:</w:t>
            </w:r>
          </w:p>
        </w:tc>
      </w:tr>
      <w:tr w:rsidR="00F469F6" w:rsidRPr="003A1F0B" w:rsidTr="0062503D">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127"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r w:rsidRPr="00676A03">
              <w:rPr>
                <w:rFonts w:hint="cs"/>
                <w:b/>
                <w:bCs/>
                <w:rtl/>
              </w:rPr>
              <w:t>כן / לא</w:t>
            </w:r>
            <w:r>
              <w:rPr>
                <w:rFonts w:hint="cs"/>
                <w:rtl/>
              </w:rPr>
              <w:t xml:space="preserve"> (הקף בעיגול)</w:t>
            </w:r>
          </w:p>
        </w:tc>
      </w:tr>
      <w:tr w:rsidR="00F469F6"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F469F6" w:rsidRPr="009A0587" w:rsidRDefault="00F469F6" w:rsidP="0062503D">
            <w:pPr>
              <w:spacing w:line="300" w:lineRule="exact"/>
              <w:rPr>
                <w:rtl/>
              </w:rPr>
            </w:pPr>
            <w:r w:rsidRPr="003A1F0B">
              <w:rPr>
                <w:rFonts w:hint="cs"/>
                <w:b/>
                <w:bCs/>
                <w:rtl/>
              </w:rPr>
              <w:lastRenderedPageBreak/>
              <w:t xml:space="preserve">תיאור הפעילות ותחומי האחריות של </w:t>
            </w:r>
            <w:r>
              <w:rPr>
                <w:rFonts w:hint="cs"/>
                <w:b/>
                <w:bCs/>
                <w:rtl/>
              </w:rPr>
              <w:t xml:space="preserve">מנהל ההפקה </w:t>
            </w:r>
            <w:r w:rsidRPr="003A1F0B">
              <w:rPr>
                <w:rFonts w:hint="cs"/>
                <w:b/>
                <w:bCs/>
                <w:rtl/>
              </w:rPr>
              <w:t>ב</w:t>
            </w:r>
            <w:r>
              <w:rPr>
                <w:rFonts w:hint="cs"/>
                <w:b/>
                <w:bCs/>
                <w:rtl/>
              </w:rPr>
              <w:t>אירוע</w:t>
            </w:r>
            <w:r>
              <w:rPr>
                <w:rFonts w:hint="cs"/>
                <w:rtl/>
              </w:rPr>
              <w:t>:</w:t>
            </w:r>
          </w:p>
        </w:tc>
      </w:tr>
      <w:tr w:rsidR="00F469F6"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F469F6" w:rsidRPr="003A1F0B" w:rsidRDefault="00F469F6" w:rsidP="002B64A1">
            <w:pPr>
              <w:spacing w:before="1800" w:after="1800" w:line="300" w:lineRule="exact"/>
              <w:rPr>
                <w:rtl/>
              </w:rPr>
            </w:pPr>
          </w:p>
        </w:tc>
      </w:tr>
    </w:tbl>
    <w:p w:rsidR="00F469F6" w:rsidRPr="00FA1729" w:rsidRDefault="00F469F6" w:rsidP="00F469F6">
      <w:pPr>
        <w:pStyle w:val="ListParagraph"/>
        <w:ind w:left="360"/>
        <w:jc w:val="left"/>
        <w:rPr>
          <w:b/>
          <w:bCs/>
          <w:rtl/>
          <w:lang w:eastAsia="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43"/>
        <w:gridCol w:w="1842"/>
        <w:gridCol w:w="2268"/>
        <w:gridCol w:w="2268"/>
        <w:gridCol w:w="2127"/>
      </w:tblGrid>
      <w:tr w:rsidR="00F469F6"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Pr>
                <w:rFonts w:hint="cs"/>
                <w:b/>
                <w:bCs/>
                <w:sz w:val="32"/>
                <w:szCs w:val="32"/>
                <w:rtl/>
              </w:rPr>
              <w:t>3</w:t>
            </w:r>
            <w:r>
              <w:rPr>
                <w:rFonts w:hint="cs"/>
                <w:b/>
                <w:bCs/>
                <w:rtl/>
              </w:rPr>
              <w:t xml:space="preserve"> </w:t>
            </w:r>
            <w:r w:rsidRPr="003A1F0B">
              <w:rPr>
                <w:b/>
                <w:bCs/>
                <w:rtl/>
              </w:rPr>
              <w:t>ש</w:t>
            </w:r>
            <w:r w:rsidRPr="003A1F0B">
              <w:rPr>
                <w:rFonts w:hint="cs"/>
                <w:b/>
                <w:bCs/>
                <w:rtl/>
              </w:rPr>
              <w:t xml:space="preserve">ם </w:t>
            </w:r>
            <w:r>
              <w:rPr>
                <w:rFonts w:hint="cs"/>
                <w:b/>
                <w:bCs/>
                <w:rtl/>
              </w:rPr>
              <w:t xml:space="preserve">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rFonts w:hint="cs"/>
                <w:b/>
                <w:bCs/>
                <w:rtl/>
              </w:rPr>
              <w:t>טלפון סלולרי</w:t>
            </w:r>
          </w:p>
        </w:tc>
      </w:tr>
      <w:tr w:rsidR="00F469F6" w:rsidRPr="003A1F0B" w:rsidTr="0062503D">
        <w:trPr>
          <w:trHeight w:val="545"/>
          <w:jc w:val="right"/>
        </w:trPr>
        <w:tc>
          <w:tcPr>
            <w:tcW w:w="1843" w:type="dxa"/>
            <w:tcBorders>
              <w:top w:val="single" w:sz="12"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1842" w:type="dxa"/>
            <w:tcBorders>
              <w:top w:val="single" w:sz="12"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r>
      <w:tr w:rsidR="00F469F6" w:rsidRPr="003A1F0B" w:rsidTr="0062503D">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F469F6" w:rsidRDefault="00F469F6" w:rsidP="0062503D">
            <w:pPr>
              <w:spacing w:line="300" w:lineRule="exact"/>
              <w:jc w:val="center"/>
              <w:rPr>
                <w:b/>
                <w:bCs/>
                <w:rtl/>
              </w:rPr>
            </w:pPr>
            <w:r>
              <w:rPr>
                <w:rFonts w:hint="cs"/>
                <w:b/>
                <w:bCs/>
                <w:rtl/>
              </w:rPr>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Default="00F469F6" w:rsidP="0062503D">
            <w:pPr>
              <w:spacing w:line="300" w:lineRule="exact"/>
              <w:jc w:val="center"/>
              <w:rPr>
                <w:b/>
                <w:bCs/>
                <w:rtl/>
              </w:rPr>
            </w:pPr>
            <w:r>
              <w:rPr>
                <w:rFonts w:hint="cs"/>
                <w:b/>
                <w:bCs/>
                <w:rtl/>
              </w:rPr>
              <w:t>תאריכי הכנס</w:t>
            </w:r>
          </w:p>
          <w:p w:rsidR="00F469F6" w:rsidRPr="009A0587" w:rsidRDefault="00F469F6" w:rsidP="0062503D">
            <w:pPr>
              <w:spacing w:line="300" w:lineRule="exact"/>
              <w:jc w:val="center"/>
              <w:rPr>
                <w:rtl/>
              </w:rPr>
            </w:pPr>
            <w:r>
              <w:rPr>
                <w:rFonts w:hint="cs"/>
                <w:b/>
                <w:bCs/>
                <w:rtl/>
              </w:rPr>
              <w:t>(חודש ושנה - מ:_________)</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מיקום הכנס:</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מספר משתתפים:</w:t>
            </w:r>
          </w:p>
        </w:tc>
        <w:tc>
          <w:tcPr>
            <w:tcW w:w="2127"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משתתפים ממדינות שונות:</w:t>
            </w:r>
          </w:p>
        </w:tc>
      </w:tr>
      <w:tr w:rsidR="00F469F6" w:rsidRPr="003A1F0B" w:rsidTr="0062503D">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127"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r w:rsidRPr="00676A03">
              <w:rPr>
                <w:rFonts w:hint="cs"/>
                <w:b/>
                <w:bCs/>
                <w:rtl/>
              </w:rPr>
              <w:t>כן / לא</w:t>
            </w:r>
            <w:r>
              <w:rPr>
                <w:rFonts w:hint="cs"/>
                <w:rtl/>
              </w:rPr>
              <w:t xml:space="preserve"> (הקף בעיגול)</w:t>
            </w:r>
          </w:p>
        </w:tc>
      </w:tr>
      <w:tr w:rsidR="00F469F6"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F469F6" w:rsidRPr="009A0587" w:rsidRDefault="00F469F6" w:rsidP="0062503D">
            <w:pPr>
              <w:spacing w:line="300" w:lineRule="exact"/>
              <w:rPr>
                <w:rtl/>
              </w:rPr>
            </w:pPr>
            <w:r w:rsidRPr="003A1F0B">
              <w:rPr>
                <w:rFonts w:hint="cs"/>
                <w:b/>
                <w:bCs/>
                <w:rtl/>
              </w:rPr>
              <w:t xml:space="preserve">תיאור הפעילות ותחומי האחריות של </w:t>
            </w:r>
            <w:r>
              <w:rPr>
                <w:rFonts w:hint="cs"/>
                <w:b/>
                <w:bCs/>
                <w:rtl/>
              </w:rPr>
              <w:t xml:space="preserve">מנהל ההפקה </w:t>
            </w:r>
            <w:r w:rsidRPr="003A1F0B">
              <w:rPr>
                <w:rFonts w:hint="cs"/>
                <w:b/>
                <w:bCs/>
                <w:rtl/>
              </w:rPr>
              <w:t>ב</w:t>
            </w:r>
            <w:r>
              <w:rPr>
                <w:rFonts w:hint="cs"/>
                <w:b/>
                <w:bCs/>
                <w:rtl/>
              </w:rPr>
              <w:t>אירוע</w:t>
            </w:r>
            <w:r>
              <w:rPr>
                <w:rFonts w:hint="cs"/>
                <w:rtl/>
              </w:rPr>
              <w:t>:</w:t>
            </w:r>
          </w:p>
        </w:tc>
      </w:tr>
      <w:tr w:rsidR="00F469F6"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F469F6" w:rsidRPr="003A1F0B" w:rsidRDefault="00F469F6" w:rsidP="002B64A1">
            <w:pPr>
              <w:spacing w:before="1200" w:after="1200" w:line="300" w:lineRule="exact"/>
              <w:rPr>
                <w:rtl/>
              </w:rPr>
            </w:pPr>
          </w:p>
        </w:tc>
      </w:tr>
    </w:tbl>
    <w:p w:rsidR="00F469F6" w:rsidRDefault="00F469F6" w:rsidP="00F469F6">
      <w:pPr>
        <w:pStyle w:val="ListParagraph"/>
        <w:ind w:left="360"/>
        <w:jc w:val="left"/>
        <w:rPr>
          <w:b/>
          <w:bCs/>
          <w:rtl/>
          <w:lang w:eastAsia="x-none"/>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43"/>
        <w:gridCol w:w="1842"/>
        <w:gridCol w:w="2268"/>
        <w:gridCol w:w="2268"/>
        <w:gridCol w:w="2127"/>
      </w:tblGrid>
      <w:tr w:rsidR="00F469F6"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Pr>
                <w:rFonts w:hint="cs"/>
                <w:b/>
                <w:bCs/>
                <w:sz w:val="32"/>
                <w:szCs w:val="32"/>
                <w:rtl/>
              </w:rPr>
              <w:t>4</w:t>
            </w:r>
            <w:r>
              <w:rPr>
                <w:rFonts w:hint="cs"/>
                <w:b/>
                <w:bCs/>
                <w:rtl/>
              </w:rPr>
              <w:t xml:space="preserve"> </w:t>
            </w:r>
            <w:r w:rsidRPr="003A1F0B">
              <w:rPr>
                <w:b/>
                <w:bCs/>
                <w:rtl/>
              </w:rPr>
              <w:t>ש</w:t>
            </w:r>
            <w:r w:rsidRPr="003A1F0B">
              <w:rPr>
                <w:rFonts w:hint="cs"/>
                <w:b/>
                <w:bCs/>
                <w:rtl/>
              </w:rPr>
              <w:t xml:space="preserve">ם </w:t>
            </w:r>
            <w:r>
              <w:rPr>
                <w:rFonts w:hint="cs"/>
                <w:b/>
                <w:bCs/>
                <w:rtl/>
              </w:rPr>
              <w:t xml:space="preserve">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F469F6" w:rsidRPr="003A1F0B" w:rsidRDefault="00F469F6" w:rsidP="0062503D">
            <w:pPr>
              <w:spacing w:line="300" w:lineRule="exact"/>
              <w:jc w:val="center"/>
              <w:rPr>
                <w:b/>
                <w:bCs/>
                <w:rtl/>
              </w:rPr>
            </w:pPr>
            <w:r w:rsidRPr="003A1F0B">
              <w:rPr>
                <w:rFonts w:hint="cs"/>
                <w:b/>
                <w:bCs/>
                <w:rtl/>
              </w:rPr>
              <w:t>טלפון סלולרי</w:t>
            </w:r>
          </w:p>
        </w:tc>
      </w:tr>
      <w:tr w:rsidR="00F469F6" w:rsidRPr="003A1F0B" w:rsidTr="0062503D">
        <w:trPr>
          <w:trHeight w:val="545"/>
          <w:jc w:val="right"/>
        </w:trPr>
        <w:tc>
          <w:tcPr>
            <w:tcW w:w="1843" w:type="dxa"/>
            <w:tcBorders>
              <w:top w:val="single" w:sz="12"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1842" w:type="dxa"/>
            <w:tcBorders>
              <w:top w:val="single" w:sz="12"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r>
      <w:tr w:rsidR="00F469F6" w:rsidRPr="003A1F0B" w:rsidTr="0062503D">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F469F6" w:rsidRDefault="00F469F6" w:rsidP="0062503D">
            <w:pPr>
              <w:spacing w:line="300" w:lineRule="exact"/>
              <w:jc w:val="center"/>
              <w:rPr>
                <w:b/>
                <w:bCs/>
                <w:rtl/>
              </w:rPr>
            </w:pPr>
            <w:r>
              <w:rPr>
                <w:rFonts w:hint="cs"/>
                <w:b/>
                <w:bCs/>
                <w:rtl/>
              </w:rPr>
              <w:lastRenderedPageBreak/>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Default="00F469F6" w:rsidP="0062503D">
            <w:pPr>
              <w:spacing w:line="300" w:lineRule="exact"/>
              <w:jc w:val="center"/>
              <w:rPr>
                <w:b/>
                <w:bCs/>
                <w:rtl/>
              </w:rPr>
            </w:pPr>
            <w:r>
              <w:rPr>
                <w:rFonts w:hint="cs"/>
                <w:b/>
                <w:bCs/>
                <w:rtl/>
              </w:rPr>
              <w:t>תאריכי הכנס</w:t>
            </w:r>
          </w:p>
          <w:p w:rsidR="00F469F6" w:rsidRPr="009A0587" w:rsidRDefault="00F469F6" w:rsidP="0062503D">
            <w:pPr>
              <w:spacing w:line="300" w:lineRule="exact"/>
              <w:jc w:val="center"/>
              <w:rPr>
                <w:rtl/>
              </w:rPr>
            </w:pPr>
            <w:r>
              <w:rPr>
                <w:rFonts w:hint="cs"/>
                <w:b/>
                <w:bCs/>
                <w:rtl/>
              </w:rPr>
              <w:t>(חודש ושנה - מ:_________)</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מיקום הכנס:</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מספר משתתפים:</w:t>
            </w:r>
          </w:p>
        </w:tc>
        <w:tc>
          <w:tcPr>
            <w:tcW w:w="2127"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F469F6" w:rsidRPr="009A0587" w:rsidRDefault="00F469F6" w:rsidP="0062503D">
            <w:pPr>
              <w:spacing w:line="300" w:lineRule="exact"/>
              <w:jc w:val="center"/>
              <w:rPr>
                <w:rtl/>
              </w:rPr>
            </w:pPr>
            <w:r>
              <w:rPr>
                <w:rFonts w:hint="cs"/>
                <w:b/>
                <w:bCs/>
                <w:rtl/>
              </w:rPr>
              <w:t>משתתפים ממדינות שונות:</w:t>
            </w:r>
          </w:p>
        </w:tc>
      </w:tr>
      <w:tr w:rsidR="00F469F6" w:rsidRPr="003A1F0B" w:rsidTr="0062503D">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F469F6" w:rsidRPr="003A1F0B" w:rsidRDefault="00F469F6" w:rsidP="0062503D">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p>
        </w:tc>
        <w:tc>
          <w:tcPr>
            <w:tcW w:w="2127" w:type="dxa"/>
            <w:tcBorders>
              <w:top w:val="single" w:sz="4" w:space="0" w:color="auto"/>
              <w:left w:val="single" w:sz="4" w:space="0" w:color="auto"/>
              <w:bottom w:val="single" w:sz="18" w:space="0" w:color="auto"/>
              <w:right w:val="single" w:sz="4" w:space="0" w:color="auto"/>
            </w:tcBorders>
          </w:tcPr>
          <w:p w:rsidR="00F469F6" w:rsidRPr="003A1F0B" w:rsidRDefault="00F469F6" w:rsidP="0062503D">
            <w:pPr>
              <w:spacing w:line="300" w:lineRule="exact"/>
              <w:rPr>
                <w:rtl/>
              </w:rPr>
            </w:pPr>
            <w:r w:rsidRPr="00676A03">
              <w:rPr>
                <w:rFonts w:hint="cs"/>
                <w:b/>
                <w:bCs/>
                <w:rtl/>
              </w:rPr>
              <w:t>כן / לא</w:t>
            </w:r>
            <w:r>
              <w:rPr>
                <w:rFonts w:hint="cs"/>
                <w:rtl/>
              </w:rPr>
              <w:t xml:space="preserve"> (הקף בעיגול)</w:t>
            </w:r>
          </w:p>
        </w:tc>
      </w:tr>
      <w:tr w:rsidR="00F469F6"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F469F6" w:rsidRPr="009A0587" w:rsidRDefault="00F469F6" w:rsidP="0062503D">
            <w:pPr>
              <w:spacing w:line="300" w:lineRule="exact"/>
              <w:rPr>
                <w:rtl/>
              </w:rPr>
            </w:pPr>
            <w:r w:rsidRPr="003A1F0B">
              <w:rPr>
                <w:rFonts w:hint="cs"/>
                <w:b/>
                <w:bCs/>
                <w:rtl/>
              </w:rPr>
              <w:t xml:space="preserve">תיאור הפעילות ותחומי האחריות של </w:t>
            </w:r>
            <w:r>
              <w:rPr>
                <w:rFonts w:hint="cs"/>
                <w:b/>
                <w:bCs/>
                <w:rtl/>
              </w:rPr>
              <w:t xml:space="preserve">מנהל ההפקה </w:t>
            </w:r>
            <w:r w:rsidRPr="003A1F0B">
              <w:rPr>
                <w:rFonts w:hint="cs"/>
                <w:b/>
                <w:bCs/>
                <w:rtl/>
              </w:rPr>
              <w:t>ב</w:t>
            </w:r>
            <w:r>
              <w:rPr>
                <w:rFonts w:hint="cs"/>
                <w:b/>
                <w:bCs/>
                <w:rtl/>
              </w:rPr>
              <w:t>אירוע</w:t>
            </w:r>
            <w:r>
              <w:rPr>
                <w:rFonts w:hint="cs"/>
                <w:rtl/>
              </w:rPr>
              <w:t>:</w:t>
            </w:r>
          </w:p>
        </w:tc>
      </w:tr>
      <w:tr w:rsidR="00F469F6"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F469F6" w:rsidRPr="003A1F0B" w:rsidRDefault="00F469F6" w:rsidP="002B64A1">
            <w:pPr>
              <w:spacing w:before="1200" w:line="300" w:lineRule="exact"/>
              <w:rPr>
                <w:rtl/>
              </w:rPr>
            </w:pPr>
          </w:p>
        </w:tc>
      </w:tr>
    </w:tbl>
    <w:p w:rsidR="008A42E5" w:rsidRPr="008A42E5" w:rsidRDefault="00F469F6" w:rsidP="008A42E5">
      <w:pPr>
        <w:spacing w:after="120"/>
        <w:jc w:val="left"/>
        <w:rPr>
          <w:rtl/>
        </w:rPr>
      </w:pPr>
      <w:r w:rsidRPr="009A223C">
        <w:rPr>
          <w:rFonts w:hint="cs"/>
          <w:b/>
          <w:bCs/>
          <w:rtl/>
          <w:lang w:eastAsia="x-none"/>
        </w:rPr>
        <w:t>נ</w:t>
      </w:r>
      <w:r w:rsidR="00354310" w:rsidRPr="008A42E5">
        <w:rPr>
          <w:b/>
          <w:bCs/>
          <w:rtl/>
          <w:lang w:eastAsia="x-none"/>
        </w:rPr>
        <w:t>יתן להוסיף טבלאות נוספות המפרטות את ניסיון המ</w:t>
      </w:r>
      <w:r w:rsidR="00354310" w:rsidRPr="008A42E5">
        <w:rPr>
          <w:rFonts w:hint="cs"/>
          <w:b/>
          <w:bCs/>
          <w:rtl/>
          <w:lang w:eastAsia="x-none"/>
        </w:rPr>
        <w:t>ציע</w:t>
      </w:r>
      <w:r w:rsidR="00354310" w:rsidRPr="008A42E5">
        <w:rPr>
          <w:b/>
          <w:bCs/>
          <w:rtl/>
          <w:lang w:eastAsia="x-none"/>
        </w:rPr>
        <w:t xml:space="preserve"> (בהתאם לטבלאות לעיל).</w:t>
      </w:r>
    </w:p>
    <w:p w:rsidR="00D0669B" w:rsidRPr="008A42E5" w:rsidRDefault="00D0669B" w:rsidP="00D74C5A">
      <w:pPr>
        <w:pStyle w:val="ListParagraph"/>
        <w:numPr>
          <w:ilvl w:val="0"/>
          <w:numId w:val="7"/>
        </w:numPr>
        <w:jc w:val="left"/>
        <w:rPr>
          <w:b/>
          <w:bCs/>
          <w:rtl/>
          <w:lang w:eastAsia="x-none"/>
        </w:rPr>
      </w:pPr>
      <w:r w:rsidRPr="003A1F0B">
        <w:rPr>
          <w:b/>
          <w:bCs/>
          <w:rtl/>
          <w:lang w:eastAsia="x-none"/>
        </w:rPr>
        <w:t>על המפיק לצרף לנספח פירוט קורות חיים ותעודות הכשרה והסמכה.</w:t>
      </w:r>
    </w:p>
    <w:p w:rsidR="00C55885" w:rsidRPr="003A1F0B" w:rsidRDefault="00C55885" w:rsidP="00D0669B">
      <w:pPr>
        <w:ind w:left="360"/>
        <w:jc w:val="left"/>
        <w:rPr>
          <w:b/>
          <w:bCs/>
          <w:u w:val="single"/>
          <w:rtl/>
          <w:lang w:eastAsia="x-none"/>
        </w:rPr>
      </w:pPr>
    </w:p>
    <w:p w:rsidR="00C55885" w:rsidRDefault="00354310" w:rsidP="0024750D">
      <w:pPr>
        <w:pStyle w:val="Heading3"/>
        <w:numPr>
          <w:ilvl w:val="0"/>
          <w:numId w:val="0"/>
        </w:numPr>
        <w:ind w:left="360"/>
      </w:pPr>
      <w:bookmarkStart w:id="157" w:name="_Toc485304954"/>
      <w:r>
        <w:rPr>
          <w:rtl/>
        </w:rPr>
        <w:t xml:space="preserve">הצהרת </w:t>
      </w:r>
      <w:r>
        <w:rPr>
          <w:rFonts w:hint="cs"/>
          <w:rtl/>
        </w:rPr>
        <w:t>מנהל ההפקה</w:t>
      </w:r>
      <w:bookmarkEnd w:id="157"/>
    </w:p>
    <w:p w:rsidR="008A42E5" w:rsidRPr="008A42E5" w:rsidRDefault="00D0669B" w:rsidP="008A42E5">
      <w:pPr>
        <w:pStyle w:val="ListParagraph"/>
        <w:spacing w:after="120"/>
        <w:ind w:left="360"/>
        <w:contextualSpacing w:val="0"/>
        <w:jc w:val="left"/>
        <w:rPr>
          <w:b/>
          <w:bCs/>
          <w:u w:val="single"/>
          <w:rtl/>
          <w:lang w:eastAsia="x-none"/>
        </w:rPr>
      </w:pPr>
      <w:r w:rsidRPr="003A1F0B">
        <w:rPr>
          <w:rtl/>
          <w:lang w:eastAsia="x-none"/>
        </w:rPr>
        <w:t>הנני מאשר את נכונות הפרטים הנ"ל והפרטים שבקורות החיים ובכל מסמך הנוגע אלי, ומצהיר כי הובא לידי</w:t>
      </w:r>
      <w:r w:rsidR="005C61F7" w:rsidRPr="003A1F0B">
        <w:rPr>
          <w:rtl/>
          <w:lang w:eastAsia="x-none"/>
        </w:rPr>
        <w:t>עתי מהות התפקיד המיועד לי בפרוי</w:t>
      </w:r>
      <w:r w:rsidRPr="003A1F0B">
        <w:rPr>
          <w:rtl/>
          <w:lang w:eastAsia="x-none"/>
        </w:rPr>
        <w:t>קט.</w:t>
      </w:r>
    </w:p>
    <w:p w:rsidR="007C5551" w:rsidRPr="003A1F0B" w:rsidRDefault="007C5551" w:rsidP="00C21DDA">
      <w:pPr>
        <w:ind w:left="774" w:firstLine="360"/>
        <w:jc w:val="left"/>
        <w:rPr>
          <w:rtl/>
          <w:lang w:eastAsia="x-none"/>
        </w:rPr>
      </w:pPr>
      <w:r w:rsidRPr="003A1F0B">
        <w:rPr>
          <w:rtl/>
          <w:lang w:eastAsia="x-none"/>
        </w:rPr>
        <w:t>תאריך ____________</w:t>
      </w:r>
      <w:r w:rsidR="002B64A1">
        <w:rPr>
          <w:rtl/>
          <w:lang w:eastAsia="x-none"/>
        </w:rPr>
        <w:tab/>
        <w:t>שם ____________________</w:t>
      </w:r>
      <w:r w:rsidR="002B64A1">
        <w:rPr>
          <w:rFonts w:hint="cs"/>
          <w:rtl/>
          <w:lang w:eastAsia="x-none"/>
        </w:rPr>
        <w:t xml:space="preserve">   </w:t>
      </w:r>
      <w:r w:rsidRPr="003A1F0B">
        <w:rPr>
          <w:rtl/>
          <w:lang w:eastAsia="x-none"/>
        </w:rPr>
        <w:t>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7C5551" w:rsidRPr="003A1F0B" w:rsidTr="008A42E5">
        <w:trPr>
          <w:trHeight w:hRule="exact" w:val="624"/>
          <w:jc w:val="right"/>
        </w:trPr>
        <w:tc>
          <w:tcPr>
            <w:tcW w:w="2053" w:type="dxa"/>
            <w:tcBorders>
              <w:top w:val="single" w:sz="18" w:space="0" w:color="000000"/>
              <w:bottom w:val="single" w:sz="18" w:space="0" w:color="000000"/>
            </w:tcBorders>
          </w:tcPr>
          <w:p w:rsidR="007C5551" w:rsidRPr="003A1F0B" w:rsidRDefault="007C5551" w:rsidP="00D93DA9">
            <w:pPr>
              <w:rPr>
                <w:rtl/>
              </w:rPr>
            </w:pPr>
          </w:p>
          <w:p w:rsidR="007C5551" w:rsidRPr="003A1F0B" w:rsidRDefault="007C5551" w:rsidP="00D93DA9"/>
        </w:tc>
        <w:tc>
          <w:tcPr>
            <w:tcW w:w="3469" w:type="dxa"/>
            <w:tcBorders>
              <w:top w:val="single" w:sz="18" w:space="0" w:color="000000"/>
              <w:bottom w:val="single" w:sz="18" w:space="0" w:color="000000"/>
            </w:tcBorders>
          </w:tcPr>
          <w:p w:rsidR="007C5551" w:rsidRPr="003A1F0B" w:rsidRDefault="007C5551" w:rsidP="00D93DA9"/>
        </w:tc>
        <w:tc>
          <w:tcPr>
            <w:tcW w:w="3125" w:type="dxa"/>
            <w:tcBorders>
              <w:top w:val="single" w:sz="18" w:space="0" w:color="000000"/>
              <w:bottom w:val="single" w:sz="18" w:space="0" w:color="000000"/>
            </w:tcBorders>
          </w:tcPr>
          <w:p w:rsidR="007C5551" w:rsidRPr="003A1F0B" w:rsidRDefault="007C5551" w:rsidP="00D93DA9"/>
        </w:tc>
      </w:tr>
      <w:tr w:rsidR="007C5551" w:rsidRPr="003A1F0B" w:rsidTr="00C21DDA">
        <w:trPr>
          <w:trHeight w:val="20"/>
          <w:jc w:val="right"/>
        </w:trPr>
        <w:tc>
          <w:tcPr>
            <w:tcW w:w="2053" w:type="dxa"/>
            <w:tcBorders>
              <w:top w:val="single" w:sz="18" w:space="0" w:color="000000"/>
            </w:tcBorders>
            <w:shd w:val="clear" w:color="auto" w:fill="BFBFBF"/>
          </w:tcPr>
          <w:p w:rsidR="007C5551" w:rsidRPr="003A1F0B" w:rsidRDefault="007C5551" w:rsidP="00D93DA9">
            <w:pPr>
              <w:jc w:val="center"/>
            </w:pPr>
            <w:r w:rsidRPr="003A1F0B">
              <w:rPr>
                <w:rFonts w:hint="cs"/>
                <w:rtl/>
              </w:rPr>
              <w:t>תאריך</w:t>
            </w:r>
          </w:p>
        </w:tc>
        <w:tc>
          <w:tcPr>
            <w:tcW w:w="3469" w:type="dxa"/>
            <w:tcBorders>
              <w:top w:val="single" w:sz="18" w:space="0" w:color="000000"/>
            </w:tcBorders>
            <w:shd w:val="clear" w:color="auto" w:fill="BFBFBF"/>
          </w:tcPr>
          <w:p w:rsidR="007C5551" w:rsidRPr="003A1F0B" w:rsidRDefault="007C5551" w:rsidP="00D93DA9">
            <w:pPr>
              <w:jc w:val="center"/>
            </w:pPr>
            <w:r w:rsidRPr="003A1F0B">
              <w:rPr>
                <w:rFonts w:hint="cs"/>
                <w:rtl/>
              </w:rPr>
              <w:t>שם מלא של החותם בשם המציע</w:t>
            </w:r>
          </w:p>
        </w:tc>
        <w:tc>
          <w:tcPr>
            <w:tcW w:w="3125" w:type="dxa"/>
            <w:tcBorders>
              <w:top w:val="single" w:sz="18" w:space="0" w:color="000000"/>
            </w:tcBorders>
            <w:shd w:val="clear" w:color="auto" w:fill="BFBFBF"/>
          </w:tcPr>
          <w:p w:rsidR="007C5551" w:rsidRPr="003A1F0B" w:rsidRDefault="007C5551" w:rsidP="00D93DA9">
            <w:pPr>
              <w:jc w:val="center"/>
            </w:pPr>
            <w:r w:rsidRPr="003A1F0B">
              <w:rPr>
                <w:rFonts w:hint="cs"/>
                <w:rtl/>
              </w:rPr>
              <w:t>חתימה וחותמת המציע</w:t>
            </w:r>
          </w:p>
        </w:tc>
      </w:tr>
    </w:tbl>
    <w:p w:rsidR="008A42E5" w:rsidRDefault="008A42E5" w:rsidP="008A42E5">
      <w:pPr>
        <w:jc w:val="center"/>
        <w:rPr>
          <w:b/>
          <w:bCs/>
          <w:u w:val="single"/>
          <w:rtl/>
        </w:rPr>
      </w:pPr>
    </w:p>
    <w:p w:rsidR="008A42E5" w:rsidRPr="003A1F0B" w:rsidRDefault="008A42E5" w:rsidP="0024750D">
      <w:pPr>
        <w:jc w:val="center"/>
        <w:outlineLvl w:val="2"/>
        <w:rPr>
          <w:b/>
          <w:bCs/>
          <w:u w:val="single"/>
          <w:rtl/>
        </w:rPr>
      </w:pPr>
      <w:r w:rsidRPr="003A1F0B">
        <w:rPr>
          <w:b/>
          <w:bCs/>
          <w:u w:val="single"/>
          <w:rtl/>
        </w:rPr>
        <w:t>אישור עו"ד</w:t>
      </w:r>
    </w:p>
    <w:p w:rsidR="008A42E5" w:rsidRPr="003A1F0B" w:rsidRDefault="008A42E5" w:rsidP="008A42E5">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8A42E5" w:rsidRPr="003A1F0B" w:rsidRDefault="008A42E5" w:rsidP="008A42E5">
      <w:pPr>
        <w:rPr>
          <w:rtl/>
        </w:rPr>
      </w:pPr>
    </w:p>
    <w:tbl>
      <w:tblPr>
        <w:bidiVisual/>
        <w:tblW w:w="0" w:type="auto"/>
        <w:tblLook w:val="01E0" w:firstRow="1" w:lastRow="1" w:firstColumn="1" w:lastColumn="1" w:noHBand="0" w:noVBand="0"/>
      </w:tblPr>
      <w:tblGrid>
        <w:gridCol w:w="4643"/>
        <w:gridCol w:w="4643"/>
      </w:tblGrid>
      <w:tr w:rsidR="008A42E5" w:rsidRPr="003A1F0B" w:rsidTr="009241E1">
        <w:tc>
          <w:tcPr>
            <w:tcW w:w="4643" w:type="dxa"/>
          </w:tcPr>
          <w:p w:rsidR="008A42E5" w:rsidRPr="003A1F0B" w:rsidRDefault="008A42E5" w:rsidP="009241E1">
            <w:pPr>
              <w:jc w:val="center"/>
              <w:rPr>
                <w:rtl/>
              </w:rPr>
            </w:pPr>
            <w:r w:rsidRPr="003A1F0B">
              <w:rPr>
                <w:rFonts w:hint="cs"/>
                <w:rtl/>
              </w:rPr>
              <w:t>_________________</w:t>
            </w:r>
          </w:p>
        </w:tc>
        <w:tc>
          <w:tcPr>
            <w:tcW w:w="4643" w:type="dxa"/>
          </w:tcPr>
          <w:p w:rsidR="008A42E5" w:rsidRPr="003A1F0B" w:rsidRDefault="008A42E5" w:rsidP="009241E1">
            <w:pPr>
              <w:jc w:val="center"/>
              <w:rPr>
                <w:rtl/>
              </w:rPr>
            </w:pPr>
            <w:r w:rsidRPr="003A1F0B">
              <w:rPr>
                <w:rFonts w:hint="cs"/>
                <w:rtl/>
              </w:rPr>
              <w:t>____________________________</w:t>
            </w:r>
          </w:p>
        </w:tc>
      </w:tr>
      <w:tr w:rsidR="008A42E5" w:rsidRPr="003A1F0B" w:rsidTr="009241E1">
        <w:tc>
          <w:tcPr>
            <w:tcW w:w="4643" w:type="dxa"/>
          </w:tcPr>
          <w:p w:rsidR="008A42E5" w:rsidRPr="003A1F0B" w:rsidRDefault="008A42E5" w:rsidP="009241E1">
            <w:pPr>
              <w:jc w:val="center"/>
              <w:rPr>
                <w:b/>
                <w:bCs/>
                <w:rtl/>
              </w:rPr>
            </w:pPr>
            <w:r w:rsidRPr="003A1F0B">
              <w:rPr>
                <w:rFonts w:hint="cs"/>
                <w:b/>
                <w:bCs/>
                <w:rtl/>
              </w:rPr>
              <w:t>תאריך</w:t>
            </w:r>
          </w:p>
        </w:tc>
        <w:tc>
          <w:tcPr>
            <w:tcW w:w="4643" w:type="dxa"/>
          </w:tcPr>
          <w:p w:rsidR="008A42E5" w:rsidRPr="003A1F0B" w:rsidRDefault="008A42E5" w:rsidP="009241E1">
            <w:pPr>
              <w:jc w:val="center"/>
              <w:rPr>
                <w:b/>
                <w:bCs/>
                <w:rtl/>
              </w:rPr>
            </w:pPr>
            <w:r w:rsidRPr="003A1F0B">
              <w:rPr>
                <w:rFonts w:hint="cs"/>
                <w:b/>
                <w:bCs/>
                <w:rtl/>
              </w:rPr>
              <w:t>חתימה וחותמת</w:t>
            </w:r>
          </w:p>
        </w:tc>
      </w:tr>
    </w:tbl>
    <w:p w:rsidR="009A223C" w:rsidRDefault="009A223C" w:rsidP="002019A6">
      <w:pPr>
        <w:jc w:val="left"/>
        <w:rPr>
          <w:b/>
          <w:bCs/>
          <w:u w:val="single"/>
          <w:rtl/>
          <w:lang w:eastAsia="x-none"/>
        </w:rPr>
      </w:pPr>
    </w:p>
    <w:p w:rsidR="009A223C" w:rsidRDefault="009A223C" w:rsidP="009A223C">
      <w:pPr>
        <w:rPr>
          <w:rtl/>
          <w:lang w:eastAsia="x-none"/>
        </w:rPr>
        <w:sectPr w:rsidR="009A223C" w:rsidSect="00154E29">
          <w:pgSz w:w="11906" w:h="16838"/>
          <w:pgMar w:top="1440" w:right="1080" w:bottom="1440" w:left="1080" w:header="708" w:footer="708" w:gutter="0"/>
          <w:cols w:space="708"/>
          <w:titlePg/>
          <w:bidi/>
          <w:rtlGutter/>
          <w:docGrid w:linePitch="360"/>
        </w:sectPr>
      </w:pPr>
    </w:p>
    <w:p w:rsidR="009A223C" w:rsidRPr="003A1F0B" w:rsidRDefault="009A223C" w:rsidP="002E40AB">
      <w:pPr>
        <w:pStyle w:val="Heading2"/>
        <w:rPr>
          <w:rtl/>
        </w:rPr>
      </w:pPr>
      <w:r w:rsidRPr="003A1F0B">
        <w:rPr>
          <w:rtl/>
        </w:rPr>
        <w:lastRenderedPageBreak/>
        <w:t>נספח ב'</w:t>
      </w:r>
      <w:r>
        <w:rPr>
          <w:rFonts w:hint="cs"/>
          <w:rtl/>
        </w:rPr>
        <w:t>3ב'</w:t>
      </w:r>
      <w:r w:rsidRPr="003A1F0B">
        <w:rPr>
          <w:rtl/>
        </w:rPr>
        <w:t xml:space="preserve"> - פרטי </w:t>
      </w:r>
      <w:r w:rsidR="002E40AB">
        <w:rPr>
          <w:rFonts w:hint="cs"/>
          <w:rtl/>
        </w:rPr>
        <w:t>מנהל אקדמי</w:t>
      </w:r>
      <w:r>
        <w:rPr>
          <w:rFonts w:hint="cs"/>
          <w:rtl/>
        </w:rPr>
        <w:t xml:space="preserve"> וניסיונו</w:t>
      </w:r>
    </w:p>
    <w:p w:rsidR="009A223C" w:rsidRDefault="009A223C" w:rsidP="009A223C">
      <w:pPr>
        <w:pStyle w:val="ListParagraph"/>
        <w:ind w:left="360"/>
        <w:jc w:val="left"/>
        <w:rPr>
          <w:b/>
          <w:bCs/>
          <w:u w:val="single"/>
          <w:rtl/>
          <w:lang w:val="x-none" w:eastAsia="x-none"/>
        </w:rPr>
      </w:pPr>
    </w:p>
    <w:p w:rsidR="009A223C" w:rsidRPr="00C55885" w:rsidRDefault="009A223C" w:rsidP="002E40AB">
      <w:pPr>
        <w:pStyle w:val="Heading3"/>
        <w:numPr>
          <w:ilvl w:val="0"/>
          <w:numId w:val="0"/>
        </w:numPr>
        <w:ind w:left="360"/>
        <w:rPr>
          <w:rtl/>
        </w:rPr>
      </w:pPr>
      <w:r w:rsidRPr="00C55885">
        <w:rPr>
          <w:rFonts w:hint="cs"/>
          <w:rtl/>
        </w:rPr>
        <w:t xml:space="preserve">נתוני מנהל </w:t>
      </w:r>
      <w:r w:rsidR="002E40AB">
        <w:rPr>
          <w:rFonts w:hint="cs"/>
          <w:rtl/>
        </w:rPr>
        <w:t xml:space="preserve">אקדמי </w:t>
      </w:r>
      <w:r w:rsidRPr="00C55885">
        <w:rPr>
          <w:rFonts w:hint="cs"/>
          <w:rtl/>
        </w:rPr>
        <w:t>המיועד</w:t>
      </w:r>
    </w:p>
    <w:p w:rsidR="009A223C" w:rsidRPr="003A1F0B" w:rsidRDefault="009A223C" w:rsidP="009A223C">
      <w:pPr>
        <w:pStyle w:val="ListParagraph"/>
        <w:ind w:left="360"/>
        <w:jc w:val="left"/>
        <w:rPr>
          <w:b/>
          <w:bCs/>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9A223C" w:rsidRPr="003A1F0B" w:rsidTr="0062503D">
        <w:trPr>
          <w:trHeight w:val="383"/>
        </w:trPr>
        <w:tc>
          <w:tcPr>
            <w:tcW w:w="973" w:type="dxa"/>
            <w:tcBorders>
              <w:top w:val="nil"/>
              <w:left w:val="nil"/>
              <w:bottom w:val="nil"/>
            </w:tcBorders>
          </w:tcPr>
          <w:p w:rsidR="009A223C" w:rsidRPr="003A1F0B" w:rsidRDefault="009A223C" w:rsidP="009A223C">
            <w:pPr>
              <w:rPr>
                <w:b/>
                <w:bCs/>
                <w:rtl/>
              </w:rPr>
            </w:pPr>
            <w:r w:rsidRPr="003A1F0B">
              <w:rPr>
                <w:rFonts w:hint="cs"/>
                <w:b/>
                <w:bCs/>
                <w:rtl/>
              </w:rPr>
              <w:t>שם המ</w:t>
            </w:r>
            <w:r>
              <w:rPr>
                <w:rFonts w:hint="cs"/>
                <w:b/>
                <w:bCs/>
                <w:rtl/>
              </w:rPr>
              <w:t>נהל</w:t>
            </w:r>
            <w:r w:rsidRPr="003A1F0B">
              <w:rPr>
                <w:rFonts w:hint="cs"/>
                <w:b/>
                <w:bCs/>
                <w:rtl/>
              </w:rPr>
              <w:t>:</w:t>
            </w:r>
          </w:p>
        </w:tc>
        <w:tc>
          <w:tcPr>
            <w:tcW w:w="2303" w:type="dxa"/>
          </w:tcPr>
          <w:p w:rsidR="009A223C" w:rsidRPr="003A1F0B" w:rsidRDefault="009A223C" w:rsidP="0062503D">
            <w:pPr>
              <w:rPr>
                <w:b/>
                <w:bCs/>
                <w:rtl/>
              </w:rPr>
            </w:pPr>
          </w:p>
        </w:tc>
        <w:tc>
          <w:tcPr>
            <w:tcW w:w="858" w:type="dxa"/>
            <w:tcBorders>
              <w:top w:val="nil"/>
              <w:bottom w:val="nil"/>
            </w:tcBorders>
          </w:tcPr>
          <w:p w:rsidR="009A223C" w:rsidRPr="003A1F0B" w:rsidRDefault="009A223C" w:rsidP="0062503D">
            <w:pPr>
              <w:rPr>
                <w:b/>
                <w:bCs/>
                <w:rtl/>
              </w:rPr>
            </w:pPr>
            <w:r w:rsidRPr="003A1F0B">
              <w:rPr>
                <w:rFonts w:hint="cs"/>
                <w:b/>
                <w:bCs/>
                <w:rtl/>
              </w:rPr>
              <w:t>מספר זהות:</w:t>
            </w:r>
          </w:p>
        </w:tc>
        <w:tc>
          <w:tcPr>
            <w:tcW w:w="2139" w:type="dxa"/>
          </w:tcPr>
          <w:p w:rsidR="009A223C" w:rsidRPr="003A1F0B" w:rsidRDefault="009A223C" w:rsidP="0062503D">
            <w:pPr>
              <w:rPr>
                <w:b/>
                <w:bCs/>
                <w:rtl/>
              </w:rPr>
            </w:pPr>
          </w:p>
        </w:tc>
        <w:tc>
          <w:tcPr>
            <w:tcW w:w="933" w:type="dxa"/>
            <w:tcBorders>
              <w:top w:val="nil"/>
              <w:bottom w:val="nil"/>
            </w:tcBorders>
          </w:tcPr>
          <w:p w:rsidR="009A223C" w:rsidRPr="003A1F0B" w:rsidRDefault="009A223C" w:rsidP="0062503D">
            <w:pPr>
              <w:rPr>
                <w:b/>
                <w:bCs/>
                <w:rtl/>
              </w:rPr>
            </w:pPr>
            <w:r w:rsidRPr="003A1F0B">
              <w:rPr>
                <w:rFonts w:hint="cs"/>
                <w:b/>
                <w:bCs/>
                <w:rtl/>
              </w:rPr>
              <w:t>תאריך לידה:</w:t>
            </w:r>
          </w:p>
        </w:tc>
        <w:tc>
          <w:tcPr>
            <w:tcW w:w="1730" w:type="dxa"/>
          </w:tcPr>
          <w:p w:rsidR="009A223C" w:rsidRPr="003A1F0B" w:rsidRDefault="009A223C" w:rsidP="0062503D">
            <w:pPr>
              <w:rPr>
                <w:b/>
                <w:bCs/>
                <w:rtl/>
              </w:rPr>
            </w:pPr>
          </w:p>
        </w:tc>
      </w:tr>
    </w:tbl>
    <w:p w:rsidR="009A223C" w:rsidRPr="003A1F0B" w:rsidRDefault="009A223C" w:rsidP="009A223C">
      <w:pPr>
        <w:pStyle w:val="ListParagraph"/>
        <w:ind w:left="360"/>
        <w:jc w:val="left"/>
        <w:rPr>
          <w:b/>
          <w:bCs/>
          <w:u w:val="single"/>
          <w:rtl/>
          <w:lang w:val="x-none" w:eastAsia="x-none"/>
        </w:rPr>
      </w:pPr>
    </w:p>
    <w:p w:rsidR="009A223C" w:rsidRPr="003A1F0B" w:rsidRDefault="009A223C" w:rsidP="009A223C">
      <w:pPr>
        <w:jc w:val="left"/>
        <w:rPr>
          <w:b/>
          <w:bCs/>
          <w:u w:val="single"/>
          <w:rtl/>
          <w:lang w:val="x-none" w:eastAsia="x-none"/>
        </w:rPr>
      </w:pPr>
    </w:p>
    <w:p w:rsidR="009A223C" w:rsidRPr="003A1F0B" w:rsidRDefault="009A223C" w:rsidP="009A223C">
      <w:pPr>
        <w:pStyle w:val="ListParagraph"/>
        <w:ind w:left="360"/>
        <w:jc w:val="left"/>
        <w:rPr>
          <w:b/>
          <w:bCs/>
          <w:u w:val="single"/>
          <w:rtl/>
          <w:lang w:val="x-none" w:eastAsia="x-none"/>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6722"/>
      </w:tblGrid>
      <w:tr w:rsidR="009A223C" w:rsidRPr="003A1F0B" w:rsidTr="0062503D">
        <w:trPr>
          <w:trHeight w:val="538"/>
          <w:jc w:val="right"/>
        </w:trPr>
        <w:tc>
          <w:tcPr>
            <w:tcW w:w="2242" w:type="dxa"/>
            <w:tcBorders>
              <w:top w:val="nil"/>
              <w:left w:val="nil"/>
              <w:bottom w:val="nil"/>
            </w:tcBorders>
            <w:vAlign w:val="center"/>
          </w:tcPr>
          <w:p w:rsidR="009A223C" w:rsidRPr="003A1F0B" w:rsidRDefault="009A223C" w:rsidP="0062503D">
            <w:pPr>
              <w:rPr>
                <w:b/>
                <w:bCs/>
                <w:rtl/>
              </w:rPr>
            </w:pPr>
            <w:r w:rsidRPr="003A1F0B">
              <w:rPr>
                <w:rFonts w:hint="cs"/>
                <w:b/>
                <w:bCs/>
                <w:rtl/>
              </w:rPr>
              <w:t>תפקידו אצל המציע:</w:t>
            </w:r>
          </w:p>
        </w:tc>
        <w:tc>
          <w:tcPr>
            <w:tcW w:w="6722" w:type="dxa"/>
            <w:vAlign w:val="center"/>
          </w:tcPr>
          <w:p w:rsidR="009A223C" w:rsidRPr="003A1F0B" w:rsidRDefault="009A223C" w:rsidP="0062503D">
            <w:pPr>
              <w:rPr>
                <w:b/>
                <w:bCs/>
                <w:rtl/>
              </w:rPr>
            </w:pPr>
          </w:p>
        </w:tc>
      </w:tr>
    </w:tbl>
    <w:p w:rsidR="009A223C" w:rsidRPr="00C55885" w:rsidRDefault="009A223C" w:rsidP="009A223C">
      <w:pPr>
        <w:pStyle w:val="Heading3"/>
        <w:numPr>
          <w:ilvl w:val="0"/>
          <w:numId w:val="0"/>
        </w:numPr>
        <w:ind w:left="360" w:hanging="360"/>
        <w:rPr>
          <w:rtl/>
        </w:rPr>
      </w:pPr>
      <w:r w:rsidRPr="00C55885">
        <w:rPr>
          <w:rtl/>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9A223C" w:rsidRPr="003A1F0B" w:rsidTr="0062503D">
        <w:trPr>
          <w:jc w:val="right"/>
        </w:trPr>
        <w:tc>
          <w:tcPr>
            <w:tcW w:w="6946" w:type="dxa"/>
            <w:tcBorders>
              <w:top w:val="single" w:sz="18" w:space="0" w:color="auto"/>
              <w:bottom w:val="single" w:sz="18" w:space="0" w:color="auto"/>
            </w:tcBorders>
            <w:shd w:val="pct5" w:color="auto" w:fill="auto"/>
          </w:tcPr>
          <w:p w:rsidR="009A223C" w:rsidRPr="003A1F0B" w:rsidRDefault="009A223C" w:rsidP="0062503D">
            <w:pPr>
              <w:spacing w:before="60" w:after="60"/>
              <w:jc w:val="center"/>
              <w:rPr>
                <w:b/>
                <w:bCs/>
                <w:rtl/>
              </w:rPr>
            </w:pPr>
            <w:r w:rsidRPr="003A1F0B">
              <w:rPr>
                <w:rFonts w:hint="cs"/>
                <w:b/>
                <w:bCs/>
                <w:rtl/>
              </w:rPr>
              <w:t>פרטי ההכשרה</w:t>
            </w:r>
          </w:p>
        </w:tc>
        <w:tc>
          <w:tcPr>
            <w:tcW w:w="1701" w:type="dxa"/>
            <w:tcBorders>
              <w:top w:val="single" w:sz="18" w:space="0" w:color="auto"/>
              <w:bottom w:val="single" w:sz="18" w:space="0" w:color="auto"/>
            </w:tcBorders>
            <w:shd w:val="pct5" w:color="auto" w:fill="auto"/>
          </w:tcPr>
          <w:p w:rsidR="009A223C" w:rsidRPr="003A1F0B" w:rsidRDefault="009A223C" w:rsidP="0062503D">
            <w:pPr>
              <w:spacing w:before="60" w:after="60"/>
              <w:jc w:val="center"/>
              <w:rPr>
                <w:b/>
                <w:bCs/>
                <w:rtl/>
              </w:rPr>
            </w:pPr>
            <w:r w:rsidRPr="003A1F0B">
              <w:rPr>
                <w:rFonts w:hint="cs"/>
                <w:b/>
                <w:bCs/>
                <w:rtl/>
              </w:rPr>
              <w:t>מועד מתן התואר</w:t>
            </w:r>
          </w:p>
        </w:tc>
      </w:tr>
      <w:tr w:rsidR="009A223C" w:rsidRPr="003A1F0B" w:rsidTr="0062503D">
        <w:trPr>
          <w:jc w:val="right"/>
        </w:trPr>
        <w:tc>
          <w:tcPr>
            <w:tcW w:w="6946" w:type="dxa"/>
            <w:tcBorders>
              <w:top w:val="single" w:sz="18" w:space="0" w:color="auto"/>
            </w:tcBorders>
          </w:tcPr>
          <w:p w:rsidR="009A223C" w:rsidRPr="003A1F0B" w:rsidRDefault="009A223C" w:rsidP="0062503D">
            <w:pPr>
              <w:spacing w:before="60" w:after="60"/>
              <w:rPr>
                <w:rtl/>
              </w:rPr>
            </w:pPr>
          </w:p>
        </w:tc>
        <w:tc>
          <w:tcPr>
            <w:tcW w:w="1701" w:type="dxa"/>
            <w:tcBorders>
              <w:top w:val="single" w:sz="18" w:space="0" w:color="auto"/>
            </w:tcBorders>
          </w:tcPr>
          <w:p w:rsidR="009A223C" w:rsidRPr="003A1F0B" w:rsidRDefault="009A223C" w:rsidP="0062503D">
            <w:pPr>
              <w:spacing w:before="60" w:after="60"/>
              <w:rPr>
                <w:rtl/>
              </w:rPr>
            </w:pPr>
          </w:p>
        </w:tc>
      </w:tr>
      <w:tr w:rsidR="009A223C" w:rsidRPr="003A1F0B" w:rsidTr="0062503D">
        <w:trPr>
          <w:jc w:val="right"/>
        </w:trPr>
        <w:tc>
          <w:tcPr>
            <w:tcW w:w="6946" w:type="dxa"/>
          </w:tcPr>
          <w:p w:rsidR="009A223C" w:rsidRPr="003A1F0B" w:rsidRDefault="009A223C" w:rsidP="0062503D">
            <w:pPr>
              <w:spacing w:before="60" w:after="60"/>
              <w:rPr>
                <w:rtl/>
              </w:rPr>
            </w:pPr>
          </w:p>
        </w:tc>
        <w:tc>
          <w:tcPr>
            <w:tcW w:w="1701" w:type="dxa"/>
          </w:tcPr>
          <w:p w:rsidR="009A223C" w:rsidRPr="003A1F0B" w:rsidRDefault="009A223C" w:rsidP="0062503D">
            <w:pPr>
              <w:spacing w:before="60" w:after="60"/>
              <w:rPr>
                <w:rtl/>
              </w:rPr>
            </w:pPr>
          </w:p>
        </w:tc>
      </w:tr>
      <w:tr w:rsidR="009A223C" w:rsidRPr="003A1F0B" w:rsidTr="0062503D">
        <w:trPr>
          <w:jc w:val="right"/>
        </w:trPr>
        <w:tc>
          <w:tcPr>
            <w:tcW w:w="6946" w:type="dxa"/>
          </w:tcPr>
          <w:p w:rsidR="009A223C" w:rsidRPr="003A1F0B" w:rsidRDefault="009A223C" w:rsidP="0062503D">
            <w:pPr>
              <w:spacing w:before="60" w:after="60"/>
              <w:rPr>
                <w:rtl/>
              </w:rPr>
            </w:pPr>
          </w:p>
        </w:tc>
        <w:tc>
          <w:tcPr>
            <w:tcW w:w="1701" w:type="dxa"/>
          </w:tcPr>
          <w:p w:rsidR="009A223C" w:rsidRPr="003A1F0B" w:rsidRDefault="009A223C" w:rsidP="0062503D">
            <w:pPr>
              <w:spacing w:before="60" w:after="60"/>
              <w:rPr>
                <w:rtl/>
              </w:rPr>
            </w:pPr>
          </w:p>
        </w:tc>
      </w:tr>
    </w:tbl>
    <w:p w:rsidR="009A223C" w:rsidRDefault="009A223C" w:rsidP="009A223C">
      <w:pPr>
        <w:pStyle w:val="Heading3"/>
        <w:numPr>
          <w:ilvl w:val="0"/>
          <w:numId w:val="0"/>
        </w:numPr>
        <w:ind w:left="435"/>
        <w:rPr>
          <w:rtl/>
        </w:rPr>
      </w:pPr>
      <w:r w:rsidRPr="00C55885">
        <w:rPr>
          <w:rFonts w:hint="cs"/>
          <w:rtl/>
        </w:rPr>
        <w:t>ניסיון:</w:t>
      </w:r>
    </w:p>
    <w:p w:rsidR="009A223C" w:rsidRDefault="009A223C" w:rsidP="0036167F">
      <w:pPr>
        <w:ind w:left="390" w:right="709"/>
        <w:rPr>
          <w:bdr w:val="single" w:sz="4" w:space="0" w:color="auto"/>
          <w:rtl/>
        </w:rPr>
      </w:pPr>
      <w:r>
        <w:rPr>
          <w:rFonts w:hint="cs"/>
          <w:rtl/>
        </w:rPr>
        <w:t>מ</w:t>
      </w:r>
      <w:r w:rsidRPr="003A1F0B">
        <w:rPr>
          <w:rFonts w:hint="cs"/>
          <w:rtl/>
        </w:rPr>
        <w:t xml:space="preserve">ס' </w:t>
      </w:r>
      <w:r>
        <w:rPr>
          <w:rFonts w:hint="cs"/>
          <w:rtl/>
        </w:rPr>
        <w:t xml:space="preserve">כנסים / ימי עיון / </w:t>
      </w:r>
      <w:r w:rsidRPr="009A223C">
        <w:rPr>
          <w:rtl/>
        </w:rPr>
        <w:t>הרצאות / מופעים אקדמיים</w:t>
      </w:r>
      <w:r>
        <w:rPr>
          <w:rFonts w:hint="cs"/>
          <w:rtl/>
        </w:rPr>
        <w:t xml:space="preserve"> </w:t>
      </w:r>
      <w:r w:rsidR="0036167F">
        <w:rPr>
          <w:rFonts w:hint="cs"/>
          <w:rtl/>
        </w:rPr>
        <w:t xml:space="preserve">שניהל </w:t>
      </w:r>
      <w:r>
        <w:rPr>
          <w:rFonts w:hint="cs"/>
          <w:rtl/>
        </w:rPr>
        <w:t xml:space="preserve">: </w:t>
      </w:r>
      <w:r>
        <w:rPr>
          <w:noProof/>
          <w:rtl/>
          <w:lang w:eastAsia="en-US"/>
        </w:rPr>
        <mc:AlternateContent>
          <mc:Choice Requires="wps">
            <w:drawing>
              <wp:inline distT="0" distB="0" distL="0" distR="0" wp14:anchorId="51F7F2EF" wp14:editId="302FAA9E">
                <wp:extent cx="1065530" cy="1404620"/>
                <wp:effectExtent l="0" t="0" r="20320" b="13970"/>
                <wp:docPr id="13" name="תיבת טקסט 2" title="תיבת מילוי: מספר אירועים"/>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065530" cy="1404620"/>
                        </a:xfrm>
                        <a:prstGeom prst="rect">
                          <a:avLst/>
                        </a:prstGeom>
                        <a:solidFill>
                          <a:srgbClr val="FFFFFF"/>
                        </a:solidFill>
                        <a:ln w="9525">
                          <a:solidFill>
                            <a:srgbClr val="000000"/>
                          </a:solidFill>
                          <a:miter lim="800000"/>
                          <a:headEnd/>
                          <a:tailEnd/>
                        </a:ln>
                      </wps:spPr>
                      <wps:txbx>
                        <w:txbxContent>
                          <w:p w:rsidR="00722DC8" w:rsidRDefault="00722DC8" w:rsidP="009A223C">
                            <w:pPr>
                              <w:rPr>
                                <w:rtl/>
                                <w:cs/>
                              </w:rPr>
                            </w:pPr>
                          </w:p>
                        </w:txbxContent>
                      </wps:txbx>
                      <wps:bodyPr rot="0" vert="horz" wrap="square" lIns="91440" tIns="45720" rIns="91440" bIns="45720" anchor="t" anchorCtr="0">
                        <a:spAutoFit/>
                      </wps:bodyPr>
                    </wps:wsp>
                  </a:graphicData>
                </a:graphic>
              </wp:inline>
            </w:drawing>
          </mc:Choice>
          <mc:Fallback>
            <w:pict>
              <v:shape id="_x0000_s1031" type="#_x0000_t202" alt="Title: תיבת מילוי: מספר אירועים" style="width:83.9pt;height:110.6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">
                <v:textbox style="mso-fit-shape-to-text:t">
                  <w:txbxContent>
                    <w:p w:rsidR="00722DC8" w:rsidRDefault="00722DC8" w:rsidP="009A223C">
                      <w:pPr>
                        <w:rPr>
                          <w:rtl/>
                          <w:cs/>
                        </w:rPr>
                      </w:pPr>
                    </w:p>
                  </w:txbxContent>
                </v:textbox>
                <w10:wrap anchorx="page"/>
                <w10:anchorlock/>
              </v:shape>
            </w:pict>
          </mc:Fallback>
        </mc:AlternateContent>
      </w:r>
    </w:p>
    <w:p w:rsidR="009A223C" w:rsidRPr="005D740B" w:rsidRDefault="009A223C" w:rsidP="009A223C">
      <w:pPr>
        <w:rPr>
          <w:rtl/>
          <w:lang w:eastAsia="en-US"/>
        </w:rPr>
      </w:pPr>
    </w:p>
    <w:p w:rsidR="009A223C" w:rsidRPr="003A1F0B" w:rsidRDefault="009A223C" w:rsidP="002E40AB">
      <w:pPr>
        <w:pStyle w:val="Heading3"/>
        <w:numPr>
          <w:ilvl w:val="0"/>
          <w:numId w:val="0"/>
        </w:numPr>
        <w:ind w:left="435"/>
      </w:pPr>
      <w:r>
        <w:rPr>
          <w:rFonts w:hint="cs"/>
          <w:rtl/>
        </w:rPr>
        <w:t xml:space="preserve">פירוט ניסיון מנהל </w:t>
      </w:r>
      <w:r w:rsidR="002E40AB">
        <w:rPr>
          <w:rFonts w:hint="cs"/>
          <w:rtl/>
        </w:rPr>
        <w:t>אקדמי</w:t>
      </w:r>
      <w:r>
        <w:rPr>
          <w:rFonts w:hint="cs"/>
          <w:rtl/>
        </w:rPr>
        <w:t xml:space="preserve"> </w:t>
      </w:r>
      <w:r>
        <w:rPr>
          <w:rtl/>
        </w:rPr>
        <w:t>–</w:t>
      </w:r>
      <w:r>
        <w:rPr>
          <w:rFonts w:hint="cs"/>
          <w:rtl/>
        </w:rPr>
        <w:t xml:space="preserve"> לעניין תנאי הסף ובחינת האיכות</w:t>
      </w:r>
    </w:p>
    <w:p w:rsidR="009A223C" w:rsidRDefault="009A223C" w:rsidP="009A223C">
      <w:pPr>
        <w:spacing w:before="120" w:after="120"/>
        <w:ind w:left="390"/>
        <w:jc w:val="left"/>
        <w:rPr>
          <w:rtl/>
          <w:lang w:eastAsia="x-none"/>
        </w:rPr>
      </w:pPr>
      <w:r w:rsidRPr="003A1F0B">
        <w:rPr>
          <w:rtl/>
          <w:lang w:eastAsia="x-none"/>
        </w:rPr>
        <w:t>על ה</w:t>
      </w:r>
      <w:r>
        <w:rPr>
          <w:rFonts w:hint="cs"/>
          <w:rtl/>
          <w:lang w:eastAsia="x-none"/>
        </w:rPr>
        <w:t>מנהל</w:t>
      </w:r>
      <w:r w:rsidRPr="003A1F0B">
        <w:rPr>
          <w:rtl/>
          <w:lang w:eastAsia="x-none"/>
        </w:rPr>
        <w:t xml:space="preserve"> לפרט עבודות רלוונטיות </w:t>
      </w:r>
      <w:r w:rsidRPr="003A1F0B">
        <w:rPr>
          <w:rFonts w:hint="cs"/>
          <w:rtl/>
          <w:lang w:eastAsia="x-none"/>
        </w:rPr>
        <w:t>שניהל</w:t>
      </w:r>
      <w:r w:rsidRPr="003A1F0B">
        <w:rPr>
          <w:rtl/>
          <w:lang w:eastAsia="x-none"/>
        </w:rPr>
        <w:t xml:space="preserve">, לרבות </w:t>
      </w:r>
      <w:r w:rsidRPr="003A1F0B">
        <w:rPr>
          <w:rFonts w:hint="cs"/>
          <w:rtl/>
          <w:lang w:eastAsia="x-none"/>
        </w:rPr>
        <w:t>כל הפרטים</w:t>
      </w:r>
      <w:r>
        <w:rPr>
          <w:rFonts w:hint="cs"/>
          <w:rtl/>
          <w:lang w:eastAsia="x-none"/>
        </w:rPr>
        <w:t xml:space="preserve"> הנדרשים בטבלה שבעמוד הבא:</w:t>
      </w:r>
    </w:p>
    <w:p w:rsidR="009A223C" w:rsidRDefault="009A223C" w:rsidP="009A223C">
      <w:pPr>
        <w:spacing w:before="120" w:after="240"/>
        <w:ind w:left="390"/>
        <w:jc w:val="left"/>
        <w:rPr>
          <w:rtl/>
          <w:lang w:eastAsia="x-none"/>
        </w:rPr>
      </w:pPr>
      <w:r>
        <w:rPr>
          <w:rFonts w:hint="cs"/>
          <w:rtl/>
          <w:lang w:eastAsia="x-none"/>
        </w:rPr>
        <w:t xml:space="preserve">(בעת מילוי הטבלה יש לשים לב לפרמטרים בניקוד האיכות שבסעיף </w:t>
      </w:r>
      <w:r>
        <w:rPr>
          <w:rtl/>
          <w:lang w:eastAsia="x-none"/>
        </w:rPr>
        <w:fldChar w:fldCharType="begin"/>
      </w:r>
      <w:r>
        <w:rPr>
          <w:rtl/>
          <w:lang w:eastAsia="x-none"/>
        </w:rPr>
        <w:instrText xml:space="preserve"> </w:instrText>
      </w:r>
      <w:r>
        <w:rPr>
          <w:rFonts w:hint="cs"/>
          <w:lang w:eastAsia="x-none"/>
        </w:rPr>
        <w:instrText>REF</w:instrText>
      </w:r>
      <w:r>
        <w:rPr>
          <w:rFonts w:hint="cs"/>
          <w:rtl/>
          <w:lang w:eastAsia="x-none"/>
        </w:rPr>
        <w:instrText xml:space="preserve"> _</w:instrText>
      </w:r>
      <w:r>
        <w:rPr>
          <w:rFonts w:hint="cs"/>
          <w:lang w:eastAsia="x-none"/>
        </w:rPr>
        <w:instrText>Ref454326105 \r \h</w:instrText>
      </w:r>
      <w:r>
        <w:rPr>
          <w:rtl/>
          <w:lang w:eastAsia="x-none"/>
        </w:rPr>
        <w:instrText xml:space="preserve"> </w:instrText>
      </w:r>
      <w:r>
        <w:rPr>
          <w:rtl/>
          <w:lang w:eastAsia="x-none"/>
        </w:rPr>
      </w:r>
      <w:r>
        <w:rPr>
          <w:rtl/>
          <w:lang w:eastAsia="x-none"/>
        </w:rPr>
        <w:fldChar w:fldCharType="separate"/>
      </w:r>
      <w:r>
        <w:rPr>
          <w:cs/>
          <w:lang w:eastAsia="x-none"/>
        </w:rPr>
        <w:t>‎</w:t>
      </w:r>
      <w:r>
        <w:rPr>
          <w:lang w:eastAsia="x-none"/>
        </w:rPr>
        <w:fldChar w:fldCharType="begin"/>
      </w:r>
      <w:r>
        <w:rPr>
          <w:rtl/>
          <w:lang w:eastAsia="x-none"/>
        </w:rPr>
        <w:instrText xml:space="preserve"> </w:instrText>
      </w:r>
      <w:r>
        <w:rPr>
          <w:lang w:eastAsia="x-none"/>
        </w:rPr>
        <w:instrText>REF</w:instrText>
      </w:r>
      <w:r>
        <w:rPr>
          <w:rtl/>
          <w:lang w:eastAsia="x-none"/>
        </w:rPr>
        <w:instrText xml:space="preserve"> _</w:instrText>
      </w:r>
      <w:r>
        <w:rPr>
          <w:lang w:eastAsia="x-none"/>
        </w:rPr>
        <w:instrText>Ref485568632 \r \h</w:instrText>
      </w:r>
      <w:r>
        <w:rPr>
          <w:rtl/>
          <w:lang w:eastAsia="x-none"/>
        </w:rPr>
        <w:instrText xml:space="preserve"> </w:instrText>
      </w:r>
      <w:r>
        <w:rPr>
          <w:lang w:eastAsia="x-none"/>
        </w:rPr>
      </w:r>
      <w:r>
        <w:rPr>
          <w:lang w:eastAsia="x-none"/>
        </w:rPr>
        <w:fldChar w:fldCharType="separate"/>
      </w:r>
      <w:r>
        <w:rPr>
          <w:cs/>
          <w:lang w:eastAsia="x-none"/>
        </w:rPr>
        <w:t>‎</w:t>
      </w:r>
      <w:r>
        <w:rPr>
          <w:lang w:eastAsia="x-none"/>
        </w:rPr>
        <w:t>12.6.4</w:t>
      </w:r>
      <w:r>
        <w:rPr>
          <w:lang w:eastAsia="x-none"/>
        </w:rPr>
        <w:fldChar w:fldCharType="end"/>
      </w:r>
      <w:r>
        <w:rPr>
          <w:rtl/>
          <w:lang w:eastAsia="x-none"/>
        </w:rPr>
        <w:fldChar w:fldCharType="end"/>
      </w:r>
      <w:r>
        <w:rPr>
          <w:rFonts w:hint="cs"/>
          <w:rtl/>
          <w:lang w:eastAsia="x-none"/>
        </w:rPr>
        <w:t xml:space="preserve"> לחלק א' ולמלא בהתאם את כל הפרטים הנדרשים לשם קבלת ניקוד)</w:t>
      </w: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43"/>
        <w:gridCol w:w="1842"/>
        <w:gridCol w:w="2268"/>
        <w:gridCol w:w="2268"/>
        <w:gridCol w:w="2127"/>
      </w:tblGrid>
      <w:tr w:rsidR="009A223C"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sidRPr="00850A4A">
              <w:rPr>
                <w:rFonts w:hint="cs"/>
                <w:b/>
                <w:bCs/>
                <w:sz w:val="32"/>
                <w:szCs w:val="32"/>
                <w:rtl/>
              </w:rPr>
              <w:t>1</w:t>
            </w:r>
            <w:r>
              <w:rPr>
                <w:rFonts w:hint="cs"/>
                <w:b/>
                <w:bCs/>
                <w:rtl/>
              </w:rPr>
              <w:t xml:space="preserve"> </w:t>
            </w:r>
            <w:r w:rsidRPr="003A1F0B">
              <w:rPr>
                <w:b/>
                <w:bCs/>
                <w:rtl/>
              </w:rPr>
              <w:t>ש</w:t>
            </w:r>
            <w:r w:rsidRPr="003A1F0B">
              <w:rPr>
                <w:rFonts w:hint="cs"/>
                <w:b/>
                <w:bCs/>
                <w:rtl/>
              </w:rPr>
              <w:t xml:space="preserve">ם </w:t>
            </w:r>
            <w:r>
              <w:rPr>
                <w:rFonts w:hint="cs"/>
                <w:b/>
                <w:bCs/>
                <w:rtl/>
              </w:rPr>
              <w:t xml:space="preserve">הגוף / הארגון / הלקוח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rFonts w:hint="cs"/>
                <w:b/>
                <w:bCs/>
                <w:rtl/>
              </w:rPr>
              <w:t>טלפון סלולרי</w:t>
            </w:r>
          </w:p>
        </w:tc>
      </w:tr>
      <w:tr w:rsidR="009A223C" w:rsidRPr="003A1F0B" w:rsidTr="0062503D">
        <w:trPr>
          <w:trHeight w:val="545"/>
          <w:jc w:val="right"/>
        </w:trPr>
        <w:tc>
          <w:tcPr>
            <w:tcW w:w="3685" w:type="dxa"/>
            <w:gridSpan w:val="2"/>
            <w:tcBorders>
              <w:top w:val="single" w:sz="12" w:space="0" w:color="auto"/>
              <w:left w:val="single" w:sz="6"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r>
      <w:tr w:rsidR="009A223C" w:rsidRPr="003A1F0B" w:rsidTr="0062503D">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9A223C" w:rsidRDefault="009A223C" w:rsidP="0062503D">
            <w:pPr>
              <w:spacing w:line="300" w:lineRule="exact"/>
              <w:jc w:val="center"/>
              <w:rPr>
                <w:b/>
                <w:bCs/>
                <w:rtl/>
              </w:rPr>
            </w:pPr>
            <w:r>
              <w:rPr>
                <w:rFonts w:hint="cs"/>
                <w:b/>
                <w:bCs/>
                <w:rtl/>
              </w:rPr>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9A0587" w:rsidRDefault="009A223C" w:rsidP="009A223C">
            <w:pPr>
              <w:spacing w:line="300" w:lineRule="exact"/>
              <w:jc w:val="center"/>
              <w:rPr>
                <w:rtl/>
              </w:rPr>
            </w:pPr>
            <w:r>
              <w:rPr>
                <w:rFonts w:hint="cs"/>
                <w:b/>
                <w:bCs/>
                <w:rtl/>
              </w:rPr>
              <w:t>תאריכי מתן השירות:</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9A0587" w:rsidRDefault="009A223C" w:rsidP="009A223C">
            <w:pPr>
              <w:spacing w:line="300" w:lineRule="exact"/>
              <w:jc w:val="center"/>
              <w:rPr>
                <w:rtl/>
              </w:rPr>
            </w:pPr>
            <w:r>
              <w:rPr>
                <w:rFonts w:hint="cs"/>
                <w:b/>
                <w:bCs/>
                <w:rtl/>
              </w:rPr>
              <w:t>מיקום מתן השירותים:</w:t>
            </w:r>
          </w:p>
        </w:tc>
        <w:tc>
          <w:tcPr>
            <w:tcW w:w="4395" w:type="dxa"/>
            <w:gridSpan w:val="2"/>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9A223C" w:rsidRDefault="009A223C" w:rsidP="0062503D">
            <w:pPr>
              <w:spacing w:line="300" w:lineRule="exact"/>
              <w:jc w:val="center"/>
              <w:rPr>
                <w:b/>
                <w:bCs/>
                <w:rtl/>
              </w:rPr>
            </w:pPr>
            <w:r w:rsidRPr="009A223C">
              <w:rPr>
                <w:rFonts w:hint="cs"/>
                <w:b/>
                <w:bCs/>
                <w:rtl/>
              </w:rPr>
              <w:t>נושא התכנים:</w:t>
            </w:r>
          </w:p>
        </w:tc>
      </w:tr>
      <w:tr w:rsidR="009A223C" w:rsidRPr="003A1F0B" w:rsidTr="0062503D">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9A223C" w:rsidRPr="003A1F0B" w:rsidRDefault="009A223C" w:rsidP="0062503D">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4395" w:type="dxa"/>
            <w:gridSpan w:val="2"/>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r>
      <w:tr w:rsidR="009A223C"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9A223C" w:rsidRPr="009A0587" w:rsidRDefault="009A223C" w:rsidP="009A223C">
            <w:pPr>
              <w:tabs>
                <w:tab w:val="right" w:pos="9999"/>
              </w:tabs>
              <w:spacing w:line="300" w:lineRule="exact"/>
              <w:rPr>
                <w:rtl/>
              </w:rPr>
            </w:pPr>
            <w:r>
              <w:rPr>
                <w:rFonts w:hint="cs"/>
                <w:b/>
                <w:bCs/>
                <w:rtl/>
              </w:rPr>
              <w:t>פירוט התכנים ואופן הצגתם ותפקיד המנהל המוצע בפיתוחם</w:t>
            </w:r>
            <w:r>
              <w:rPr>
                <w:rFonts w:hint="cs"/>
                <w:rtl/>
              </w:rPr>
              <w:t>:</w:t>
            </w:r>
          </w:p>
        </w:tc>
      </w:tr>
      <w:tr w:rsidR="009A223C"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9A223C" w:rsidRPr="003A1F0B" w:rsidRDefault="009A223C" w:rsidP="002B64A1">
            <w:pPr>
              <w:spacing w:before="2400" w:after="2400" w:line="300" w:lineRule="exact"/>
              <w:rPr>
                <w:rtl/>
              </w:rPr>
            </w:pPr>
          </w:p>
        </w:tc>
      </w:tr>
    </w:tbl>
    <w:p w:rsidR="009A223C" w:rsidRDefault="009A223C" w:rsidP="009A223C">
      <w:pPr>
        <w:rPr>
          <w:rtl/>
        </w:rPr>
      </w:pPr>
    </w:p>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43"/>
        <w:gridCol w:w="1842"/>
        <w:gridCol w:w="2268"/>
        <w:gridCol w:w="2268"/>
        <w:gridCol w:w="2127"/>
      </w:tblGrid>
      <w:tr w:rsidR="009A223C"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Pr>
                <w:rFonts w:hint="cs"/>
                <w:b/>
                <w:bCs/>
                <w:sz w:val="32"/>
                <w:szCs w:val="32"/>
                <w:rtl/>
              </w:rPr>
              <w:t>2</w:t>
            </w:r>
            <w:r>
              <w:rPr>
                <w:rFonts w:hint="cs"/>
                <w:b/>
                <w:bCs/>
                <w:rtl/>
              </w:rPr>
              <w:t xml:space="preserve"> </w:t>
            </w:r>
            <w:r w:rsidRPr="003A1F0B">
              <w:rPr>
                <w:b/>
                <w:bCs/>
                <w:rtl/>
              </w:rPr>
              <w:t>ש</w:t>
            </w:r>
            <w:r w:rsidRPr="003A1F0B">
              <w:rPr>
                <w:rFonts w:hint="cs"/>
                <w:b/>
                <w:bCs/>
                <w:rtl/>
              </w:rPr>
              <w:t xml:space="preserve">ם </w:t>
            </w:r>
            <w:r>
              <w:rPr>
                <w:rFonts w:hint="cs"/>
                <w:b/>
                <w:bCs/>
                <w:rtl/>
              </w:rPr>
              <w:t xml:space="preserve">הגוף / הארגון / הלקוח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rFonts w:hint="cs"/>
                <w:b/>
                <w:bCs/>
                <w:rtl/>
              </w:rPr>
              <w:t>טלפון סלולרי</w:t>
            </w:r>
          </w:p>
        </w:tc>
      </w:tr>
      <w:tr w:rsidR="009A223C" w:rsidRPr="003A1F0B" w:rsidTr="0062503D">
        <w:trPr>
          <w:trHeight w:val="545"/>
          <w:jc w:val="right"/>
        </w:trPr>
        <w:tc>
          <w:tcPr>
            <w:tcW w:w="3685" w:type="dxa"/>
            <w:gridSpan w:val="2"/>
            <w:tcBorders>
              <w:top w:val="single" w:sz="12" w:space="0" w:color="auto"/>
              <w:left w:val="single" w:sz="6"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r>
      <w:tr w:rsidR="009A223C" w:rsidRPr="003A1F0B" w:rsidTr="0062503D">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9A223C" w:rsidRDefault="009A223C" w:rsidP="0062503D">
            <w:pPr>
              <w:spacing w:line="300" w:lineRule="exact"/>
              <w:jc w:val="center"/>
              <w:rPr>
                <w:b/>
                <w:bCs/>
                <w:rtl/>
              </w:rPr>
            </w:pPr>
            <w:r>
              <w:rPr>
                <w:rFonts w:hint="cs"/>
                <w:b/>
                <w:bCs/>
                <w:rtl/>
              </w:rPr>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9A0587" w:rsidRDefault="009A223C" w:rsidP="0062503D">
            <w:pPr>
              <w:spacing w:line="300" w:lineRule="exact"/>
              <w:jc w:val="center"/>
              <w:rPr>
                <w:rtl/>
              </w:rPr>
            </w:pPr>
            <w:r>
              <w:rPr>
                <w:rFonts w:hint="cs"/>
                <w:b/>
                <w:bCs/>
                <w:rtl/>
              </w:rPr>
              <w:t>תאריכי מתן השירות:</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9A0587" w:rsidRDefault="009A223C" w:rsidP="0062503D">
            <w:pPr>
              <w:spacing w:line="300" w:lineRule="exact"/>
              <w:jc w:val="center"/>
              <w:rPr>
                <w:rtl/>
              </w:rPr>
            </w:pPr>
            <w:r>
              <w:rPr>
                <w:rFonts w:hint="cs"/>
                <w:b/>
                <w:bCs/>
                <w:rtl/>
              </w:rPr>
              <w:t>מיקום מתן השירותים:</w:t>
            </w:r>
          </w:p>
        </w:tc>
        <w:tc>
          <w:tcPr>
            <w:tcW w:w="4395" w:type="dxa"/>
            <w:gridSpan w:val="2"/>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FA1729" w:rsidRDefault="009A223C" w:rsidP="0062503D">
            <w:pPr>
              <w:spacing w:line="300" w:lineRule="exact"/>
              <w:jc w:val="center"/>
              <w:rPr>
                <w:b/>
                <w:bCs/>
                <w:rtl/>
              </w:rPr>
            </w:pPr>
            <w:r w:rsidRPr="00FA1729">
              <w:rPr>
                <w:rFonts w:hint="cs"/>
                <w:b/>
                <w:bCs/>
                <w:rtl/>
              </w:rPr>
              <w:t>נושא התכנים:</w:t>
            </w:r>
          </w:p>
        </w:tc>
      </w:tr>
      <w:tr w:rsidR="009A223C" w:rsidRPr="003A1F0B" w:rsidTr="0062503D">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9A223C" w:rsidRPr="003A1F0B" w:rsidRDefault="009A223C" w:rsidP="0062503D">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4395" w:type="dxa"/>
            <w:gridSpan w:val="2"/>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r>
      <w:tr w:rsidR="009A223C"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9A223C" w:rsidRPr="009A0587" w:rsidRDefault="009A223C" w:rsidP="0062503D">
            <w:pPr>
              <w:tabs>
                <w:tab w:val="right" w:pos="9999"/>
              </w:tabs>
              <w:spacing w:line="300" w:lineRule="exact"/>
              <w:rPr>
                <w:rtl/>
              </w:rPr>
            </w:pPr>
            <w:r>
              <w:rPr>
                <w:rFonts w:hint="cs"/>
                <w:b/>
                <w:bCs/>
                <w:rtl/>
              </w:rPr>
              <w:t>פירוט התכנים ואופן הצגתם ותפקיד המנהל המוצע בפיתוחם</w:t>
            </w:r>
            <w:r>
              <w:rPr>
                <w:rFonts w:hint="cs"/>
                <w:rtl/>
              </w:rPr>
              <w:t>:</w:t>
            </w:r>
          </w:p>
        </w:tc>
      </w:tr>
      <w:tr w:rsidR="009A223C"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9A223C" w:rsidRPr="003A1F0B" w:rsidRDefault="009A223C" w:rsidP="002B64A1">
            <w:pPr>
              <w:spacing w:before="2000" w:after="2000" w:line="300" w:lineRule="exact"/>
              <w:rPr>
                <w:rtl/>
              </w:rPr>
            </w:pPr>
          </w:p>
        </w:tc>
      </w:tr>
    </w:tbl>
    <w:p w:rsidR="009A223C" w:rsidRDefault="009A223C" w:rsidP="009A223C">
      <w:pPr>
        <w:rPr>
          <w:rtl/>
        </w:rPr>
      </w:pPr>
    </w:p>
    <w:p w:rsidR="009A223C" w:rsidRDefault="009A223C" w:rsidP="009A223C">
      <w:pPr>
        <w:rPr>
          <w:rtl/>
        </w:rPr>
      </w:pPr>
    </w:p>
    <w:p w:rsidR="009A223C" w:rsidRPr="009A223C" w:rsidRDefault="009A223C" w:rsidP="009A223C"/>
    <w:tbl>
      <w:tblPr>
        <w:bidiVisual/>
        <w:tblW w:w="1034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843"/>
        <w:gridCol w:w="1842"/>
        <w:gridCol w:w="2268"/>
        <w:gridCol w:w="2268"/>
        <w:gridCol w:w="2127"/>
      </w:tblGrid>
      <w:tr w:rsidR="009A223C"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Pr>
                <w:rFonts w:hint="cs"/>
                <w:b/>
                <w:bCs/>
                <w:sz w:val="32"/>
                <w:szCs w:val="32"/>
                <w:rtl/>
              </w:rPr>
              <w:t>3</w:t>
            </w:r>
            <w:r>
              <w:rPr>
                <w:rFonts w:hint="cs"/>
                <w:b/>
                <w:bCs/>
                <w:rtl/>
              </w:rPr>
              <w:t xml:space="preserve"> </w:t>
            </w:r>
            <w:r w:rsidRPr="003A1F0B">
              <w:rPr>
                <w:b/>
                <w:bCs/>
                <w:rtl/>
              </w:rPr>
              <w:t>ש</w:t>
            </w:r>
            <w:r w:rsidRPr="003A1F0B">
              <w:rPr>
                <w:rFonts w:hint="cs"/>
                <w:b/>
                <w:bCs/>
                <w:rtl/>
              </w:rPr>
              <w:t xml:space="preserve">ם </w:t>
            </w:r>
            <w:r>
              <w:rPr>
                <w:rFonts w:hint="cs"/>
                <w:b/>
                <w:bCs/>
                <w:rtl/>
              </w:rPr>
              <w:t xml:space="preserve">הגוף / הארגון / הלקוח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rFonts w:hint="cs"/>
                <w:b/>
                <w:bCs/>
                <w:rtl/>
              </w:rPr>
              <w:t>טלפון סלולרי</w:t>
            </w:r>
          </w:p>
        </w:tc>
      </w:tr>
      <w:tr w:rsidR="009A223C" w:rsidRPr="003A1F0B" w:rsidTr="0062503D">
        <w:trPr>
          <w:trHeight w:val="545"/>
          <w:jc w:val="right"/>
        </w:trPr>
        <w:tc>
          <w:tcPr>
            <w:tcW w:w="3685" w:type="dxa"/>
            <w:gridSpan w:val="2"/>
            <w:tcBorders>
              <w:top w:val="single" w:sz="12" w:space="0" w:color="auto"/>
              <w:left w:val="single" w:sz="6"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r>
      <w:tr w:rsidR="009A223C" w:rsidRPr="003A1F0B" w:rsidTr="0062503D">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9A223C" w:rsidRDefault="009A223C" w:rsidP="0062503D">
            <w:pPr>
              <w:spacing w:line="300" w:lineRule="exact"/>
              <w:jc w:val="center"/>
              <w:rPr>
                <w:b/>
                <w:bCs/>
                <w:rtl/>
              </w:rPr>
            </w:pPr>
            <w:r>
              <w:rPr>
                <w:rFonts w:hint="cs"/>
                <w:b/>
                <w:bCs/>
                <w:rtl/>
              </w:rPr>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9A0587" w:rsidRDefault="009A223C" w:rsidP="0062503D">
            <w:pPr>
              <w:spacing w:line="300" w:lineRule="exact"/>
              <w:jc w:val="center"/>
              <w:rPr>
                <w:rtl/>
              </w:rPr>
            </w:pPr>
            <w:r>
              <w:rPr>
                <w:rFonts w:hint="cs"/>
                <w:b/>
                <w:bCs/>
                <w:rtl/>
              </w:rPr>
              <w:t>תאריכי מתן השירות:</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9A0587" w:rsidRDefault="009A223C" w:rsidP="0062503D">
            <w:pPr>
              <w:spacing w:line="300" w:lineRule="exact"/>
              <w:jc w:val="center"/>
              <w:rPr>
                <w:rtl/>
              </w:rPr>
            </w:pPr>
            <w:r>
              <w:rPr>
                <w:rFonts w:hint="cs"/>
                <w:b/>
                <w:bCs/>
                <w:rtl/>
              </w:rPr>
              <w:t>מיקום מתן השירותים:</w:t>
            </w:r>
          </w:p>
        </w:tc>
        <w:tc>
          <w:tcPr>
            <w:tcW w:w="4395" w:type="dxa"/>
            <w:gridSpan w:val="2"/>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FA1729" w:rsidRDefault="009A223C" w:rsidP="0062503D">
            <w:pPr>
              <w:spacing w:line="300" w:lineRule="exact"/>
              <w:jc w:val="center"/>
              <w:rPr>
                <w:b/>
                <w:bCs/>
                <w:rtl/>
              </w:rPr>
            </w:pPr>
            <w:r w:rsidRPr="00FA1729">
              <w:rPr>
                <w:rFonts w:hint="cs"/>
                <w:b/>
                <w:bCs/>
                <w:rtl/>
              </w:rPr>
              <w:t>נושא התכנים:</w:t>
            </w:r>
          </w:p>
        </w:tc>
      </w:tr>
      <w:tr w:rsidR="009A223C" w:rsidRPr="003A1F0B" w:rsidTr="0062503D">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9A223C" w:rsidRPr="003A1F0B" w:rsidRDefault="009A223C" w:rsidP="0062503D">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4395" w:type="dxa"/>
            <w:gridSpan w:val="2"/>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r>
      <w:tr w:rsidR="009A223C"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9A223C" w:rsidRPr="009A0587" w:rsidRDefault="009A223C" w:rsidP="0062503D">
            <w:pPr>
              <w:tabs>
                <w:tab w:val="right" w:pos="9999"/>
              </w:tabs>
              <w:spacing w:line="300" w:lineRule="exact"/>
              <w:rPr>
                <w:rtl/>
              </w:rPr>
            </w:pPr>
            <w:r>
              <w:rPr>
                <w:rFonts w:hint="cs"/>
                <w:b/>
                <w:bCs/>
                <w:rtl/>
              </w:rPr>
              <w:t>פירוט התכנים ואופן הצגתם ותפקיד המנהל המוצע בפיתוחם</w:t>
            </w:r>
            <w:r>
              <w:rPr>
                <w:rFonts w:hint="cs"/>
                <w:rtl/>
              </w:rPr>
              <w:t>:</w:t>
            </w:r>
          </w:p>
        </w:tc>
      </w:tr>
      <w:tr w:rsidR="009A223C"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9A223C" w:rsidRPr="003A1F0B" w:rsidRDefault="009A223C" w:rsidP="002B64A1">
            <w:pPr>
              <w:spacing w:before="1200" w:after="1200" w:line="300" w:lineRule="exact"/>
              <w:rPr>
                <w:rtl/>
              </w:rPr>
            </w:pPr>
          </w:p>
        </w:tc>
      </w:tr>
      <w:tr w:rsidR="009A223C" w:rsidRPr="003A1F0B" w:rsidTr="0062503D">
        <w:trPr>
          <w:cantSplit/>
          <w:trHeight w:val="632"/>
          <w:jc w:val="right"/>
        </w:trPr>
        <w:tc>
          <w:tcPr>
            <w:tcW w:w="3685" w:type="dxa"/>
            <w:gridSpan w:val="2"/>
            <w:tcBorders>
              <w:top w:val="single" w:sz="6" w:space="0" w:color="auto"/>
              <w:left w:val="single" w:sz="6"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Pr>
                <w:rFonts w:hint="cs"/>
                <w:b/>
                <w:bCs/>
                <w:sz w:val="32"/>
                <w:szCs w:val="32"/>
                <w:rtl/>
              </w:rPr>
              <w:t>4</w:t>
            </w:r>
            <w:r>
              <w:rPr>
                <w:rFonts w:hint="cs"/>
                <w:b/>
                <w:bCs/>
                <w:rtl/>
              </w:rPr>
              <w:t xml:space="preserve"> </w:t>
            </w:r>
            <w:r w:rsidRPr="003A1F0B">
              <w:rPr>
                <w:b/>
                <w:bCs/>
                <w:rtl/>
              </w:rPr>
              <w:t>ש</w:t>
            </w:r>
            <w:r w:rsidRPr="003A1F0B">
              <w:rPr>
                <w:rFonts w:hint="cs"/>
                <w:b/>
                <w:bCs/>
                <w:rtl/>
              </w:rPr>
              <w:t xml:space="preserve">ם </w:t>
            </w:r>
            <w:r>
              <w:rPr>
                <w:rFonts w:hint="cs"/>
                <w:b/>
                <w:bCs/>
                <w:rtl/>
              </w:rPr>
              <w:t xml:space="preserve">הגוף / הארגון / הלקוח </w:t>
            </w:r>
          </w:p>
        </w:tc>
        <w:tc>
          <w:tcPr>
            <w:tcW w:w="2268" w:type="dxa"/>
            <w:tcBorders>
              <w:top w:val="single" w:sz="6" w:space="0" w:color="auto"/>
              <w:left w:val="single" w:sz="6"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b/>
                <w:bCs/>
                <w:rtl/>
              </w:rPr>
              <w:t>א</w:t>
            </w:r>
            <w:r w:rsidRPr="003A1F0B">
              <w:rPr>
                <w:rFonts w:hint="cs"/>
                <w:b/>
                <w:bCs/>
                <w:rtl/>
              </w:rPr>
              <w:t>יש הקשר</w:t>
            </w:r>
          </w:p>
        </w:tc>
        <w:tc>
          <w:tcPr>
            <w:tcW w:w="2268" w:type="dxa"/>
            <w:tcBorders>
              <w:top w:val="single" w:sz="6" w:space="0" w:color="auto"/>
              <w:left w:val="single" w:sz="6" w:space="0" w:color="auto"/>
              <w:bottom w:val="single" w:sz="12" w:space="0" w:color="auto"/>
              <w:right w:val="single" w:sz="4"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rFonts w:hint="cs"/>
                <w:b/>
                <w:bCs/>
                <w:rtl/>
              </w:rPr>
              <w:t>טלפון</w:t>
            </w:r>
          </w:p>
        </w:tc>
        <w:tc>
          <w:tcPr>
            <w:tcW w:w="2127" w:type="dxa"/>
            <w:tcBorders>
              <w:top w:val="single" w:sz="6" w:space="0" w:color="auto"/>
              <w:left w:val="single" w:sz="4" w:space="0" w:color="auto"/>
              <w:bottom w:val="single" w:sz="12" w:space="0" w:color="auto"/>
              <w:right w:val="single" w:sz="6" w:space="0" w:color="auto"/>
            </w:tcBorders>
            <w:shd w:val="clear" w:color="auto" w:fill="D5DCE4" w:themeFill="text2" w:themeFillTint="33"/>
          </w:tcPr>
          <w:p w:rsidR="009A223C" w:rsidRPr="003A1F0B" w:rsidRDefault="009A223C" w:rsidP="0062503D">
            <w:pPr>
              <w:spacing w:line="300" w:lineRule="exact"/>
              <w:jc w:val="center"/>
              <w:rPr>
                <w:b/>
                <w:bCs/>
                <w:rtl/>
              </w:rPr>
            </w:pPr>
            <w:r w:rsidRPr="003A1F0B">
              <w:rPr>
                <w:rFonts w:hint="cs"/>
                <w:b/>
                <w:bCs/>
                <w:rtl/>
              </w:rPr>
              <w:t>טלפון סלולרי</w:t>
            </w:r>
          </w:p>
        </w:tc>
      </w:tr>
      <w:tr w:rsidR="009A223C" w:rsidRPr="003A1F0B" w:rsidTr="0062503D">
        <w:trPr>
          <w:trHeight w:val="545"/>
          <w:jc w:val="right"/>
        </w:trPr>
        <w:tc>
          <w:tcPr>
            <w:tcW w:w="3685" w:type="dxa"/>
            <w:gridSpan w:val="2"/>
            <w:tcBorders>
              <w:top w:val="single" w:sz="12" w:space="0" w:color="auto"/>
              <w:left w:val="single" w:sz="6"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127" w:type="dxa"/>
            <w:tcBorders>
              <w:top w:val="single" w:sz="12"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r>
      <w:tr w:rsidR="009A223C" w:rsidRPr="003A1F0B" w:rsidTr="0062503D">
        <w:trPr>
          <w:trHeight w:val="545"/>
          <w:jc w:val="right"/>
        </w:trPr>
        <w:tc>
          <w:tcPr>
            <w:tcW w:w="1843" w:type="dxa"/>
            <w:tcBorders>
              <w:top w:val="single" w:sz="18" w:space="0" w:color="auto"/>
              <w:left w:val="single" w:sz="6" w:space="0" w:color="auto"/>
              <w:bottom w:val="single" w:sz="4" w:space="0" w:color="auto"/>
              <w:right w:val="single" w:sz="4" w:space="0" w:color="auto"/>
            </w:tcBorders>
            <w:shd w:val="clear" w:color="auto" w:fill="D5DCE4" w:themeFill="text2" w:themeFillTint="33"/>
          </w:tcPr>
          <w:p w:rsidR="009A223C" w:rsidRDefault="009A223C" w:rsidP="0062503D">
            <w:pPr>
              <w:spacing w:line="300" w:lineRule="exact"/>
              <w:jc w:val="center"/>
              <w:rPr>
                <w:b/>
                <w:bCs/>
                <w:rtl/>
              </w:rPr>
            </w:pPr>
            <w:r>
              <w:rPr>
                <w:rFonts w:hint="cs"/>
                <w:b/>
                <w:bCs/>
                <w:rtl/>
              </w:rPr>
              <w:t>שם הכנס:</w:t>
            </w:r>
          </w:p>
        </w:tc>
        <w:tc>
          <w:tcPr>
            <w:tcW w:w="1842"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9A0587" w:rsidRDefault="009A223C" w:rsidP="0062503D">
            <w:pPr>
              <w:spacing w:line="300" w:lineRule="exact"/>
              <w:jc w:val="center"/>
              <w:rPr>
                <w:rtl/>
              </w:rPr>
            </w:pPr>
            <w:r>
              <w:rPr>
                <w:rFonts w:hint="cs"/>
                <w:b/>
                <w:bCs/>
                <w:rtl/>
              </w:rPr>
              <w:t>תאריכי מתן השירות:</w:t>
            </w:r>
          </w:p>
        </w:tc>
        <w:tc>
          <w:tcPr>
            <w:tcW w:w="2268" w:type="dxa"/>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9A0587" w:rsidRDefault="009A223C" w:rsidP="0062503D">
            <w:pPr>
              <w:spacing w:line="300" w:lineRule="exact"/>
              <w:jc w:val="center"/>
              <w:rPr>
                <w:rtl/>
              </w:rPr>
            </w:pPr>
            <w:r>
              <w:rPr>
                <w:rFonts w:hint="cs"/>
                <w:b/>
                <w:bCs/>
                <w:rtl/>
              </w:rPr>
              <w:t>מיקום מתן השירותים:</w:t>
            </w:r>
          </w:p>
        </w:tc>
        <w:tc>
          <w:tcPr>
            <w:tcW w:w="4395" w:type="dxa"/>
            <w:gridSpan w:val="2"/>
            <w:tcBorders>
              <w:top w:val="single" w:sz="18" w:space="0" w:color="auto"/>
              <w:left w:val="single" w:sz="4" w:space="0" w:color="auto"/>
              <w:bottom w:val="single" w:sz="4" w:space="0" w:color="auto"/>
              <w:right w:val="single" w:sz="4" w:space="0" w:color="auto"/>
            </w:tcBorders>
            <w:shd w:val="clear" w:color="auto" w:fill="D5DCE4" w:themeFill="text2" w:themeFillTint="33"/>
          </w:tcPr>
          <w:p w:rsidR="009A223C" w:rsidRPr="00FA1729" w:rsidRDefault="009A223C" w:rsidP="0062503D">
            <w:pPr>
              <w:spacing w:line="300" w:lineRule="exact"/>
              <w:jc w:val="center"/>
              <w:rPr>
                <w:b/>
                <w:bCs/>
                <w:rtl/>
              </w:rPr>
            </w:pPr>
            <w:r w:rsidRPr="00FA1729">
              <w:rPr>
                <w:rFonts w:hint="cs"/>
                <w:b/>
                <w:bCs/>
                <w:rtl/>
              </w:rPr>
              <w:t>נושא התכנים:</w:t>
            </w:r>
          </w:p>
        </w:tc>
      </w:tr>
      <w:tr w:rsidR="009A223C" w:rsidRPr="003A1F0B" w:rsidTr="0062503D">
        <w:trPr>
          <w:trHeight w:val="545"/>
          <w:jc w:val="right"/>
        </w:trPr>
        <w:tc>
          <w:tcPr>
            <w:tcW w:w="1843" w:type="dxa"/>
            <w:tcBorders>
              <w:top w:val="single" w:sz="4" w:space="0" w:color="auto"/>
              <w:left w:val="single" w:sz="6" w:space="0" w:color="auto"/>
              <w:bottom w:val="single" w:sz="18" w:space="0" w:color="auto"/>
              <w:right w:val="single" w:sz="4" w:space="0" w:color="auto"/>
            </w:tcBorders>
          </w:tcPr>
          <w:p w:rsidR="009A223C" w:rsidRPr="003A1F0B" w:rsidRDefault="009A223C" w:rsidP="0062503D">
            <w:pPr>
              <w:spacing w:line="300" w:lineRule="exact"/>
              <w:rPr>
                <w:rtl/>
              </w:rPr>
            </w:pPr>
          </w:p>
        </w:tc>
        <w:tc>
          <w:tcPr>
            <w:tcW w:w="1842" w:type="dxa"/>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2268" w:type="dxa"/>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c>
          <w:tcPr>
            <w:tcW w:w="4395" w:type="dxa"/>
            <w:gridSpan w:val="2"/>
            <w:tcBorders>
              <w:top w:val="single" w:sz="4" w:space="0" w:color="auto"/>
              <w:left w:val="single" w:sz="4" w:space="0" w:color="auto"/>
              <w:bottom w:val="single" w:sz="18" w:space="0" w:color="auto"/>
              <w:right w:val="single" w:sz="4" w:space="0" w:color="auto"/>
            </w:tcBorders>
          </w:tcPr>
          <w:p w:rsidR="009A223C" w:rsidRPr="003A1F0B" w:rsidRDefault="009A223C" w:rsidP="0062503D">
            <w:pPr>
              <w:spacing w:line="300" w:lineRule="exact"/>
              <w:rPr>
                <w:rtl/>
              </w:rPr>
            </w:pPr>
          </w:p>
        </w:tc>
      </w:tr>
      <w:tr w:rsidR="009A223C"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shd w:val="clear" w:color="auto" w:fill="D5DCE4" w:themeFill="text2" w:themeFillTint="33"/>
          </w:tcPr>
          <w:p w:rsidR="009A223C" w:rsidRPr="009A0587" w:rsidRDefault="009A223C" w:rsidP="0062503D">
            <w:pPr>
              <w:tabs>
                <w:tab w:val="right" w:pos="9999"/>
              </w:tabs>
              <w:spacing w:line="300" w:lineRule="exact"/>
              <w:rPr>
                <w:rtl/>
              </w:rPr>
            </w:pPr>
            <w:r>
              <w:rPr>
                <w:rFonts w:hint="cs"/>
                <w:b/>
                <w:bCs/>
                <w:rtl/>
              </w:rPr>
              <w:t>פירוט התכנים ואופן הצגתם ותפקיד המנהל המוצע בפיתוחם</w:t>
            </w:r>
            <w:r>
              <w:rPr>
                <w:rFonts w:hint="cs"/>
                <w:rtl/>
              </w:rPr>
              <w:t>:</w:t>
            </w:r>
          </w:p>
        </w:tc>
      </w:tr>
      <w:tr w:rsidR="009A223C" w:rsidRPr="003A1F0B" w:rsidTr="0062503D">
        <w:trPr>
          <w:trHeight w:val="545"/>
          <w:jc w:val="right"/>
        </w:trPr>
        <w:tc>
          <w:tcPr>
            <w:tcW w:w="10348" w:type="dxa"/>
            <w:gridSpan w:val="5"/>
            <w:tcBorders>
              <w:top w:val="single" w:sz="4" w:space="0" w:color="auto"/>
              <w:left w:val="single" w:sz="6" w:space="0" w:color="auto"/>
              <w:bottom w:val="single" w:sz="18" w:space="0" w:color="auto"/>
              <w:right w:val="single" w:sz="4" w:space="0" w:color="auto"/>
            </w:tcBorders>
          </w:tcPr>
          <w:p w:rsidR="009A223C" w:rsidRPr="003A1F0B" w:rsidRDefault="009A223C" w:rsidP="002B64A1">
            <w:pPr>
              <w:spacing w:before="1200" w:after="1200" w:line="300" w:lineRule="exact"/>
              <w:rPr>
                <w:rtl/>
              </w:rPr>
            </w:pPr>
          </w:p>
        </w:tc>
      </w:tr>
    </w:tbl>
    <w:p w:rsidR="009A223C" w:rsidRPr="008A42E5" w:rsidRDefault="009A223C" w:rsidP="009A223C">
      <w:pPr>
        <w:spacing w:after="120"/>
        <w:jc w:val="left"/>
        <w:rPr>
          <w:rtl/>
        </w:rPr>
      </w:pPr>
      <w:r w:rsidRPr="00FA1729">
        <w:rPr>
          <w:rFonts w:hint="cs"/>
          <w:b/>
          <w:bCs/>
          <w:rtl/>
          <w:lang w:eastAsia="x-none"/>
        </w:rPr>
        <w:t>נ</w:t>
      </w:r>
      <w:r w:rsidRPr="008A42E5">
        <w:rPr>
          <w:b/>
          <w:bCs/>
          <w:rtl/>
          <w:lang w:eastAsia="x-none"/>
        </w:rPr>
        <w:t>יתן להוסיף טבלאות נוספות המפרטות את ניסיון המ</w:t>
      </w:r>
      <w:r w:rsidRPr="008A42E5">
        <w:rPr>
          <w:rFonts w:hint="cs"/>
          <w:b/>
          <w:bCs/>
          <w:rtl/>
          <w:lang w:eastAsia="x-none"/>
        </w:rPr>
        <w:t>ציע</w:t>
      </w:r>
      <w:r w:rsidRPr="008A42E5">
        <w:rPr>
          <w:b/>
          <w:bCs/>
          <w:rtl/>
          <w:lang w:eastAsia="x-none"/>
        </w:rPr>
        <w:t xml:space="preserve"> (בהתאם לטבלאות לעיל).</w:t>
      </w:r>
    </w:p>
    <w:p w:rsidR="009A223C" w:rsidRPr="008A42E5" w:rsidRDefault="009A223C" w:rsidP="00D74C5A">
      <w:pPr>
        <w:pStyle w:val="ListParagraph"/>
        <w:numPr>
          <w:ilvl w:val="0"/>
          <w:numId w:val="7"/>
        </w:numPr>
        <w:jc w:val="left"/>
        <w:rPr>
          <w:b/>
          <w:bCs/>
          <w:rtl/>
          <w:lang w:eastAsia="x-none"/>
        </w:rPr>
      </w:pPr>
      <w:r w:rsidRPr="003A1F0B">
        <w:rPr>
          <w:b/>
          <w:bCs/>
          <w:rtl/>
          <w:lang w:eastAsia="x-none"/>
        </w:rPr>
        <w:lastRenderedPageBreak/>
        <w:t xml:space="preserve">על </w:t>
      </w:r>
      <w:r w:rsidR="0046503B">
        <w:rPr>
          <w:rFonts w:hint="cs"/>
          <w:b/>
          <w:bCs/>
          <w:rtl/>
          <w:lang w:eastAsia="x-none"/>
        </w:rPr>
        <w:t>המנהל האקדמי</w:t>
      </w:r>
      <w:r w:rsidRPr="003A1F0B">
        <w:rPr>
          <w:b/>
          <w:bCs/>
          <w:rtl/>
          <w:lang w:eastAsia="x-none"/>
        </w:rPr>
        <w:t xml:space="preserve"> לצרף לנספח פירוט קורות חיים ותעודות הכשרה והסמכה.</w:t>
      </w:r>
    </w:p>
    <w:p w:rsidR="009A223C" w:rsidRPr="003A1F0B" w:rsidRDefault="009A223C" w:rsidP="000064D0">
      <w:pPr>
        <w:ind w:left="360"/>
        <w:jc w:val="center"/>
        <w:rPr>
          <w:b/>
          <w:bCs/>
          <w:u w:val="single"/>
          <w:rtl/>
          <w:lang w:eastAsia="x-none"/>
        </w:rPr>
      </w:pPr>
    </w:p>
    <w:p w:rsidR="009A223C" w:rsidRDefault="009A223C" w:rsidP="0046503B">
      <w:pPr>
        <w:pStyle w:val="Heading3"/>
        <w:numPr>
          <w:ilvl w:val="0"/>
          <w:numId w:val="0"/>
        </w:numPr>
        <w:ind w:left="435"/>
        <w:rPr>
          <w:rtl/>
        </w:rPr>
      </w:pPr>
      <w:r>
        <w:rPr>
          <w:rtl/>
        </w:rPr>
        <w:t xml:space="preserve">הצהרת </w:t>
      </w:r>
      <w:r w:rsidR="0046503B">
        <w:rPr>
          <w:rFonts w:hint="cs"/>
          <w:rtl/>
        </w:rPr>
        <w:t>המנהל האקדמי:</w:t>
      </w:r>
    </w:p>
    <w:p w:rsidR="009A223C" w:rsidRPr="008A42E5" w:rsidRDefault="009A223C" w:rsidP="009A223C">
      <w:pPr>
        <w:pStyle w:val="ListParagraph"/>
        <w:spacing w:after="120"/>
        <w:ind w:left="360"/>
        <w:contextualSpacing w:val="0"/>
        <w:jc w:val="left"/>
        <w:rPr>
          <w:b/>
          <w:bCs/>
          <w:u w:val="single"/>
          <w:rtl/>
          <w:lang w:eastAsia="x-none"/>
        </w:rPr>
      </w:pPr>
      <w:r w:rsidRPr="003A1F0B">
        <w:rPr>
          <w:rtl/>
          <w:lang w:eastAsia="x-none"/>
        </w:rPr>
        <w:t>הנני מאשר את נכונות הפרטים הנ"ל והפרטים שבקורות החיים ובכל מסמך הנוגע אלי, ומצהיר כי הובא לידיעתי מהות התפקיד המיועד לי בפרויקט.</w:t>
      </w:r>
    </w:p>
    <w:p w:rsidR="009A223C" w:rsidRPr="003A1F0B" w:rsidRDefault="009A223C" w:rsidP="009A223C">
      <w:pPr>
        <w:ind w:left="774" w:firstLine="360"/>
        <w:jc w:val="left"/>
        <w:rPr>
          <w:rtl/>
          <w:lang w:eastAsia="x-none"/>
        </w:rPr>
      </w:pPr>
      <w:r w:rsidRPr="003A1F0B">
        <w:rPr>
          <w:rtl/>
          <w:lang w:eastAsia="x-none"/>
        </w:rPr>
        <w:t>תאריך ____________</w:t>
      </w:r>
      <w:r w:rsidR="002B64A1">
        <w:rPr>
          <w:rtl/>
          <w:lang w:eastAsia="x-none"/>
        </w:rPr>
        <w:tab/>
        <w:t xml:space="preserve">שם ______________________ </w:t>
      </w:r>
      <w:r w:rsidR="002B64A1">
        <w:rPr>
          <w:rFonts w:hint="cs"/>
          <w:rtl/>
          <w:lang w:eastAsia="x-none"/>
        </w:rPr>
        <w:t xml:space="preserve">  </w:t>
      </w:r>
      <w:r w:rsidRPr="003A1F0B">
        <w:rPr>
          <w:rtl/>
          <w:lang w:eastAsia="x-none"/>
        </w:rPr>
        <w:t>חתימה ________________</w:t>
      </w:r>
    </w:p>
    <w:tbl>
      <w:tblPr>
        <w:bidiVisual/>
        <w:tblW w:w="0" w:type="auto"/>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9A223C" w:rsidRPr="003A1F0B" w:rsidTr="0062503D">
        <w:trPr>
          <w:trHeight w:hRule="exact" w:val="624"/>
          <w:jc w:val="right"/>
        </w:trPr>
        <w:tc>
          <w:tcPr>
            <w:tcW w:w="2053" w:type="dxa"/>
            <w:tcBorders>
              <w:top w:val="single" w:sz="18" w:space="0" w:color="000000"/>
              <w:bottom w:val="single" w:sz="18" w:space="0" w:color="000000"/>
            </w:tcBorders>
          </w:tcPr>
          <w:p w:rsidR="009A223C" w:rsidRPr="003A1F0B" w:rsidRDefault="009A223C" w:rsidP="0062503D">
            <w:pPr>
              <w:rPr>
                <w:rtl/>
              </w:rPr>
            </w:pPr>
          </w:p>
          <w:p w:rsidR="009A223C" w:rsidRPr="003A1F0B" w:rsidRDefault="009A223C" w:rsidP="0062503D"/>
        </w:tc>
        <w:tc>
          <w:tcPr>
            <w:tcW w:w="3469" w:type="dxa"/>
            <w:tcBorders>
              <w:top w:val="single" w:sz="18" w:space="0" w:color="000000"/>
              <w:bottom w:val="single" w:sz="18" w:space="0" w:color="000000"/>
            </w:tcBorders>
          </w:tcPr>
          <w:p w:rsidR="009A223C" w:rsidRPr="003A1F0B" w:rsidRDefault="009A223C" w:rsidP="0062503D"/>
        </w:tc>
        <w:tc>
          <w:tcPr>
            <w:tcW w:w="3125" w:type="dxa"/>
            <w:tcBorders>
              <w:top w:val="single" w:sz="18" w:space="0" w:color="000000"/>
              <w:bottom w:val="single" w:sz="18" w:space="0" w:color="000000"/>
            </w:tcBorders>
          </w:tcPr>
          <w:p w:rsidR="009A223C" w:rsidRPr="003A1F0B" w:rsidRDefault="009A223C" w:rsidP="0062503D"/>
        </w:tc>
      </w:tr>
      <w:tr w:rsidR="009A223C" w:rsidRPr="003A1F0B" w:rsidTr="0062503D">
        <w:trPr>
          <w:trHeight w:val="20"/>
          <w:jc w:val="right"/>
        </w:trPr>
        <w:tc>
          <w:tcPr>
            <w:tcW w:w="2053" w:type="dxa"/>
            <w:tcBorders>
              <w:top w:val="single" w:sz="18" w:space="0" w:color="000000"/>
            </w:tcBorders>
            <w:shd w:val="clear" w:color="auto" w:fill="BFBFBF"/>
          </w:tcPr>
          <w:p w:rsidR="009A223C" w:rsidRPr="003A1F0B" w:rsidRDefault="009A223C" w:rsidP="0062503D">
            <w:pPr>
              <w:jc w:val="center"/>
            </w:pPr>
            <w:r w:rsidRPr="003A1F0B">
              <w:rPr>
                <w:rFonts w:hint="cs"/>
                <w:rtl/>
              </w:rPr>
              <w:t>תאריך</w:t>
            </w:r>
          </w:p>
        </w:tc>
        <w:tc>
          <w:tcPr>
            <w:tcW w:w="3469" w:type="dxa"/>
            <w:tcBorders>
              <w:top w:val="single" w:sz="18" w:space="0" w:color="000000"/>
            </w:tcBorders>
            <w:shd w:val="clear" w:color="auto" w:fill="BFBFBF"/>
          </w:tcPr>
          <w:p w:rsidR="009A223C" w:rsidRPr="003A1F0B" w:rsidRDefault="009A223C" w:rsidP="0062503D">
            <w:pPr>
              <w:jc w:val="center"/>
            </w:pPr>
            <w:r w:rsidRPr="003A1F0B">
              <w:rPr>
                <w:rFonts w:hint="cs"/>
                <w:rtl/>
              </w:rPr>
              <w:t>שם מלא של החותם בשם המציע</w:t>
            </w:r>
          </w:p>
        </w:tc>
        <w:tc>
          <w:tcPr>
            <w:tcW w:w="3125" w:type="dxa"/>
            <w:tcBorders>
              <w:top w:val="single" w:sz="18" w:space="0" w:color="000000"/>
            </w:tcBorders>
            <w:shd w:val="clear" w:color="auto" w:fill="BFBFBF"/>
          </w:tcPr>
          <w:p w:rsidR="009A223C" w:rsidRPr="003A1F0B" w:rsidRDefault="009A223C" w:rsidP="0062503D">
            <w:pPr>
              <w:jc w:val="center"/>
            </w:pPr>
            <w:r w:rsidRPr="003A1F0B">
              <w:rPr>
                <w:rFonts w:hint="cs"/>
                <w:rtl/>
              </w:rPr>
              <w:t>חתימה וחותמת המציע</w:t>
            </w:r>
          </w:p>
        </w:tc>
      </w:tr>
    </w:tbl>
    <w:p w:rsidR="009A223C" w:rsidRDefault="009A223C" w:rsidP="009A223C">
      <w:pPr>
        <w:jc w:val="center"/>
        <w:rPr>
          <w:b/>
          <w:bCs/>
          <w:u w:val="single"/>
          <w:rtl/>
        </w:rPr>
      </w:pPr>
    </w:p>
    <w:p w:rsidR="009A223C" w:rsidRPr="003A1F0B" w:rsidRDefault="009A223C" w:rsidP="0024750D">
      <w:pPr>
        <w:jc w:val="center"/>
        <w:outlineLvl w:val="2"/>
        <w:rPr>
          <w:b/>
          <w:bCs/>
          <w:u w:val="single"/>
          <w:rtl/>
        </w:rPr>
      </w:pPr>
      <w:r w:rsidRPr="003A1F0B">
        <w:rPr>
          <w:b/>
          <w:bCs/>
          <w:u w:val="single"/>
          <w:rtl/>
        </w:rPr>
        <w:t>אישור עו"ד</w:t>
      </w:r>
    </w:p>
    <w:p w:rsidR="009A223C" w:rsidRPr="003A1F0B" w:rsidRDefault="009A223C" w:rsidP="009A223C">
      <w:pPr>
        <w:rPr>
          <w:rtl/>
        </w:rPr>
      </w:pPr>
      <w:r w:rsidRPr="003A1F0B">
        <w:rPr>
          <w:rtl/>
        </w:rPr>
        <w:t>אני הח"מ,______________</w:t>
      </w:r>
      <w:r w:rsidRPr="003A1F0B">
        <w:rPr>
          <w:rFonts w:hint="cs"/>
          <w:rtl/>
        </w:rPr>
        <w:t xml:space="preserve"> </w:t>
      </w:r>
      <w:r w:rsidRPr="003A1F0B">
        <w:rPr>
          <w:rtl/>
        </w:rPr>
        <w:t>עו"ד (מ.ר.__________),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rsidR="009A223C" w:rsidRPr="003A1F0B" w:rsidRDefault="009A223C" w:rsidP="009A223C">
      <w:pPr>
        <w:rPr>
          <w:rtl/>
        </w:rPr>
      </w:pPr>
    </w:p>
    <w:tbl>
      <w:tblPr>
        <w:bidiVisual/>
        <w:tblW w:w="0" w:type="auto"/>
        <w:tblLook w:val="01E0" w:firstRow="1" w:lastRow="1" w:firstColumn="1" w:lastColumn="1" w:noHBand="0" w:noVBand="0"/>
      </w:tblPr>
      <w:tblGrid>
        <w:gridCol w:w="4643"/>
        <w:gridCol w:w="4643"/>
      </w:tblGrid>
      <w:tr w:rsidR="009A223C" w:rsidRPr="003A1F0B" w:rsidTr="0062503D">
        <w:tc>
          <w:tcPr>
            <w:tcW w:w="4643" w:type="dxa"/>
          </w:tcPr>
          <w:p w:rsidR="009A223C" w:rsidRPr="003A1F0B" w:rsidRDefault="009A223C" w:rsidP="0062503D">
            <w:pPr>
              <w:jc w:val="center"/>
              <w:rPr>
                <w:rtl/>
              </w:rPr>
            </w:pPr>
            <w:r w:rsidRPr="003A1F0B">
              <w:rPr>
                <w:rFonts w:hint="cs"/>
                <w:rtl/>
              </w:rPr>
              <w:t>_________________</w:t>
            </w:r>
          </w:p>
        </w:tc>
        <w:tc>
          <w:tcPr>
            <w:tcW w:w="4643" w:type="dxa"/>
          </w:tcPr>
          <w:p w:rsidR="009A223C" w:rsidRPr="003A1F0B" w:rsidRDefault="009A223C" w:rsidP="0062503D">
            <w:pPr>
              <w:jc w:val="center"/>
              <w:rPr>
                <w:rtl/>
              </w:rPr>
            </w:pPr>
            <w:r w:rsidRPr="003A1F0B">
              <w:rPr>
                <w:rFonts w:hint="cs"/>
                <w:rtl/>
              </w:rPr>
              <w:t>____________________________</w:t>
            </w:r>
          </w:p>
        </w:tc>
      </w:tr>
      <w:tr w:rsidR="009A223C" w:rsidRPr="003A1F0B" w:rsidTr="0062503D">
        <w:tc>
          <w:tcPr>
            <w:tcW w:w="4643" w:type="dxa"/>
          </w:tcPr>
          <w:p w:rsidR="009A223C" w:rsidRPr="003A1F0B" w:rsidRDefault="009A223C" w:rsidP="0062503D">
            <w:pPr>
              <w:jc w:val="center"/>
              <w:rPr>
                <w:b/>
                <w:bCs/>
                <w:rtl/>
              </w:rPr>
            </w:pPr>
            <w:r w:rsidRPr="003A1F0B">
              <w:rPr>
                <w:rFonts w:hint="cs"/>
                <w:b/>
                <w:bCs/>
                <w:rtl/>
              </w:rPr>
              <w:t>תאריך</w:t>
            </w:r>
          </w:p>
        </w:tc>
        <w:tc>
          <w:tcPr>
            <w:tcW w:w="4643" w:type="dxa"/>
          </w:tcPr>
          <w:p w:rsidR="009A223C" w:rsidRPr="003A1F0B" w:rsidRDefault="009A223C" w:rsidP="0062503D">
            <w:pPr>
              <w:jc w:val="center"/>
              <w:rPr>
                <w:b/>
                <w:bCs/>
                <w:rtl/>
              </w:rPr>
            </w:pPr>
            <w:r w:rsidRPr="003A1F0B">
              <w:rPr>
                <w:rFonts w:hint="cs"/>
                <w:b/>
                <w:bCs/>
                <w:rtl/>
              </w:rPr>
              <w:t>חתימה וחותמת</w:t>
            </w:r>
          </w:p>
        </w:tc>
      </w:tr>
    </w:tbl>
    <w:p w:rsidR="009A223C" w:rsidRDefault="009A223C" w:rsidP="009A223C">
      <w:pPr>
        <w:rPr>
          <w:rtl/>
          <w:lang w:eastAsia="x-none"/>
        </w:rPr>
      </w:pPr>
    </w:p>
    <w:p w:rsidR="009A223C" w:rsidRDefault="009A223C" w:rsidP="009A223C">
      <w:pPr>
        <w:rPr>
          <w:rtl/>
          <w:lang w:eastAsia="x-none"/>
        </w:rPr>
      </w:pPr>
    </w:p>
    <w:p w:rsidR="00A54189" w:rsidRPr="0049717F" w:rsidRDefault="00A54189" w:rsidP="0049717F">
      <w:pPr>
        <w:rPr>
          <w:rtl/>
          <w:lang w:eastAsia="x-none"/>
        </w:rPr>
        <w:sectPr w:rsidR="00A54189" w:rsidRPr="0049717F" w:rsidSect="00154E29">
          <w:pgSz w:w="11906" w:h="16838"/>
          <w:pgMar w:top="1440" w:right="1080" w:bottom="1440" w:left="1080" w:header="708" w:footer="708" w:gutter="0"/>
          <w:cols w:space="708"/>
          <w:titlePg/>
          <w:bidi/>
          <w:rtlGutter/>
          <w:docGrid w:linePitch="360"/>
        </w:sectPr>
      </w:pPr>
    </w:p>
    <w:p w:rsidR="002922A1" w:rsidRPr="002922A1" w:rsidRDefault="002922A1" w:rsidP="002922A1">
      <w:pPr>
        <w:keepNext/>
        <w:ind w:right="708"/>
        <w:jc w:val="center"/>
        <w:outlineLvl w:val="1"/>
        <w:rPr>
          <w:rFonts w:ascii="Arial" w:hAnsi="Arial" w:cs="Times New Roman"/>
          <w:b/>
          <w:bCs/>
          <w:i/>
          <w:u w:val="single"/>
          <w:rtl/>
          <w:lang w:val="x-none"/>
        </w:rPr>
      </w:pPr>
      <w:bookmarkStart w:id="158" w:name="_Toc482605664"/>
      <w:bookmarkStart w:id="159" w:name="_Toc485304955"/>
      <w:bookmarkStart w:id="160" w:name="_Toc380928303"/>
      <w:bookmarkStart w:id="161" w:name="_Toc383076513"/>
      <w:bookmarkStart w:id="162" w:name="_Toc388258276"/>
      <w:r w:rsidRPr="002922A1">
        <w:rPr>
          <w:rFonts w:ascii="Arial" w:hAnsi="Arial" w:hint="cs"/>
          <w:b/>
          <w:bCs/>
          <w:i/>
          <w:u w:val="single"/>
          <w:rtl/>
          <w:lang w:val="x-none"/>
        </w:rPr>
        <w:lastRenderedPageBreak/>
        <w:t>נספח</w:t>
      </w:r>
      <w:r w:rsidRPr="002922A1">
        <w:rPr>
          <w:rFonts w:ascii="Arial" w:hAnsi="Arial"/>
          <w:b/>
          <w:bCs/>
          <w:i/>
          <w:u w:val="single"/>
          <w:rtl/>
          <w:lang w:val="x-none"/>
        </w:rPr>
        <w:t xml:space="preserve"> </w:t>
      </w:r>
      <w:r w:rsidRPr="002922A1">
        <w:rPr>
          <w:rFonts w:ascii="Arial" w:hAnsi="Arial" w:hint="cs"/>
          <w:b/>
          <w:bCs/>
          <w:i/>
          <w:u w:val="single"/>
          <w:rtl/>
          <w:lang w:val="x-none"/>
        </w:rPr>
        <w:t>ב'4</w:t>
      </w:r>
      <w:r w:rsidR="009418B7">
        <w:rPr>
          <w:rFonts w:ascii="Arial" w:hAnsi="Arial" w:hint="cs"/>
          <w:b/>
          <w:bCs/>
          <w:i/>
          <w:u w:val="single"/>
          <w:rtl/>
          <w:lang w:val="x-none"/>
        </w:rPr>
        <w:t>א'</w:t>
      </w:r>
      <w:r w:rsidRPr="002922A1">
        <w:rPr>
          <w:rFonts w:ascii="Arial" w:hAnsi="Arial" w:hint="cs"/>
          <w:b/>
          <w:bCs/>
          <w:i/>
          <w:u w:val="single"/>
          <w:rtl/>
          <w:lang w:val="x-none"/>
        </w:rPr>
        <w:t xml:space="preserve"> </w:t>
      </w:r>
      <w:r w:rsidRPr="002922A1">
        <w:rPr>
          <w:rFonts w:ascii="Arial" w:hAnsi="Arial"/>
          <w:b/>
          <w:bCs/>
          <w:i/>
          <w:u w:val="single"/>
          <w:rtl/>
          <w:lang w:val="x-none"/>
        </w:rPr>
        <w:t>–</w:t>
      </w:r>
      <w:r w:rsidRPr="002922A1">
        <w:rPr>
          <w:rFonts w:ascii="Arial" w:hAnsi="Arial" w:hint="cs"/>
          <w:b/>
          <w:bCs/>
          <w:i/>
          <w:u w:val="single"/>
          <w:rtl/>
          <w:lang w:val="x-none"/>
        </w:rPr>
        <w:t xml:space="preserve"> ערבות הצעה</w:t>
      </w:r>
      <w:bookmarkEnd w:id="158"/>
      <w:bookmarkEnd w:id="159"/>
      <w:r w:rsidRPr="002922A1">
        <w:rPr>
          <w:rFonts w:ascii="Arial" w:hAnsi="Arial" w:cs="Times New Roman"/>
          <w:b/>
          <w:bCs/>
          <w:i/>
          <w:u w:val="single"/>
          <w:rtl/>
          <w:lang w:val="x-none"/>
        </w:rPr>
        <w:t xml:space="preserve"> </w:t>
      </w:r>
    </w:p>
    <w:p w:rsidR="002922A1" w:rsidRPr="002922A1" w:rsidRDefault="002922A1" w:rsidP="002922A1">
      <w:pPr>
        <w:spacing w:line="240" w:lineRule="auto"/>
        <w:ind w:hanging="475"/>
        <w:rPr>
          <w:rFonts w:ascii="David" w:hAnsi="David"/>
          <w:rtl/>
        </w:rPr>
      </w:pPr>
      <w:r w:rsidRPr="002922A1">
        <w:rPr>
          <w:rFonts w:ascii="David" w:hAnsi="David" w:hint="eastAsia"/>
          <w:rtl/>
        </w:rPr>
        <w:t>שם</w:t>
      </w:r>
      <w:r w:rsidRPr="002922A1">
        <w:rPr>
          <w:rFonts w:ascii="David" w:hAnsi="David"/>
          <w:rtl/>
        </w:rPr>
        <w:t xml:space="preserve"> </w:t>
      </w:r>
      <w:r w:rsidRPr="002922A1">
        <w:rPr>
          <w:rFonts w:ascii="David" w:hAnsi="David" w:hint="eastAsia"/>
          <w:rtl/>
        </w:rPr>
        <w:t>הבנק</w:t>
      </w:r>
      <w:r w:rsidRPr="002922A1">
        <w:rPr>
          <w:rFonts w:ascii="David" w:hAnsi="David"/>
          <w:rtl/>
        </w:rPr>
        <w:t>/</w:t>
      </w:r>
      <w:r w:rsidRPr="002922A1">
        <w:rPr>
          <w:rFonts w:ascii="David" w:hAnsi="David" w:hint="eastAsia"/>
          <w:rtl/>
        </w:rPr>
        <w:t>חברת</w:t>
      </w:r>
      <w:r w:rsidRPr="002922A1">
        <w:rPr>
          <w:rFonts w:ascii="David" w:hAnsi="David"/>
          <w:rtl/>
        </w:rPr>
        <w:t xml:space="preserve"> </w:t>
      </w:r>
      <w:r w:rsidRPr="002922A1">
        <w:rPr>
          <w:rFonts w:ascii="David" w:hAnsi="David" w:hint="eastAsia"/>
          <w:rtl/>
        </w:rPr>
        <w:t>ביטוח</w:t>
      </w:r>
      <w:r w:rsidRPr="002922A1">
        <w:rPr>
          <w:rFonts w:ascii="David" w:hAnsi="David"/>
          <w:rtl/>
        </w:rPr>
        <w:t>__________________</w:t>
      </w:r>
    </w:p>
    <w:p w:rsidR="002922A1" w:rsidRPr="002922A1" w:rsidRDefault="002922A1" w:rsidP="002922A1">
      <w:pPr>
        <w:spacing w:line="240" w:lineRule="auto"/>
        <w:ind w:hanging="475"/>
        <w:rPr>
          <w:rFonts w:ascii="David" w:hAnsi="David"/>
          <w:rtl/>
        </w:rPr>
      </w:pPr>
    </w:p>
    <w:p w:rsidR="002922A1" w:rsidRPr="002922A1" w:rsidRDefault="002922A1" w:rsidP="002922A1">
      <w:pPr>
        <w:spacing w:line="240" w:lineRule="auto"/>
        <w:ind w:hanging="475"/>
        <w:rPr>
          <w:rFonts w:ascii="David" w:hAnsi="David"/>
          <w:rtl/>
        </w:rPr>
      </w:pPr>
      <w:r w:rsidRPr="002922A1">
        <w:rPr>
          <w:rFonts w:ascii="David" w:hAnsi="David" w:hint="eastAsia"/>
          <w:rtl/>
        </w:rPr>
        <w:t>מס</w:t>
      </w:r>
      <w:r w:rsidRPr="002922A1">
        <w:rPr>
          <w:rFonts w:ascii="David" w:hAnsi="David"/>
          <w:rtl/>
        </w:rPr>
        <w:t xml:space="preserve">' </w:t>
      </w:r>
      <w:r w:rsidRPr="002922A1">
        <w:rPr>
          <w:rFonts w:ascii="David" w:hAnsi="David" w:hint="eastAsia"/>
          <w:rtl/>
        </w:rPr>
        <w:t>הטלפון</w:t>
      </w:r>
      <w:r w:rsidRPr="002922A1">
        <w:rPr>
          <w:rFonts w:ascii="David" w:hAnsi="David"/>
          <w:rtl/>
        </w:rPr>
        <w:t xml:space="preserve"> __________________</w:t>
      </w:r>
    </w:p>
    <w:p w:rsidR="002922A1" w:rsidRPr="002922A1" w:rsidRDefault="002922A1" w:rsidP="002922A1">
      <w:pPr>
        <w:spacing w:line="240" w:lineRule="auto"/>
        <w:ind w:hanging="475"/>
        <w:rPr>
          <w:rFonts w:ascii="David" w:hAnsi="David"/>
          <w:rtl/>
        </w:rPr>
      </w:pPr>
    </w:p>
    <w:p w:rsidR="002922A1" w:rsidRPr="002922A1" w:rsidRDefault="002922A1" w:rsidP="002922A1">
      <w:pPr>
        <w:spacing w:line="240" w:lineRule="auto"/>
        <w:ind w:hanging="475"/>
        <w:rPr>
          <w:rFonts w:ascii="David" w:hAnsi="David"/>
          <w:rtl/>
        </w:rPr>
      </w:pPr>
      <w:r w:rsidRPr="002922A1">
        <w:rPr>
          <w:rFonts w:ascii="David" w:hAnsi="David" w:hint="eastAsia"/>
          <w:rtl/>
        </w:rPr>
        <w:t>מס</w:t>
      </w:r>
      <w:r w:rsidRPr="002922A1">
        <w:rPr>
          <w:rFonts w:ascii="David" w:hAnsi="David"/>
          <w:rtl/>
        </w:rPr>
        <w:t xml:space="preserve">' </w:t>
      </w:r>
      <w:r w:rsidRPr="002922A1">
        <w:rPr>
          <w:rFonts w:ascii="David" w:hAnsi="David" w:hint="eastAsia"/>
          <w:rtl/>
        </w:rPr>
        <w:t>הפקס</w:t>
      </w:r>
      <w:r w:rsidRPr="002922A1">
        <w:rPr>
          <w:rFonts w:ascii="David" w:hAnsi="David"/>
          <w:rtl/>
        </w:rPr>
        <w:t xml:space="preserve"> ___________________</w:t>
      </w:r>
    </w:p>
    <w:p w:rsidR="002922A1" w:rsidRPr="002922A1" w:rsidRDefault="002922A1" w:rsidP="002922A1">
      <w:pPr>
        <w:ind w:hanging="482"/>
        <w:rPr>
          <w:rFonts w:ascii="David" w:hAnsi="David"/>
          <w:rtl/>
        </w:rPr>
      </w:pPr>
    </w:p>
    <w:p w:rsidR="002922A1" w:rsidRPr="002922A1" w:rsidRDefault="002922A1" w:rsidP="0024750D">
      <w:pPr>
        <w:ind w:hanging="482"/>
        <w:jc w:val="center"/>
        <w:outlineLvl w:val="2"/>
        <w:rPr>
          <w:rFonts w:ascii="David" w:hAnsi="David"/>
          <w:b/>
          <w:bCs/>
          <w:u w:val="single"/>
          <w:rtl/>
        </w:rPr>
      </w:pPr>
      <w:r w:rsidRPr="002922A1">
        <w:rPr>
          <w:rFonts w:ascii="David" w:hAnsi="David" w:hint="eastAsia"/>
          <w:b/>
          <w:bCs/>
          <w:u w:val="single"/>
          <w:rtl/>
        </w:rPr>
        <w:t>כתב</w:t>
      </w:r>
      <w:r w:rsidRPr="002922A1">
        <w:rPr>
          <w:rFonts w:ascii="David" w:hAnsi="David"/>
          <w:b/>
          <w:bCs/>
          <w:u w:val="single"/>
          <w:rtl/>
        </w:rPr>
        <w:t xml:space="preserve"> </w:t>
      </w:r>
      <w:r w:rsidRPr="002922A1">
        <w:rPr>
          <w:rFonts w:ascii="David" w:hAnsi="David" w:hint="eastAsia"/>
          <w:b/>
          <w:bCs/>
          <w:u w:val="single"/>
          <w:rtl/>
        </w:rPr>
        <w:t>ערבות</w:t>
      </w:r>
    </w:p>
    <w:p w:rsidR="002922A1" w:rsidRPr="002922A1" w:rsidRDefault="002922A1" w:rsidP="002922A1">
      <w:pPr>
        <w:rPr>
          <w:rFonts w:ascii="David" w:hAnsi="David"/>
          <w:rtl/>
        </w:rPr>
      </w:pPr>
      <w:r w:rsidRPr="002922A1">
        <w:rPr>
          <w:rFonts w:ascii="David" w:hAnsi="David" w:hint="eastAsia"/>
          <w:rtl/>
        </w:rPr>
        <w:t>לכבוד</w:t>
      </w:r>
    </w:p>
    <w:p w:rsidR="002922A1" w:rsidRPr="002922A1" w:rsidRDefault="002922A1" w:rsidP="002922A1">
      <w:pPr>
        <w:rPr>
          <w:rFonts w:ascii="David" w:hAnsi="David"/>
          <w:rtl/>
        </w:rPr>
      </w:pPr>
      <w:r w:rsidRPr="002922A1">
        <w:rPr>
          <w:noProof/>
          <w:rtl/>
          <w:lang w:eastAsia="en-US"/>
        </w:rPr>
        <mc:AlternateContent>
          <mc:Choice Requires="wps">
            <w:drawing>
              <wp:anchor distT="0" distB="0" distL="114300" distR="114300" simplePos="0" relativeHeight="251658752" behindDoc="1" locked="0" layoutInCell="0" allowOverlap="1" wp14:anchorId="2FB1498A" wp14:editId="3F5EFA51">
                <wp:simplePos x="0" y="0"/>
                <wp:positionH relativeFrom="column">
                  <wp:posOffset>132080</wp:posOffset>
                </wp:positionH>
                <wp:positionV relativeFrom="paragraph">
                  <wp:posOffset>101600</wp:posOffset>
                </wp:positionV>
                <wp:extent cx="2705735" cy="1904365"/>
                <wp:effectExtent l="0" t="0" r="13970" b="635"/>
                <wp:wrapNone/>
                <wp:docPr id="5" name="Rectangle 10" title="דוגמא"/>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5735" cy="19043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722DC8" w:rsidRDefault="00722DC8" w:rsidP="002922A1">
                            <w:r>
                              <w:rPr>
                                <w:noProof/>
                                <w:lang w:eastAsia="en-US"/>
                              </w:rPr>
                              <w:drawing>
                                <wp:inline distT="0" distB="0" distL="0" distR="0" wp14:anchorId="44F6FD0B" wp14:editId="52566FF4">
                                  <wp:extent cx="5105400" cy="3600450"/>
                                  <wp:effectExtent l="0" t="0" r="0" b="0"/>
                                  <wp:docPr id="6" name="Picture 7" title="דוגמ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2" alt="Title: דוגמא" style="position:absolute;left:0;text-align:left;margin-left:10.4pt;margin-top:8pt;width:213.05pt;height:149.9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" o:allowincell="f" filled="f" stroked="f" strokeweight="0">
                <v:textbox inset="0,0,0,0">
                  <w:txbxContent>
                    <w:p w:rsidR="00722DC8" w:rsidRDefault="00722DC8" w:rsidP="002922A1">
                      <w:r>
                        <w:rPr>
                          <w:noProof/>
                          <w:lang w:eastAsia="en-US"/>
                        </w:rPr>
                        <w:drawing>
                          <wp:inline distT="0" distB="0" distL="0" distR="0" wp14:anchorId="44F6FD0B" wp14:editId="52566FF4">
                            <wp:extent cx="5105400" cy="3600450"/>
                            <wp:effectExtent l="0" t="0" r="0" b="0"/>
                            <wp:docPr id="6" name="Picture 7" title="דוגמ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2922A1">
        <w:rPr>
          <w:rFonts w:ascii="David" w:hAnsi="David" w:hint="eastAsia"/>
          <w:rtl/>
        </w:rPr>
        <w:t>ממשלת</w:t>
      </w:r>
      <w:r w:rsidRPr="002922A1">
        <w:rPr>
          <w:rFonts w:ascii="David" w:hAnsi="David"/>
          <w:rtl/>
        </w:rPr>
        <w:t xml:space="preserve"> </w:t>
      </w:r>
      <w:r w:rsidRPr="002922A1">
        <w:rPr>
          <w:rFonts w:ascii="David" w:hAnsi="David" w:hint="eastAsia"/>
          <w:rtl/>
        </w:rPr>
        <w:t>ישראל</w:t>
      </w:r>
    </w:p>
    <w:p w:rsidR="002922A1" w:rsidRPr="002922A1" w:rsidRDefault="002922A1" w:rsidP="002922A1">
      <w:pPr>
        <w:rPr>
          <w:bCs/>
          <w:rtl/>
        </w:rPr>
      </w:pPr>
      <w:r w:rsidRPr="002922A1">
        <w:rPr>
          <w:rFonts w:ascii="Arial" w:hAnsi="Arial"/>
          <w:rtl/>
        </w:rPr>
        <w:t xml:space="preserve">באמצעות </w:t>
      </w:r>
      <w:r w:rsidRPr="002922A1">
        <w:rPr>
          <w:rFonts w:hint="cs"/>
          <w:bCs/>
          <w:rtl/>
        </w:rPr>
        <w:t>משרד</w:t>
      </w:r>
      <w:r w:rsidRPr="002922A1">
        <w:rPr>
          <w:bCs/>
          <w:rtl/>
        </w:rPr>
        <w:t xml:space="preserve"> </w:t>
      </w:r>
      <w:r w:rsidRPr="002922A1">
        <w:rPr>
          <w:rFonts w:hint="cs"/>
          <w:bCs/>
          <w:rtl/>
        </w:rPr>
        <w:t>המדע והטכנולוגיה</w:t>
      </w:r>
    </w:p>
    <w:p w:rsidR="002922A1" w:rsidRPr="002922A1" w:rsidRDefault="002922A1" w:rsidP="002922A1">
      <w:pPr>
        <w:ind w:hanging="482"/>
        <w:rPr>
          <w:rFonts w:ascii="David" w:hAnsi="David"/>
          <w:rtl/>
        </w:rPr>
      </w:pPr>
    </w:p>
    <w:p w:rsidR="002922A1" w:rsidRPr="002922A1" w:rsidRDefault="002922A1" w:rsidP="002922A1">
      <w:pPr>
        <w:ind w:hanging="482"/>
        <w:rPr>
          <w:rFonts w:ascii="David" w:hAnsi="David" w:cs="Times New Roman"/>
          <w:rtl/>
          <w:lang w:val="x-none"/>
        </w:rPr>
      </w:pPr>
    </w:p>
    <w:p w:rsidR="002922A1" w:rsidRPr="002922A1" w:rsidRDefault="002922A1" w:rsidP="002922A1">
      <w:pPr>
        <w:spacing w:line="240" w:lineRule="auto"/>
        <w:ind w:hanging="475"/>
        <w:rPr>
          <w:rFonts w:ascii="David" w:hAnsi="David"/>
          <w:rtl/>
        </w:rPr>
      </w:pPr>
      <w:r w:rsidRPr="002922A1">
        <w:rPr>
          <w:rFonts w:ascii="David" w:hAnsi="David" w:hint="eastAsia"/>
          <w:rtl/>
        </w:rPr>
        <w:t>הנדון</w:t>
      </w:r>
      <w:r w:rsidRPr="002922A1">
        <w:rPr>
          <w:rFonts w:ascii="David" w:hAnsi="David"/>
          <w:rtl/>
        </w:rPr>
        <w:t xml:space="preserve">: </w:t>
      </w:r>
      <w:r w:rsidRPr="002922A1">
        <w:rPr>
          <w:rFonts w:ascii="David" w:hAnsi="David" w:hint="eastAsia"/>
          <w:rtl/>
        </w:rPr>
        <w:t>ערבות</w:t>
      </w:r>
      <w:r w:rsidRPr="002922A1">
        <w:rPr>
          <w:rFonts w:ascii="David" w:hAnsi="David"/>
          <w:rtl/>
        </w:rPr>
        <w:t xml:space="preserve"> </w:t>
      </w:r>
      <w:r w:rsidRPr="002922A1">
        <w:rPr>
          <w:rFonts w:ascii="David" w:hAnsi="David" w:hint="eastAsia"/>
          <w:rtl/>
        </w:rPr>
        <w:t>מס</w:t>
      </w:r>
      <w:r w:rsidRPr="002922A1">
        <w:rPr>
          <w:rFonts w:ascii="David" w:hAnsi="David"/>
          <w:rtl/>
        </w:rPr>
        <w:t>' ___________________________</w:t>
      </w:r>
    </w:p>
    <w:p w:rsidR="002922A1" w:rsidRPr="002922A1" w:rsidRDefault="002922A1" w:rsidP="002922A1">
      <w:pPr>
        <w:spacing w:line="240" w:lineRule="auto"/>
        <w:ind w:hanging="475"/>
        <w:rPr>
          <w:rFonts w:ascii="David" w:hAnsi="David"/>
          <w:rtl/>
        </w:rPr>
      </w:pPr>
    </w:p>
    <w:p w:rsidR="002B64A1" w:rsidRDefault="002922A1" w:rsidP="002B64A1">
      <w:pPr>
        <w:spacing w:line="240" w:lineRule="auto"/>
        <w:ind w:hanging="475"/>
        <w:rPr>
          <w:rFonts w:ascii="David" w:hAnsi="David"/>
          <w:rtl/>
        </w:rPr>
      </w:pPr>
      <w:r w:rsidRPr="002922A1">
        <w:rPr>
          <w:rFonts w:ascii="David" w:hAnsi="David" w:hint="eastAsia"/>
          <w:rtl/>
        </w:rPr>
        <w:t>לבקשת</w:t>
      </w:r>
      <w:r w:rsidRPr="002922A1">
        <w:rPr>
          <w:rFonts w:ascii="David" w:hAnsi="David"/>
          <w:rtl/>
        </w:rPr>
        <w:t>_________________________________________________</w:t>
      </w:r>
    </w:p>
    <w:p w:rsidR="002922A1" w:rsidRPr="002922A1" w:rsidRDefault="002922A1" w:rsidP="002B64A1">
      <w:pPr>
        <w:spacing w:line="240" w:lineRule="auto"/>
        <w:ind w:left="2942" w:hanging="475"/>
        <w:rPr>
          <w:rFonts w:ascii="David" w:hAnsi="David"/>
          <w:rtl/>
        </w:rPr>
      </w:pPr>
      <w:r w:rsidRPr="002922A1">
        <w:rPr>
          <w:rFonts w:ascii="David" w:hAnsi="David"/>
          <w:rtl/>
        </w:rPr>
        <w:t xml:space="preserve">(שם </w:t>
      </w:r>
      <w:r w:rsidRPr="002922A1">
        <w:rPr>
          <w:rFonts w:ascii="David" w:hAnsi="David" w:hint="eastAsia"/>
          <w:rtl/>
        </w:rPr>
        <w:t>המציע</w:t>
      </w:r>
      <w:r w:rsidRPr="002922A1">
        <w:rPr>
          <w:rFonts w:ascii="David" w:hAnsi="David"/>
          <w:rtl/>
        </w:rPr>
        <w:t>)</w:t>
      </w:r>
    </w:p>
    <w:p w:rsidR="002922A1" w:rsidRPr="002922A1" w:rsidRDefault="002922A1" w:rsidP="0017780D">
      <w:pPr>
        <w:rPr>
          <w:rFonts w:ascii="David" w:hAnsi="David"/>
          <w:b/>
          <w:bCs/>
          <w:rtl/>
        </w:rPr>
      </w:pPr>
      <w:r w:rsidRPr="002922A1">
        <w:rPr>
          <w:rFonts w:ascii="David" w:hAnsi="David" w:hint="eastAsia"/>
          <w:rtl/>
        </w:rPr>
        <w:t>אנו</w:t>
      </w:r>
      <w:r w:rsidRPr="002922A1">
        <w:rPr>
          <w:rFonts w:ascii="David" w:hAnsi="David"/>
          <w:rtl/>
        </w:rPr>
        <w:t xml:space="preserve"> </w:t>
      </w:r>
      <w:r w:rsidRPr="002922A1">
        <w:rPr>
          <w:rFonts w:ascii="David" w:hAnsi="David" w:hint="eastAsia"/>
          <w:rtl/>
        </w:rPr>
        <w:t>ערבים</w:t>
      </w:r>
      <w:r w:rsidRPr="002922A1">
        <w:rPr>
          <w:rFonts w:ascii="David" w:hAnsi="David"/>
          <w:rtl/>
        </w:rPr>
        <w:t xml:space="preserve"> </w:t>
      </w:r>
      <w:r w:rsidRPr="002922A1">
        <w:rPr>
          <w:rFonts w:ascii="David" w:hAnsi="David" w:hint="eastAsia"/>
          <w:rtl/>
        </w:rPr>
        <w:t>בזה</w:t>
      </w:r>
      <w:r w:rsidRPr="002922A1">
        <w:rPr>
          <w:rFonts w:ascii="David" w:hAnsi="David"/>
          <w:rtl/>
        </w:rPr>
        <w:t xml:space="preserve"> </w:t>
      </w:r>
      <w:r w:rsidRPr="002922A1">
        <w:rPr>
          <w:rFonts w:ascii="David" w:hAnsi="David" w:hint="eastAsia"/>
          <w:rtl/>
        </w:rPr>
        <w:t>כלפיכם</w:t>
      </w:r>
      <w:r w:rsidRPr="002922A1">
        <w:rPr>
          <w:rFonts w:ascii="David" w:hAnsi="David"/>
          <w:rtl/>
        </w:rPr>
        <w:t xml:space="preserve"> </w:t>
      </w:r>
      <w:r w:rsidRPr="002922A1">
        <w:rPr>
          <w:rFonts w:ascii="David" w:hAnsi="David" w:hint="eastAsia"/>
          <w:rtl/>
        </w:rPr>
        <w:t>לסילוק</w:t>
      </w:r>
      <w:r w:rsidRPr="002922A1">
        <w:rPr>
          <w:rFonts w:ascii="David" w:hAnsi="David"/>
          <w:rtl/>
        </w:rPr>
        <w:t xml:space="preserve"> </w:t>
      </w:r>
      <w:r w:rsidRPr="002922A1">
        <w:rPr>
          <w:rFonts w:ascii="David" w:hAnsi="David" w:hint="eastAsia"/>
          <w:rtl/>
        </w:rPr>
        <w:t>כל</w:t>
      </w:r>
      <w:r w:rsidRPr="002922A1">
        <w:rPr>
          <w:rFonts w:ascii="David" w:hAnsi="David"/>
          <w:rtl/>
        </w:rPr>
        <w:t xml:space="preserve"> </w:t>
      </w:r>
      <w:r w:rsidRPr="002922A1">
        <w:rPr>
          <w:rFonts w:ascii="David" w:hAnsi="David" w:hint="eastAsia"/>
          <w:rtl/>
        </w:rPr>
        <w:t>סכום</w:t>
      </w:r>
      <w:r w:rsidRPr="002922A1">
        <w:rPr>
          <w:rFonts w:ascii="David" w:hAnsi="David"/>
          <w:rtl/>
        </w:rPr>
        <w:t xml:space="preserve"> </w:t>
      </w:r>
      <w:r w:rsidRPr="002922A1">
        <w:rPr>
          <w:rFonts w:ascii="David" w:hAnsi="David" w:hint="eastAsia"/>
          <w:rtl/>
        </w:rPr>
        <w:t>עד</w:t>
      </w:r>
      <w:r w:rsidRPr="002922A1">
        <w:rPr>
          <w:rFonts w:ascii="David" w:hAnsi="David"/>
          <w:rtl/>
        </w:rPr>
        <w:t xml:space="preserve"> </w:t>
      </w:r>
      <w:r w:rsidRPr="002922A1">
        <w:rPr>
          <w:rFonts w:ascii="David" w:hAnsi="David" w:hint="eastAsia"/>
          <w:rtl/>
        </w:rPr>
        <w:t>לסך</w:t>
      </w:r>
      <w:r w:rsidRPr="002922A1">
        <w:rPr>
          <w:rFonts w:ascii="David" w:hAnsi="David" w:hint="cs"/>
          <w:b/>
          <w:bCs/>
          <w:rtl/>
        </w:rPr>
        <w:t xml:space="preserve"> </w:t>
      </w:r>
      <w:r w:rsidR="002E40AB">
        <w:rPr>
          <w:rFonts w:ascii="David" w:hAnsi="David" w:hint="cs"/>
          <w:b/>
          <w:bCs/>
          <w:rtl/>
        </w:rPr>
        <w:t>12</w:t>
      </w:r>
      <w:r w:rsidRPr="002922A1">
        <w:rPr>
          <w:rFonts w:ascii="David" w:hAnsi="David" w:hint="cs"/>
          <w:b/>
          <w:bCs/>
          <w:rtl/>
        </w:rPr>
        <w:t>,</w:t>
      </w:r>
      <w:r w:rsidR="002E40AB">
        <w:rPr>
          <w:rFonts w:ascii="David" w:hAnsi="David" w:hint="cs"/>
          <w:b/>
          <w:bCs/>
          <w:rtl/>
        </w:rPr>
        <w:t>5</w:t>
      </w:r>
      <w:r w:rsidR="002E40AB" w:rsidRPr="002922A1">
        <w:rPr>
          <w:rFonts w:ascii="David" w:hAnsi="David" w:hint="cs"/>
          <w:b/>
          <w:bCs/>
          <w:rtl/>
        </w:rPr>
        <w:t>00</w:t>
      </w:r>
      <w:r w:rsidR="002E40AB" w:rsidRPr="002922A1">
        <w:rPr>
          <w:rFonts w:ascii="David" w:hAnsi="David"/>
          <w:b/>
          <w:bCs/>
          <w:rtl/>
        </w:rPr>
        <w:t xml:space="preserve"> </w:t>
      </w:r>
      <w:r w:rsidRPr="002922A1">
        <w:rPr>
          <w:rFonts w:ascii="David" w:hAnsi="David"/>
          <w:rtl/>
        </w:rPr>
        <w:t>ש"</w:t>
      </w:r>
      <w:r w:rsidRPr="002922A1">
        <w:rPr>
          <w:rFonts w:ascii="David" w:hAnsi="David" w:hint="eastAsia"/>
          <w:rtl/>
        </w:rPr>
        <w:t>ח</w:t>
      </w:r>
      <w:r w:rsidRPr="002922A1">
        <w:rPr>
          <w:rFonts w:ascii="David" w:hAnsi="David"/>
          <w:rtl/>
        </w:rPr>
        <w:t xml:space="preserve"> </w:t>
      </w:r>
      <w:r w:rsidRPr="002922A1">
        <w:rPr>
          <w:rFonts w:ascii="David" w:hAnsi="David" w:hint="eastAsia"/>
          <w:rtl/>
        </w:rPr>
        <w:t>בלבד</w:t>
      </w:r>
      <w:r>
        <w:rPr>
          <w:rFonts w:ascii="David" w:hAnsi="David" w:hint="cs"/>
          <w:rtl/>
        </w:rPr>
        <w:t xml:space="preserve"> (במילים: </w:t>
      </w:r>
      <w:r w:rsidR="00600728">
        <w:rPr>
          <w:rFonts w:hint="cs"/>
          <w:rtl/>
          <w:lang w:eastAsia="en-US"/>
        </w:rPr>
        <w:t>שנים עשר אלפים וחמש מאות שקלים</w:t>
      </w:r>
      <w:r w:rsidR="00600728" w:rsidDel="00600728">
        <w:rPr>
          <w:rFonts w:ascii="David" w:hAnsi="David" w:hint="cs"/>
          <w:rtl/>
        </w:rPr>
        <w:t xml:space="preserve"> </w:t>
      </w:r>
      <w:r>
        <w:rPr>
          <w:rFonts w:ascii="David" w:hAnsi="David" w:hint="cs"/>
          <w:rtl/>
        </w:rPr>
        <w:t>חדשים בלבד),</w:t>
      </w:r>
      <w:r w:rsidR="002E40AB">
        <w:rPr>
          <w:rFonts w:ascii="David" w:hAnsi="David" w:hint="cs"/>
          <w:rtl/>
        </w:rPr>
        <w:t xml:space="preserve"> </w:t>
      </w:r>
      <w:r w:rsidRPr="002922A1">
        <w:rPr>
          <w:rFonts w:ascii="David" w:hAnsi="David" w:hint="eastAsia"/>
          <w:rtl/>
        </w:rPr>
        <w:t>אשר</w:t>
      </w:r>
      <w:r w:rsidRPr="002922A1">
        <w:rPr>
          <w:rFonts w:ascii="David" w:hAnsi="David"/>
          <w:rtl/>
        </w:rPr>
        <w:t xml:space="preserve"> </w:t>
      </w:r>
      <w:r w:rsidRPr="002922A1">
        <w:rPr>
          <w:rFonts w:ascii="David" w:hAnsi="David" w:hint="eastAsia"/>
          <w:rtl/>
        </w:rPr>
        <w:t>תדרשו</w:t>
      </w:r>
      <w:r w:rsidRPr="002922A1">
        <w:rPr>
          <w:rFonts w:ascii="David" w:hAnsi="David"/>
          <w:rtl/>
        </w:rPr>
        <w:t xml:space="preserve"> </w:t>
      </w:r>
      <w:r w:rsidRPr="002922A1">
        <w:rPr>
          <w:rFonts w:ascii="David" w:hAnsi="David" w:hint="eastAsia"/>
          <w:rtl/>
        </w:rPr>
        <w:t>מאת</w:t>
      </w:r>
      <w:r w:rsidRPr="002922A1">
        <w:rPr>
          <w:rFonts w:ascii="David" w:hAnsi="David"/>
          <w:rtl/>
        </w:rPr>
        <w:t>: ____________________________________ (</w:t>
      </w:r>
      <w:r w:rsidRPr="002922A1">
        <w:rPr>
          <w:rFonts w:ascii="David" w:hAnsi="David" w:hint="eastAsia"/>
          <w:rtl/>
        </w:rPr>
        <w:t>להלן</w:t>
      </w:r>
      <w:r w:rsidRPr="002922A1">
        <w:rPr>
          <w:rFonts w:ascii="David" w:hAnsi="David"/>
          <w:rtl/>
        </w:rPr>
        <w:t xml:space="preserve"> "</w:t>
      </w:r>
      <w:r w:rsidRPr="002922A1">
        <w:rPr>
          <w:rFonts w:ascii="David" w:hAnsi="David" w:hint="eastAsia"/>
          <w:rtl/>
        </w:rPr>
        <w:t>החייב</w:t>
      </w:r>
      <w:r w:rsidRPr="002922A1">
        <w:rPr>
          <w:rFonts w:ascii="David" w:hAnsi="David"/>
          <w:rtl/>
        </w:rPr>
        <w:t xml:space="preserve">") </w:t>
      </w:r>
      <w:r w:rsidRPr="002922A1">
        <w:rPr>
          <w:rFonts w:ascii="David" w:hAnsi="David" w:hint="eastAsia"/>
          <w:rtl/>
        </w:rPr>
        <w:t>בקשר</w:t>
      </w:r>
      <w:r w:rsidRPr="002922A1">
        <w:rPr>
          <w:rFonts w:ascii="David" w:hAnsi="David"/>
          <w:rtl/>
        </w:rPr>
        <w:t xml:space="preserve"> </w:t>
      </w:r>
      <w:r w:rsidRPr="002922A1">
        <w:rPr>
          <w:rFonts w:ascii="David" w:hAnsi="David" w:hint="eastAsia"/>
          <w:rtl/>
        </w:rPr>
        <w:t>עם</w:t>
      </w:r>
      <w:r w:rsidRPr="002922A1">
        <w:rPr>
          <w:rFonts w:ascii="David" w:hAnsi="David"/>
          <w:rtl/>
        </w:rPr>
        <w:t xml:space="preserve"> </w:t>
      </w:r>
      <w:r w:rsidRPr="002922A1">
        <w:rPr>
          <w:rFonts w:ascii="David" w:hAnsi="David"/>
          <w:b/>
          <w:bCs/>
          <w:rtl/>
        </w:rPr>
        <w:t xml:space="preserve">מכרז מס' </w:t>
      </w:r>
      <w:r w:rsidR="0017780D">
        <w:rPr>
          <w:rFonts w:ascii="David" w:hAnsi="David"/>
          <w:b/>
          <w:bCs/>
        </w:rPr>
        <w:t>29</w:t>
      </w:r>
      <w:r w:rsidRPr="002922A1">
        <w:rPr>
          <w:rFonts w:ascii="David" w:hAnsi="David"/>
          <w:b/>
          <w:bCs/>
        </w:rPr>
        <w:t>/2017</w:t>
      </w:r>
      <w:r w:rsidRPr="002922A1">
        <w:rPr>
          <w:rFonts w:ascii="David" w:hAnsi="David"/>
          <w:b/>
          <w:bCs/>
          <w:rtl/>
        </w:rPr>
        <w:t xml:space="preserve"> להפקת כנס החלל הבין-לאומי 2018</w:t>
      </w:r>
      <w:r>
        <w:rPr>
          <w:rFonts w:ascii="David" w:hAnsi="David" w:hint="cs"/>
          <w:b/>
          <w:bCs/>
          <w:rtl/>
        </w:rPr>
        <w:t>.</w:t>
      </w:r>
    </w:p>
    <w:p w:rsidR="002922A1" w:rsidRPr="002922A1" w:rsidRDefault="002922A1" w:rsidP="002922A1">
      <w:pPr>
        <w:rPr>
          <w:rFonts w:ascii="David" w:hAnsi="David"/>
          <w:rtl/>
        </w:rPr>
      </w:pPr>
      <w:r w:rsidRPr="002922A1">
        <w:rPr>
          <w:rFonts w:ascii="David" w:hAnsi="David" w:hint="eastAsia"/>
          <w:rtl/>
        </w:rPr>
        <w:t>אנו</w:t>
      </w:r>
      <w:r w:rsidRPr="002922A1">
        <w:rPr>
          <w:rFonts w:ascii="David" w:hAnsi="David"/>
          <w:rtl/>
        </w:rPr>
        <w:t xml:space="preserve"> </w:t>
      </w:r>
      <w:r w:rsidRPr="002922A1">
        <w:rPr>
          <w:rFonts w:ascii="David" w:hAnsi="David" w:hint="eastAsia"/>
          <w:rtl/>
        </w:rPr>
        <w:t>נשלם</w:t>
      </w:r>
      <w:r w:rsidRPr="002922A1">
        <w:rPr>
          <w:rFonts w:ascii="David" w:hAnsi="David"/>
          <w:rtl/>
        </w:rPr>
        <w:t xml:space="preserve"> </w:t>
      </w:r>
      <w:r w:rsidRPr="002922A1">
        <w:rPr>
          <w:rFonts w:ascii="David" w:hAnsi="David" w:hint="eastAsia"/>
          <w:rtl/>
        </w:rPr>
        <w:t>לכם</w:t>
      </w:r>
      <w:r w:rsidRPr="002922A1">
        <w:rPr>
          <w:rFonts w:ascii="David" w:hAnsi="David"/>
          <w:rtl/>
        </w:rPr>
        <w:t xml:space="preserve"> </w:t>
      </w:r>
      <w:r w:rsidRPr="002922A1">
        <w:rPr>
          <w:rFonts w:ascii="David" w:hAnsi="David" w:hint="eastAsia"/>
          <w:rtl/>
        </w:rPr>
        <w:t>את</w:t>
      </w:r>
      <w:r w:rsidRPr="002922A1">
        <w:rPr>
          <w:rFonts w:ascii="David" w:hAnsi="David"/>
          <w:rtl/>
        </w:rPr>
        <w:t xml:space="preserve"> </w:t>
      </w:r>
      <w:r w:rsidRPr="002922A1">
        <w:rPr>
          <w:rFonts w:ascii="David" w:hAnsi="David" w:hint="eastAsia"/>
          <w:rtl/>
        </w:rPr>
        <w:t>הסכום</w:t>
      </w:r>
      <w:r w:rsidRPr="002922A1">
        <w:rPr>
          <w:rFonts w:ascii="David" w:hAnsi="David"/>
          <w:rtl/>
        </w:rPr>
        <w:t xml:space="preserve"> </w:t>
      </w:r>
      <w:r w:rsidRPr="002922A1">
        <w:rPr>
          <w:rFonts w:ascii="David" w:hAnsi="David" w:hint="eastAsia"/>
          <w:rtl/>
        </w:rPr>
        <w:t>הנ</w:t>
      </w:r>
      <w:r w:rsidRPr="002922A1">
        <w:rPr>
          <w:rFonts w:ascii="David" w:hAnsi="David"/>
          <w:rtl/>
        </w:rPr>
        <w:t>"</w:t>
      </w:r>
      <w:r w:rsidRPr="002922A1">
        <w:rPr>
          <w:rFonts w:ascii="David" w:hAnsi="David" w:hint="eastAsia"/>
          <w:rtl/>
        </w:rPr>
        <w:t>ל</w:t>
      </w:r>
      <w:r w:rsidRPr="002922A1">
        <w:rPr>
          <w:rFonts w:ascii="David" w:hAnsi="David"/>
          <w:rtl/>
        </w:rPr>
        <w:t xml:space="preserve"> </w:t>
      </w:r>
      <w:r w:rsidRPr="002922A1">
        <w:rPr>
          <w:rFonts w:ascii="David" w:hAnsi="David" w:hint="eastAsia"/>
          <w:rtl/>
        </w:rPr>
        <w:t>תוך</w:t>
      </w:r>
      <w:r w:rsidRPr="002922A1">
        <w:rPr>
          <w:rFonts w:ascii="David" w:hAnsi="David"/>
          <w:rtl/>
        </w:rPr>
        <w:t xml:space="preserve"> 15 </w:t>
      </w:r>
      <w:r w:rsidRPr="002922A1">
        <w:rPr>
          <w:rFonts w:ascii="David" w:hAnsi="David" w:hint="eastAsia"/>
          <w:rtl/>
        </w:rPr>
        <w:t>יום</w:t>
      </w:r>
      <w:r w:rsidRPr="002922A1">
        <w:rPr>
          <w:rFonts w:ascii="David" w:hAnsi="David"/>
          <w:rtl/>
        </w:rPr>
        <w:t xml:space="preserve"> </w:t>
      </w:r>
      <w:r w:rsidRPr="002922A1">
        <w:rPr>
          <w:rFonts w:ascii="David" w:hAnsi="David" w:hint="eastAsia"/>
          <w:rtl/>
        </w:rPr>
        <w:t>מתאריך</w:t>
      </w:r>
      <w:r w:rsidRPr="002922A1">
        <w:rPr>
          <w:rFonts w:ascii="David" w:hAnsi="David"/>
          <w:rtl/>
        </w:rPr>
        <w:t xml:space="preserve"> </w:t>
      </w:r>
      <w:r w:rsidRPr="002922A1">
        <w:rPr>
          <w:rFonts w:ascii="David" w:hAnsi="David" w:hint="eastAsia"/>
          <w:rtl/>
        </w:rPr>
        <w:t>דרישתכם</w:t>
      </w:r>
      <w:r w:rsidRPr="002922A1">
        <w:rPr>
          <w:rFonts w:ascii="David" w:hAnsi="David"/>
          <w:rtl/>
        </w:rPr>
        <w:t xml:space="preserve"> </w:t>
      </w:r>
      <w:r w:rsidRPr="002922A1">
        <w:rPr>
          <w:rFonts w:ascii="David" w:hAnsi="David" w:hint="eastAsia"/>
          <w:rtl/>
        </w:rPr>
        <w:t>הראשונה</w:t>
      </w:r>
      <w:r w:rsidRPr="002922A1">
        <w:rPr>
          <w:rFonts w:ascii="David" w:hAnsi="David"/>
          <w:rtl/>
        </w:rPr>
        <w:t xml:space="preserve"> </w:t>
      </w:r>
      <w:r w:rsidRPr="002922A1">
        <w:rPr>
          <w:rFonts w:ascii="David" w:hAnsi="David" w:hint="eastAsia"/>
          <w:rtl/>
        </w:rPr>
        <w:t>בדואר</w:t>
      </w:r>
      <w:r w:rsidRPr="002922A1">
        <w:rPr>
          <w:rFonts w:ascii="David" w:hAnsi="David"/>
          <w:rtl/>
        </w:rPr>
        <w:t xml:space="preserve"> </w:t>
      </w:r>
      <w:r w:rsidRPr="002922A1">
        <w:rPr>
          <w:rFonts w:ascii="David" w:hAnsi="David" w:hint="eastAsia"/>
          <w:rtl/>
        </w:rPr>
        <w:t>רשום</w:t>
      </w:r>
      <w:r w:rsidRPr="002922A1">
        <w:rPr>
          <w:rFonts w:ascii="David" w:hAnsi="David"/>
          <w:rtl/>
        </w:rPr>
        <w:t xml:space="preserve">, </w:t>
      </w:r>
      <w:r w:rsidRPr="002922A1">
        <w:rPr>
          <w:rFonts w:ascii="David" w:hAnsi="David" w:hint="eastAsia"/>
          <w:rtl/>
        </w:rPr>
        <w:t>מבלי</w:t>
      </w:r>
      <w:r w:rsidRPr="002922A1">
        <w:rPr>
          <w:rFonts w:ascii="David" w:hAnsi="David"/>
          <w:rtl/>
        </w:rPr>
        <w:t xml:space="preserve"> </w:t>
      </w:r>
      <w:r w:rsidRPr="002922A1">
        <w:rPr>
          <w:rFonts w:ascii="David" w:hAnsi="David" w:hint="eastAsia"/>
          <w:rtl/>
        </w:rPr>
        <w:t>שתהיו</w:t>
      </w:r>
      <w:r w:rsidRPr="002922A1">
        <w:rPr>
          <w:rFonts w:ascii="David" w:hAnsi="David"/>
          <w:rtl/>
        </w:rPr>
        <w:t xml:space="preserve"> </w:t>
      </w:r>
      <w:r w:rsidRPr="002922A1">
        <w:rPr>
          <w:rFonts w:ascii="David" w:hAnsi="David" w:hint="eastAsia"/>
          <w:rtl/>
        </w:rPr>
        <w:t>חייבים</w:t>
      </w:r>
      <w:r w:rsidRPr="002922A1">
        <w:rPr>
          <w:rFonts w:ascii="David" w:hAnsi="David"/>
          <w:rtl/>
        </w:rPr>
        <w:t xml:space="preserve"> </w:t>
      </w:r>
      <w:r w:rsidRPr="002922A1">
        <w:rPr>
          <w:rFonts w:ascii="David" w:hAnsi="David" w:hint="eastAsia"/>
          <w:rtl/>
        </w:rPr>
        <w:t>לנמק</w:t>
      </w:r>
      <w:r w:rsidRPr="002922A1">
        <w:rPr>
          <w:rFonts w:ascii="David" w:hAnsi="David"/>
          <w:rtl/>
        </w:rPr>
        <w:t xml:space="preserve"> </w:t>
      </w:r>
      <w:r w:rsidRPr="002922A1">
        <w:rPr>
          <w:rFonts w:ascii="David" w:hAnsi="David" w:hint="eastAsia"/>
          <w:rtl/>
        </w:rPr>
        <w:t>את</w:t>
      </w:r>
      <w:r w:rsidRPr="002922A1">
        <w:rPr>
          <w:rFonts w:ascii="David" w:hAnsi="David"/>
          <w:rtl/>
        </w:rPr>
        <w:t xml:space="preserve"> </w:t>
      </w:r>
      <w:r w:rsidRPr="002922A1">
        <w:rPr>
          <w:rFonts w:ascii="David" w:hAnsi="David" w:hint="eastAsia"/>
          <w:rtl/>
        </w:rPr>
        <w:t>דרישתכם</w:t>
      </w:r>
      <w:r w:rsidRPr="002922A1">
        <w:rPr>
          <w:rFonts w:ascii="David" w:hAnsi="David"/>
          <w:rtl/>
        </w:rPr>
        <w:t xml:space="preserve"> </w:t>
      </w:r>
      <w:r w:rsidRPr="002922A1">
        <w:rPr>
          <w:rFonts w:ascii="David" w:hAnsi="David" w:hint="eastAsia"/>
          <w:rtl/>
        </w:rPr>
        <w:t>ומבלי</w:t>
      </w:r>
      <w:r w:rsidRPr="002922A1">
        <w:rPr>
          <w:rFonts w:ascii="David" w:hAnsi="David"/>
          <w:rtl/>
        </w:rPr>
        <w:t xml:space="preserve"> </w:t>
      </w:r>
      <w:r w:rsidRPr="002922A1">
        <w:rPr>
          <w:rFonts w:ascii="David" w:hAnsi="David" w:hint="eastAsia"/>
          <w:rtl/>
        </w:rPr>
        <w:t>לטעון</w:t>
      </w:r>
      <w:r w:rsidRPr="002922A1">
        <w:rPr>
          <w:rFonts w:ascii="David" w:hAnsi="David"/>
          <w:rtl/>
        </w:rPr>
        <w:t xml:space="preserve"> </w:t>
      </w:r>
      <w:r w:rsidRPr="002922A1">
        <w:rPr>
          <w:rFonts w:ascii="David" w:hAnsi="David" w:hint="eastAsia"/>
          <w:rtl/>
        </w:rPr>
        <w:t>כלפיכם</w:t>
      </w:r>
      <w:r w:rsidRPr="002922A1">
        <w:rPr>
          <w:rFonts w:ascii="David" w:hAnsi="David"/>
          <w:rtl/>
        </w:rPr>
        <w:t xml:space="preserve"> </w:t>
      </w:r>
      <w:r w:rsidRPr="002922A1">
        <w:rPr>
          <w:rFonts w:ascii="David" w:hAnsi="David" w:hint="eastAsia"/>
          <w:rtl/>
        </w:rPr>
        <w:t>טענת</w:t>
      </w:r>
      <w:r w:rsidRPr="002922A1">
        <w:rPr>
          <w:rFonts w:ascii="David" w:hAnsi="David"/>
          <w:rtl/>
        </w:rPr>
        <w:t xml:space="preserve"> </w:t>
      </w:r>
      <w:r w:rsidRPr="002922A1">
        <w:rPr>
          <w:rFonts w:ascii="David" w:hAnsi="David" w:hint="eastAsia"/>
          <w:rtl/>
        </w:rPr>
        <w:t>הגנה</w:t>
      </w:r>
      <w:r w:rsidRPr="002922A1">
        <w:rPr>
          <w:rFonts w:ascii="David" w:hAnsi="David"/>
          <w:rtl/>
        </w:rPr>
        <w:t xml:space="preserve"> </w:t>
      </w:r>
      <w:r w:rsidRPr="002922A1">
        <w:rPr>
          <w:rFonts w:ascii="David" w:hAnsi="David" w:hint="eastAsia"/>
          <w:rtl/>
        </w:rPr>
        <w:t>כלשהי</w:t>
      </w:r>
      <w:r w:rsidRPr="002922A1">
        <w:rPr>
          <w:rFonts w:ascii="David" w:hAnsi="David"/>
          <w:rtl/>
        </w:rPr>
        <w:t xml:space="preserve"> </w:t>
      </w:r>
      <w:r w:rsidRPr="002922A1">
        <w:rPr>
          <w:rFonts w:ascii="David" w:hAnsi="David" w:hint="eastAsia"/>
          <w:rtl/>
        </w:rPr>
        <w:t>שיכולה</w:t>
      </w:r>
      <w:r w:rsidRPr="002922A1">
        <w:rPr>
          <w:rFonts w:ascii="David" w:hAnsi="David"/>
          <w:rtl/>
        </w:rPr>
        <w:t xml:space="preserve"> </w:t>
      </w:r>
      <w:r w:rsidRPr="002922A1">
        <w:rPr>
          <w:rFonts w:ascii="David" w:hAnsi="David" w:hint="eastAsia"/>
          <w:rtl/>
        </w:rPr>
        <w:t>לעמוד</w:t>
      </w:r>
      <w:r w:rsidRPr="002922A1">
        <w:rPr>
          <w:rFonts w:ascii="David" w:hAnsi="David"/>
          <w:rtl/>
        </w:rPr>
        <w:t xml:space="preserve"> </w:t>
      </w:r>
      <w:r w:rsidRPr="002922A1">
        <w:rPr>
          <w:rFonts w:ascii="David" w:hAnsi="David" w:hint="eastAsia"/>
          <w:rtl/>
        </w:rPr>
        <w:t>לחייב</w:t>
      </w:r>
      <w:r w:rsidRPr="002922A1">
        <w:rPr>
          <w:rFonts w:ascii="David" w:hAnsi="David"/>
          <w:rtl/>
        </w:rPr>
        <w:t xml:space="preserve"> </w:t>
      </w:r>
      <w:r w:rsidRPr="002922A1">
        <w:rPr>
          <w:rFonts w:ascii="David" w:hAnsi="David" w:hint="eastAsia"/>
          <w:rtl/>
        </w:rPr>
        <w:t>בקשר</w:t>
      </w:r>
      <w:r w:rsidRPr="002922A1">
        <w:rPr>
          <w:rFonts w:ascii="David" w:hAnsi="David"/>
          <w:rtl/>
        </w:rPr>
        <w:t xml:space="preserve"> </w:t>
      </w:r>
      <w:r w:rsidRPr="002922A1">
        <w:rPr>
          <w:rFonts w:ascii="David" w:hAnsi="David" w:hint="eastAsia"/>
          <w:rtl/>
        </w:rPr>
        <w:t>לחיוב</w:t>
      </w:r>
      <w:r w:rsidRPr="002922A1">
        <w:rPr>
          <w:rFonts w:ascii="David" w:hAnsi="David"/>
          <w:rtl/>
        </w:rPr>
        <w:t xml:space="preserve"> </w:t>
      </w:r>
      <w:r w:rsidRPr="002922A1">
        <w:rPr>
          <w:rFonts w:ascii="David" w:hAnsi="David" w:hint="eastAsia"/>
          <w:rtl/>
        </w:rPr>
        <w:t>כלפיכם</w:t>
      </w:r>
      <w:r w:rsidRPr="002922A1">
        <w:rPr>
          <w:rFonts w:ascii="David" w:hAnsi="David"/>
          <w:rtl/>
        </w:rPr>
        <w:t xml:space="preserve">, </w:t>
      </w:r>
      <w:r w:rsidRPr="002922A1">
        <w:rPr>
          <w:rFonts w:ascii="David" w:hAnsi="David" w:hint="eastAsia"/>
          <w:rtl/>
        </w:rPr>
        <w:t>או</w:t>
      </w:r>
      <w:r w:rsidRPr="002922A1">
        <w:rPr>
          <w:rFonts w:ascii="David" w:hAnsi="David"/>
          <w:rtl/>
        </w:rPr>
        <w:t xml:space="preserve"> </w:t>
      </w:r>
      <w:r w:rsidRPr="002922A1">
        <w:rPr>
          <w:rFonts w:ascii="David" w:hAnsi="David" w:hint="eastAsia"/>
          <w:rtl/>
        </w:rPr>
        <w:t>לדרוש</w:t>
      </w:r>
      <w:r w:rsidRPr="002922A1">
        <w:rPr>
          <w:rFonts w:ascii="David" w:hAnsi="David"/>
          <w:rtl/>
        </w:rPr>
        <w:t xml:space="preserve"> </w:t>
      </w:r>
      <w:r w:rsidRPr="002922A1">
        <w:rPr>
          <w:rFonts w:ascii="David" w:hAnsi="David" w:hint="eastAsia"/>
          <w:rtl/>
        </w:rPr>
        <w:t>תחילה</w:t>
      </w:r>
      <w:r w:rsidRPr="002922A1">
        <w:rPr>
          <w:rFonts w:ascii="David" w:hAnsi="David"/>
          <w:rtl/>
        </w:rPr>
        <w:t xml:space="preserve"> </w:t>
      </w:r>
      <w:r w:rsidRPr="002922A1">
        <w:rPr>
          <w:rFonts w:ascii="David" w:hAnsi="David" w:hint="eastAsia"/>
          <w:rtl/>
        </w:rPr>
        <w:t>את</w:t>
      </w:r>
      <w:r w:rsidRPr="002922A1">
        <w:rPr>
          <w:rFonts w:ascii="David" w:hAnsi="David"/>
          <w:rtl/>
        </w:rPr>
        <w:t xml:space="preserve"> </w:t>
      </w:r>
      <w:r w:rsidRPr="002922A1">
        <w:rPr>
          <w:rFonts w:ascii="David" w:hAnsi="David" w:hint="eastAsia"/>
          <w:rtl/>
        </w:rPr>
        <w:t>סילוק</w:t>
      </w:r>
      <w:r w:rsidRPr="002922A1">
        <w:rPr>
          <w:rFonts w:ascii="David" w:hAnsi="David"/>
          <w:rtl/>
        </w:rPr>
        <w:t xml:space="preserve"> </w:t>
      </w:r>
      <w:r w:rsidRPr="002922A1">
        <w:rPr>
          <w:rFonts w:ascii="David" w:hAnsi="David" w:hint="eastAsia"/>
          <w:rtl/>
        </w:rPr>
        <w:t>הסכום</w:t>
      </w:r>
      <w:r w:rsidRPr="002922A1">
        <w:rPr>
          <w:rFonts w:ascii="David" w:hAnsi="David"/>
          <w:rtl/>
        </w:rPr>
        <w:t xml:space="preserve"> </w:t>
      </w:r>
      <w:r w:rsidRPr="002922A1">
        <w:rPr>
          <w:rFonts w:ascii="David" w:hAnsi="David" w:hint="eastAsia"/>
          <w:rtl/>
        </w:rPr>
        <w:t>האמור</w:t>
      </w:r>
      <w:r w:rsidRPr="002922A1">
        <w:rPr>
          <w:rFonts w:ascii="David" w:hAnsi="David"/>
          <w:rtl/>
        </w:rPr>
        <w:t xml:space="preserve"> </w:t>
      </w:r>
      <w:r w:rsidRPr="002922A1">
        <w:rPr>
          <w:rFonts w:ascii="David" w:hAnsi="David" w:hint="eastAsia"/>
          <w:rtl/>
        </w:rPr>
        <w:t>מאת</w:t>
      </w:r>
      <w:r w:rsidRPr="002922A1">
        <w:rPr>
          <w:rFonts w:ascii="David" w:hAnsi="David"/>
          <w:rtl/>
        </w:rPr>
        <w:t xml:space="preserve"> </w:t>
      </w:r>
      <w:r w:rsidRPr="002922A1">
        <w:rPr>
          <w:rFonts w:ascii="David" w:hAnsi="David" w:hint="eastAsia"/>
          <w:rtl/>
        </w:rPr>
        <w:t>החייב</w:t>
      </w:r>
      <w:r w:rsidRPr="002922A1">
        <w:rPr>
          <w:rFonts w:ascii="David" w:hAnsi="David"/>
          <w:rtl/>
        </w:rPr>
        <w:t>.</w:t>
      </w:r>
    </w:p>
    <w:p w:rsidR="002922A1" w:rsidRPr="002922A1" w:rsidRDefault="002922A1" w:rsidP="002922A1">
      <w:pPr>
        <w:ind w:hanging="482"/>
        <w:rPr>
          <w:rFonts w:ascii="David" w:hAnsi="David"/>
          <w:rtl/>
        </w:rPr>
      </w:pPr>
    </w:p>
    <w:p w:rsidR="002922A1" w:rsidRPr="002922A1" w:rsidRDefault="002922A1" w:rsidP="0096307A">
      <w:pPr>
        <w:rPr>
          <w:rFonts w:ascii="David" w:hAnsi="David"/>
          <w:rtl/>
        </w:rPr>
      </w:pPr>
      <w:r w:rsidRPr="002922A1">
        <w:rPr>
          <w:rFonts w:ascii="David" w:hAnsi="David" w:hint="eastAsia"/>
          <w:rtl/>
        </w:rPr>
        <w:t>ערבות</w:t>
      </w:r>
      <w:r w:rsidRPr="002922A1">
        <w:rPr>
          <w:rFonts w:ascii="David" w:hAnsi="David"/>
          <w:rtl/>
        </w:rPr>
        <w:t xml:space="preserve"> </w:t>
      </w:r>
      <w:r w:rsidRPr="002922A1">
        <w:rPr>
          <w:rFonts w:ascii="David" w:hAnsi="David" w:hint="eastAsia"/>
          <w:rtl/>
        </w:rPr>
        <w:t>זו</w:t>
      </w:r>
      <w:r w:rsidRPr="002922A1">
        <w:rPr>
          <w:rFonts w:ascii="David" w:hAnsi="David"/>
          <w:rtl/>
        </w:rPr>
        <w:t xml:space="preserve"> </w:t>
      </w:r>
      <w:r w:rsidRPr="002922A1">
        <w:rPr>
          <w:rFonts w:ascii="David" w:hAnsi="David" w:hint="eastAsia"/>
          <w:rtl/>
        </w:rPr>
        <w:t>תהיה</w:t>
      </w:r>
      <w:r w:rsidRPr="002922A1">
        <w:rPr>
          <w:rFonts w:ascii="David" w:hAnsi="David"/>
          <w:rtl/>
        </w:rPr>
        <w:t xml:space="preserve"> </w:t>
      </w:r>
      <w:r w:rsidRPr="002922A1">
        <w:rPr>
          <w:rFonts w:ascii="David" w:hAnsi="David" w:hint="eastAsia"/>
          <w:rtl/>
        </w:rPr>
        <w:t>בתוקף</w:t>
      </w:r>
      <w:r w:rsidRPr="002922A1">
        <w:rPr>
          <w:rFonts w:ascii="David" w:hAnsi="David"/>
          <w:rtl/>
        </w:rPr>
        <w:t xml:space="preserve"> </w:t>
      </w:r>
      <w:r w:rsidRPr="002922A1">
        <w:rPr>
          <w:rFonts w:ascii="David" w:hAnsi="David" w:hint="eastAsia"/>
          <w:rtl/>
        </w:rPr>
        <w:t>מתאריך</w:t>
      </w:r>
      <w:r w:rsidRPr="002922A1">
        <w:rPr>
          <w:rFonts w:ascii="David" w:hAnsi="David"/>
          <w:rtl/>
        </w:rPr>
        <w:t xml:space="preserve"> </w:t>
      </w:r>
      <w:r w:rsidR="0096307A">
        <w:rPr>
          <w:rFonts w:ascii="David" w:hAnsi="David" w:hint="cs"/>
          <w:rtl/>
        </w:rPr>
        <w:t>24.10.2017</w:t>
      </w:r>
      <w:r w:rsidRPr="002922A1">
        <w:rPr>
          <w:rFonts w:ascii="David" w:hAnsi="David"/>
          <w:rtl/>
        </w:rPr>
        <w:t xml:space="preserve">  </w:t>
      </w:r>
      <w:r w:rsidRPr="002922A1">
        <w:rPr>
          <w:rFonts w:ascii="David" w:hAnsi="David" w:hint="eastAsia"/>
          <w:rtl/>
        </w:rPr>
        <w:t>עד</w:t>
      </w:r>
      <w:r w:rsidRPr="002922A1">
        <w:rPr>
          <w:rFonts w:ascii="David" w:hAnsi="David"/>
          <w:rtl/>
        </w:rPr>
        <w:t xml:space="preserve"> </w:t>
      </w:r>
      <w:r w:rsidRPr="002922A1">
        <w:rPr>
          <w:rFonts w:ascii="David" w:hAnsi="David" w:hint="eastAsia"/>
          <w:rtl/>
        </w:rPr>
        <w:t>תאריך</w:t>
      </w:r>
      <w:r w:rsidRPr="002922A1">
        <w:rPr>
          <w:rFonts w:ascii="David" w:hAnsi="David" w:hint="cs"/>
          <w:rtl/>
        </w:rPr>
        <w:t xml:space="preserve"> </w:t>
      </w:r>
      <w:r w:rsidR="0096307A" w:rsidRPr="0096307A">
        <w:rPr>
          <w:rFonts w:hint="cs"/>
          <w:rtl/>
        </w:rPr>
        <w:t>22.1.2018 .</w:t>
      </w:r>
    </w:p>
    <w:p w:rsidR="002922A1" w:rsidRPr="002922A1" w:rsidRDefault="002922A1" w:rsidP="002922A1">
      <w:pPr>
        <w:rPr>
          <w:rFonts w:ascii="David" w:hAnsi="David"/>
          <w:rtl/>
        </w:rPr>
      </w:pPr>
    </w:p>
    <w:p w:rsidR="002922A1" w:rsidRPr="002922A1" w:rsidRDefault="002922A1" w:rsidP="002922A1">
      <w:pPr>
        <w:rPr>
          <w:rFonts w:ascii="David" w:hAnsi="David"/>
          <w:rtl/>
        </w:rPr>
      </w:pPr>
      <w:r w:rsidRPr="002922A1">
        <w:rPr>
          <w:rFonts w:ascii="David" w:hAnsi="David" w:hint="eastAsia"/>
          <w:rtl/>
        </w:rPr>
        <w:t>דרישה</w:t>
      </w:r>
      <w:r w:rsidRPr="002922A1">
        <w:rPr>
          <w:rFonts w:ascii="David" w:hAnsi="David"/>
          <w:rtl/>
        </w:rPr>
        <w:t xml:space="preserve"> </w:t>
      </w:r>
      <w:r w:rsidRPr="002922A1">
        <w:rPr>
          <w:rFonts w:ascii="David" w:hAnsi="David" w:hint="eastAsia"/>
          <w:rtl/>
        </w:rPr>
        <w:t>על</w:t>
      </w:r>
      <w:r w:rsidRPr="002922A1">
        <w:rPr>
          <w:rFonts w:ascii="David" w:hAnsi="David"/>
          <w:rtl/>
        </w:rPr>
        <w:t xml:space="preserve"> </w:t>
      </w:r>
      <w:r w:rsidRPr="002922A1">
        <w:rPr>
          <w:rFonts w:ascii="David" w:hAnsi="David" w:hint="eastAsia"/>
          <w:rtl/>
        </w:rPr>
        <w:t>פי</w:t>
      </w:r>
      <w:r w:rsidRPr="002922A1">
        <w:rPr>
          <w:rFonts w:ascii="David" w:hAnsi="David"/>
          <w:rtl/>
        </w:rPr>
        <w:t xml:space="preserve"> </w:t>
      </w:r>
      <w:r w:rsidRPr="002922A1">
        <w:rPr>
          <w:rFonts w:ascii="David" w:hAnsi="David" w:hint="eastAsia"/>
          <w:rtl/>
        </w:rPr>
        <w:t>ערבות</w:t>
      </w:r>
      <w:r w:rsidRPr="002922A1">
        <w:rPr>
          <w:rFonts w:ascii="David" w:hAnsi="David"/>
          <w:rtl/>
        </w:rPr>
        <w:t xml:space="preserve"> </w:t>
      </w:r>
      <w:r w:rsidRPr="002922A1">
        <w:rPr>
          <w:rFonts w:ascii="David" w:hAnsi="David" w:hint="eastAsia"/>
          <w:rtl/>
        </w:rPr>
        <w:t>זו</w:t>
      </w:r>
      <w:r w:rsidRPr="002922A1">
        <w:rPr>
          <w:rFonts w:ascii="David" w:hAnsi="David"/>
          <w:rtl/>
        </w:rPr>
        <w:t xml:space="preserve"> </w:t>
      </w:r>
      <w:r w:rsidRPr="002922A1">
        <w:rPr>
          <w:rFonts w:ascii="David" w:hAnsi="David" w:hint="eastAsia"/>
          <w:rtl/>
        </w:rPr>
        <w:t>יש</w:t>
      </w:r>
      <w:r w:rsidRPr="002922A1">
        <w:rPr>
          <w:rFonts w:ascii="David" w:hAnsi="David"/>
          <w:rtl/>
        </w:rPr>
        <w:t xml:space="preserve"> </w:t>
      </w:r>
      <w:r w:rsidRPr="002922A1">
        <w:rPr>
          <w:rFonts w:ascii="David" w:hAnsi="David" w:hint="eastAsia"/>
          <w:rtl/>
        </w:rPr>
        <w:t>להפנות</w:t>
      </w:r>
      <w:r w:rsidRPr="002922A1">
        <w:rPr>
          <w:rFonts w:ascii="David" w:hAnsi="David"/>
          <w:rtl/>
        </w:rPr>
        <w:t xml:space="preserve"> </w:t>
      </w:r>
      <w:r w:rsidRPr="002922A1">
        <w:rPr>
          <w:rFonts w:ascii="David" w:hAnsi="David" w:hint="eastAsia"/>
          <w:rtl/>
        </w:rPr>
        <w:t>לסניף</w:t>
      </w:r>
      <w:r w:rsidRPr="002922A1">
        <w:rPr>
          <w:rFonts w:ascii="David" w:hAnsi="David"/>
          <w:rtl/>
        </w:rPr>
        <w:t xml:space="preserve"> </w:t>
      </w:r>
      <w:r w:rsidRPr="002922A1">
        <w:rPr>
          <w:rFonts w:ascii="David" w:hAnsi="David" w:hint="eastAsia"/>
          <w:rtl/>
        </w:rPr>
        <w:t>הבנק</w:t>
      </w:r>
      <w:r w:rsidRPr="002922A1">
        <w:rPr>
          <w:rFonts w:ascii="David" w:hAnsi="David"/>
          <w:rtl/>
        </w:rPr>
        <w:t>/</w:t>
      </w:r>
      <w:r w:rsidRPr="002922A1">
        <w:rPr>
          <w:rFonts w:ascii="David" w:hAnsi="David" w:hint="eastAsia"/>
          <w:rtl/>
        </w:rPr>
        <w:t>חברת</w:t>
      </w:r>
      <w:r w:rsidRPr="002922A1">
        <w:rPr>
          <w:rFonts w:ascii="David" w:hAnsi="David"/>
          <w:rtl/>
        </w:rPr>
        <w:t xml:space="preserve"> </w:t>
      </w:r>
      <w:r w:rsidRPr="002922A1">
        <w:rPr>
          <w:rFonts w:ascii="David" w:hAnsi="David" w:hint="eastAsia"/>
          <w:rtl/>
        </w:rPr>
        <w:t>הביטוח</w:t>
      </w:r>
      <w:r w:rsidRPr="002922A1">
        <w:rPr>
          <w:rFonts w:ascii="David" w:hAnsi="David"/>
          <w:rtl/>
        </w:rPr>
        <w:t xml:space="preserve"> </w:t>
      </w:r>
      <w:r w:rsidRPr="002922A1">
        <w:rPr>
          <w:rFonts w:ascii="David" w:hAnsi="David" w:hint="eastAsia"/>
          <w:rtl/>
        </w:rPr>
        <w:t>שכתובתו</w:t>
      </w:r>
      <w:r w:rsidRPr="002922A1">
        <w:rPr>
          <w:rFonts w:ascii="David" w:hAnsi="David"/>
          <w:rtl/>
        </w:rPr>
        <w:t xml:space="preserve">: </w:t>
      </w:r>
    </w:p>
    <w:p w:rsidR="002922A1" w:rsidRPr="002922A1" w:rsidRDefault="002922A1" w:rsidP="002922A1">
      <w:pPr>
        <w:rPr>
          <w:rFonts w:ascii="David" w:hAnsi="David"/>
          <w:rtl/>
        </w:rPr>
      </w:pPr>
    </w:p>
    <w:p w:rsidR="002922A1" w:rsidRPr="002922A1" w:rsidRDefault="002922A1" w:rsidP="002922A1">
      <w:pPr>
        <w:spacing w:line="240" w:lineRule="auto"/>
        <w:rPr>
          <w:rFonts w:ascii="David" w:hAnsi="David"/>
          <w:rtl/>
        </w:rPr>
      </w:pPr>
      <w:r w:rsidRPr="002922A1">
        <w:rPr>
          <w:rFonts w:ascii="David" w:hAnsi="David"/>
          <w:rtl/>
        </w:rPr>
        <w:t>_____________________</w:t>
      </w:r>
    </w:p>
    <w:p w:rsidR="002922A1" w:rsidRPr="002922A1" w:rsidRDefault="002922A1" w:rsidP="002922A1">
      <w:pPr>
        <w:spacing w:line="240" w:lineRule="auto"/>
        <w:rPr>
          <w:rFonts w:ascii="David" w:hAnsi="David"/>
          <w:rtl/>
        </w:rPr>
      </w:pPr>
      <w:r w:rsidRPr="002922A1">
        <w:rPr>
          <w:rFonts w:ascii="David" w:hAnsi="David" w:hint="eastAsia"/>
          <w:rtl/>
        </w:rPr>
        <w:t>שם</w:t>
      </w:r>
      <w:r w:rsidRPr="002922A1">
        <w:rPr>
          <w:rFonts w:ascii="David" w:hAnsi="David"/>
          <w:rtl/>
        </w:rPr>
        <w:t xml:space="preserve"> </w:t>
      </w:r>
      <w:r w:rsidRPr="002922A1">
        <w:rPr>
          <w:rFonts w:ascii="David" w:hAnsi="David" w:hint="eastAsia"/>
          <w:rtl/>
        </w:rPr>
        <w:t>הבנק</w:t>
      </w:r>
    </w:p>
    <w:p w:rsidR="002922A1" w:rsidRPr="002922A1" w:rsidRDefault="002922A1" w:rsidP="002922A1">
      <w:pPr>
        <w:spacing w:line="240" w:lineRule="auto"/>
        <w:rPr>
          <w:rFonts w:ascii="David" w:hAnsi="David"/>
          <w:rtl/>
        </w:rPr>
      </w:pPr>
    </w:p>
    <w:p w:rsidR="002922A1" w:rsidRPr="002922A1" w:rsidRDefault="009D3C42" w:rsidP="002922A1">
      <w:pPr>
        <w:spacing w:line="240" w:lineRule="auto"/>
        <w:rPr>
          <w:rFonts w:ascii="David" w:hAnsi="David"/>
          <w:rtl/>
        </w:rPr>
      </w:pPr>
      <w:r>
        <w:rPr>
          <w:rFonts w:ascii="David" w:hAnsi="David"/>
          <w:rtl/>
        </w:rPr>
        <w:t>____________________</w:t>
      </w:r>
      <w:r w:rsidR="002922A1" w:rsidRPr="002922A1">
        <w:rPr>
          <w:rFonts w:ascii="David" w:hAnsi="David"/>
          <w:rtl/>
        </w:rPr>
        <w:t>__</w:t>
      </w:r>
      <w:r w:rsidR="002922A1" w:rsidRPr="002922A1">
        <w:rPr>
          <w:rFonts w:ascii="David" w:hAnsi="David"/>
          <w:rtl/>
        </w:rPr>
        <w:tab/>
      </w:r>
      <w:r w:rsidR="002922A1" w:rsidRPr="002922A1">
        <w:rPr>
          <w:rFonts w:ascii="David" w:hAnsi="David"/>
          <w:rtl/>
        </w:rPr>
        <w:tab/>
      </w:r>
      <w:r w:rsidR="002922A1" w:rsidRPr="002922A1">
        <w:rPr>
          <w:rFonts w:ascii="David" w:hAnsi="David"/>
          <w:rtl/>
        </w:rPr>
        <w:tab/>
        <w:t>________________________</w:t>
      </w:r>
    </w:p>
    <w:p w:rsidR="002922A1" w:rsidRPr="002922A1" w:rsidRDefault="002922A1" w:rsidP="00A90817">
      <w:pPr>
        <w:spacing w:line="240" w:lineRule="auto"/>
        <w:ind w:left="2942" w:hanging="2942"/>
        <w:rPr>
          <w:rFonts w:ascii="David" w:hAnsi="David"/>
          <w:rtl/>
        </w:rPr>
      </w:pPr>
      <w:r w:rsidRPr="002922A1">
        <w:rPr>
          <w:rFonts w:ascii="David" w:hAnsi="David" w:hint="eastAsia"/>
          <w:rtl/>
        </w:rPr>
        <w:t>מס</w:t>
      </w:r>
      <w:r w:rsidRPr="002922A1">
        <w:rPr>
          <w:rFonts w:ascii="David" w:hAnsi="David"/>
          <w:rtl/>
        </w:rPr>
        <w:t xml:space="preserve">' </w:t>
      </w:r>
      <w:r w:rsidRPr="002922A1">
        <w:rPr>
          <w:rFonts w:ascii="David" w:hAnsi="David" w:hint="eastAsia"/>
          <w:rtl/>
        </w:rPr>
        <w:t>הבנק</w:t>
      </w:r>
      <w:r w:rsidRPr="002922A1">
        <w:rPr>
          <w:rFonts w:ascii="David" w:hAnsi="David"/>
          <w:rtl/>
        </w:rPr>
        <w:t xml:space="preserve"> </w:t>
      </w:r>
      <w:r w:rsidRPr="002922A1">
        <w:rPr>
          <w:rFonts w:ascii="David" w:hAnsi="David" w:hint="eastAsia"/>
          <w:rtl/>
        </w:rPr>
        <w:t>ומס</w:t>
      </w:r>
      <w:r w:rsidRPr="002922A1">
        <w:rPr>
          <w:rFonts w:ascii="David" w:hAnsi="David"/>
          <w:rtl/>
        </w:rPr>
        <w:t xml:space="preserve">' </w:t>
      </w:r>
      <w:r w:rsidRPr="002922A1">
        <w:rPr>
          <w:rFonts w:ascii="David" w:hAnsi="David" w:hint="eastAsia"/>
          <w:rtl/>
        </w:rPr>
        <w:t>הסניף</w:t>
      </w:r>
      <w:r w:rsidR="002B64A1">
        <w:rPr>
          <w:rFonts w:ascii="David" w:hAnsi="David"/>
          <w:rtl/>
        </w:rPr>
        <w:tab/>
      </w:r>
      <w:r w:rsidR="002B64A1">
        <w:rPr>
          <w:rFonts w:ascii="David" w:hAnsi="David"/>
          <w:rtl/>
        </w:rPr>
        <w:tab/>
      </w:r>
      <w:r w:rsidR="002B64A1">
        <w:rPr>
          <w:rFonts w:ascii="David" w:hAnsi="David"/>
          <w:rtl/>
        </w:rPr>
        <w:tab/>
      </w:r>
      <w:r w:rsidRPr="002922A1">
        <w:rPr>
          <w:rFonts w:ascii="David" w:hAnsi="David" w:hint="eastAsia"/>
          <w:rtl/>
        </w:rPr>
        <w:t>כתובת</w:t>
      </w:r>
      <w:r w:rsidRPr="002922A1">
        <w:rPr>
          <w:rFonts w:ascii="David" w:hAnsi="David"/>
          <w:rtl/>
        </w:rPr>
        <w:t xml:space="preserve"> </w:t>
      </w:r>
      <w:r w:rsidRPr="002922A1">
        <w:rPr>
          <w:rFonts w:ascii="David" w:hAnsi="David" w:hint="eastAsia"/>
          <w:rtl/>
        </w:rPr>
        <w:t>סניף</w:t>
      </w:r>
      <w:r w:rsidRPr="002922A1">
        <w:rPr>
          <w:rFonts w:ascii="David" w:hAnsi="David"/>
          <w:rtl/>
        </w:rPr>
        <w:t xml:space="preserve"> </w:t>
      </w:r>
      <w:r w:rsidRPr="002922A1">
        <w:rPr>
          <w:rFonts w:ascii="David" w:hAnsi="David" w:hint="eastAsia"/>
          <w:rtl/>
        </w:rPr>
        <w:t>הבנק</w:t>
      </w:r>
      <w:r w:rsidRPr="002922A1">
        <w:rPr>
          <w:rFonts w:ascii="David" w:hAnsi="David"/>
          <w:rtl/>
        </w:rPr>
        <w:t>/</w:t>
      </w:r>
      <w:r w:rsidRPr="002922A1">
        <w:rPr>
          <w:rFonts w:ascii="David" w:hAnsi="David" w:hint="eastAsia"/>
          <w:rtl/>
        </w:rPr>
        <w:t>חברת</w:t>
      </w:r>
      <w:r w:rsidRPr="002922A1">
        <w:rPr>
          <w:rFonts w:ascii="David" w:hAnsi="David"/>
          <w:rtl/>
        </w:rPr>
        <w:t xml:space="preserve"> </w:t>
      </w:r>
      <w:r w:rsidRPr="002922A1">
        <w:rPr>
          <w:rFonts w:ascii="David" w:hAnsi="David" w:hint="eastAsia"/>
          <w:rtl/>
        </w:rPr>
        <w:t>הביטוח</w:t>
      </w:r>
    </w:p>
    <w:p w:rsidR="002922A1" w:rsidRPr="002922A1" w:rsidRDefault="002922A1" w:rsidP="002922A1">
      <w:pPr>
        <w:spacing w:line="240" w:lineRule="auto"/>
        <w:rPr>
          <w:rFonts w:ascii="David" w:hAnsi="David"/>
          <w:rtl/>
        </w:rPr>
      </w:pPr>
    </w:p>
    <w:p w:rsidR="002922A1" w:rsidRPr="002922A1" w:rsidRDefault="002922A1" w:rsidP="002922A1">
      <w:pPr>
        <w:spacing w:line="240" w:lineRule="auto"/>
        <w:rPr>
          <w:rFonts w:ascii="David" w:hAnsi="David"/>
          <w:rtl/>
        </w:rPr>
      </w:pPr>
    </w:p>
    <w:p w:rsidR="002922A1" w:rsidRPr="002922A1" w:rsidRDefault="002922A1" w:rsidP="002922A1">
      <w:pPr>
        <w:spacing w:line="240" w:lineRule="auto"/>
        <w:rPr>
          <w:rFonts w:ascii="David" w:hAnsi="David"/>
          <w:rtl/>
        </w:rPr>
      </w:pPr>
      <w:r w:rsidRPr="002922A1">
        <w:rPr>
          <w:rFonts w:ascii="David" w:hAnsi="David" w:hint="eastAsia"/>
          <w:rtl/>
        </w:rPr>
        <w:t>ערבות</w:t>
      </w:r>
      <w:r w:rsidRPr="002922A1">
        <w:rPr>
          <w:rFonts w:ascii="David" w:hAnsi="David"/>
          <w:rtl/>
        </w:rPr>
        <w:t xml:space="preserve"> </w:t>
      </w:r>
      <w:r w:rsidRPr="002922A1">
        <w:rPr>
          <w:rFonts w:ascii="David" w:hAnsi="David" w:hint="eastAsia"/>
          <w:rtl/>
        </w:rPr>
        <w:t>זו</w:t>
      </w:r>
      <w:r w:rsidRPr="002922A1">
        <w:rPr>
          <w:rFonts w:ascii="David" w:hAnsi="David"/>
          <w:rtl/>
        </w:rPr>
        <w:t xml:space="preserve"> </w:t>
      </w:r>
      <w:r w:rsidRPr="002922A1">
        <w:rPr>
          <w:rFonts w:ascii="David" w:hAnsi="David" w:hint="eastAsia"/>
          <w:rtl/>
        </w:rPr>
        <w:t>אינה</w:t>
      </w:r>
      <w:r w:rsidRPr="002922A1">
        <w:rPr>
          <w:rFonts w:ascii="David" w:hAnsi="David"/>
          <w:rtl/>
        </w:rPr>
        <w:t xml:space="preserve"> </w:t>
      </w:r>
      <w:r w:rsidRPr="002922A1">
        <w:rPr>
          <w:rFonts w:ascii="David" w:hAnsi="David" w:hint="eastAsia"/>
          <w:rtl/>
        </w:rPr>
        <w:t>ניתנת</w:t>
      </w:r>
      <w:r w:rsidRPr="002922A1">
        <w:rPr>
          <w:rFonts w:ascii="David" w:hAnsi="David"/>
          <w:rtl/>
        </w:rPr>
        <w:t xml:space="preserve"> </w:t>
      </w:r>
      <w:r w:rsidRPr="002922A1">
        <w:rPr>
          <w:rFonts w:ascii="David" w:hAnsi="David" w:hint="eastAsia"/>
          <w:rtl/>
        </w:rPr>
        <w:t>להעברה</w:t>
      </w:r>
      <w:r w:rsidRPr="002922A1">
        <w:rPr>
          <w:rFonts w:ascii="David" w:hAnsi="David"/>
          <w:rtl/>
        </w:rPr>
        <w:t>.</w:t>
      </w:r>
    </w:p>
    <w:p w:rsidR="002B64A1" w:rsidRDefault="002B64A1" w:rsidP="0024750D">
      <w:pPr>
        <w:keepNext/>
        <w:ind w:right="708"/>
        <w:jc w:val="left"/>
        <w:rPr>
          <w:rFonts w:ascii="David" w:hAnsi="David"/>
          <w:rtl/>
        </w:rPr>
      </w:pPr>
      <w:bookmarkStart w:id="163" w:name="_Toc462840273"/>
    </w:p>
    <w:p w:rsidR="00693B3F" w:rsidRPr="006B3EC5" w:rsidRDefault="00693B3F" w:rsidP="002B64A1">
      <w:pPr>
        <w:keepNext/>
        <w:ind w:right="708" w:firstLine="720"/>
        <w:jc w:val="left"/>
        <w:rPr>
          <w:rFonts w:ascii="Arial" w:hAnsi="Arial"/>
          <w:i/>
          <w:lang w:val="x-none"/>
        </w:rPr>
      </w:pPr>
      <w:r w:rsidRPr="006B3EC5">
        <w:rPr>
          <w:rFonts w:ascii="Arial" w:hAnsi="Arial"/>
          <w:i/>
          <w:rtl/>
          <w:lang w:val="x-none"/>
        </w:rPr>
        <w:t xml:space="preserve">_____________ </w:t>
      </w:r>
      <w:r w:rsidR="009D3C42">
        <w:rPr>
          <w:rFonts w:ascii="Arial" w:hAnsi="Arial"/>
          <w:i/>
          <w:rtl/>
          <w:lang w:val="x-none"/>
        </w:rPr>
        <w:tab/>
      </w:r>
      <w:r w:rsidRPr="006B3EC5">
        <w:rPr>
          <w:rFonts w:ascii="Arial" w:hAnsi="Arial"/>
          <w:i/>
          <w:rtl/>
          <w:lang w:val="x-none"/>
        </w:rPr>
        <w:t>________________</w:t>
      </w:r>
      <w:r w:rsidR="002B64A1">
        <w:rPr>
          <w:rFonts w:ascii="Arial" w:hAnsi="Arial"/>
          <w:i/>
          <w:rtl/>
          <w:lang w:val="x-none"/>
        </w:rPr>
        <w:tab/>
      </w:r>
      <w:r w:rsidR="002B64A1">
        <w:rPr>
          <w:rFonts w:ascii="Arial" w:hAnsi="Arial"/>
          <w:i/>
          <w:rtl/>
          <w:lang w:val="x-none"/>
        </w:rPr>
        <w:tab/>
      </w:r>
      <w:r w:rsidRPr="006B3EC5">
        <w:rPr>
          <w:rFonts w:ascii="Arial" w:hAnsi="Arial"/>
          <w:i/>
          <w:rtl/>
          <w:lang w:val="x-none"/>
        </w:rPr>
        <w:t>_____________</w:t>
      </w:r>
      <w:bookmarkEnd w:id="163"/>
    </w:p>
    <w:p w:rsidR="00693B3F" w:rsidRPr="006B3EC5" w:rsidRDefault="00693B3F" w:rsidP="009D3C42">
      <w:pPr>
        <w:keepNext/>
        <w:ind w:left="1099" w:right="708"/>
        <w:jc w:val="left"/>
        <w:rPr>
          <w:rFonts w:ascii="Arial" w:hAnsi="Arial"/>
          <w:i/>
          <w:rtl/>
          <w:lang w:val="x-none"/>
        </w:rPr>
      </w:pPr>
      <w:bookmarkStart w:id="164" w:name="_Toc380928304"/>
      <w:bookmarkStart w:id="165" w:name="_Toc462840274"/>
      <w:r w:rsidRPr="006B3EC5">
        <w:rPr>
          <w:rFonts w:ascii="Arial" w:hAnsi="Arial" w:hint="cs"/>
          <w:i/>
          <w:rtl/>
          <w:lang w:val="x-none"/>
        </w:rPr>
        <w:t>תאריך</w:t>
      </w:r>
      <w:r w:rsidR="009D3C42">
        <w:rPr>
          <w:rFonts w:ascii="Arial" w:hAnsi="Arial"/>
          <w:i/>
          <w:rtl/>
          <w:lang w:val="x-none"/>
        </w:rPr>
        <w:tab/>
      </w:r>
      <w:r w:rsidR="009D3C42">
        <w:rPr>
          <w:rFonts w:ascii="Arial" w:hAnsi="Arial"/>
          <w:i/>
          <w:rtl/>
          <w:lang w:val="x-none"/>
        </w:rPr>
        <w:tab/>
      </w:r>
      <w:r w:rsidR="009D3C42">
        <w:rPr>
          <w:rFonts w:ascii="Arial" w:hAnsi="Arial"/>
          <w:i/>
          <w:rtl/>
          <w:lang w:val="x-none"/>
        </w:rPr>
        <w:tab/>
      </w:r>
      <w:r w:rsidRPr="006B3EC5">
        <w:rPr>
          <w:rFonts w:ascii="Arial" w:hAnsi="Arial" w:hint="cs"/>
          <w:i/>
          <w:rtl/>
          <w:lang w:val="x-none"/>
        </w:rPr>
        <w:t>שם</w:t>
      </w:r>
      <w:r w:rsidRPr="006B3EC5">
        <w:rPr>
          <w:rFonts w:ascii="Arial" w:hAnsi="Arial"/>
          <w:i/>
          <w:rtl/>
          <w:lang w:val="x-none"/>
        </w:rPr>
        <w:t xml:space="preserve"> </w:t>
      </w:r>
      <w:r w:rsidRPr="006B3EC5">
        <w:rPr>
          <w:rFonts w:ascii="Arial" w:hAnsi="Arial" w:hint="cs"/>
          <w:i/>
          <w:rtl/>
          <w:lang w:val="x-none"/>
        </w:rPr>
        <w:t>מלא</w:t>
      </w:r>
      <w:r w:rsidR="009D3C42">
        <w:rPr>
          <w:rFonts w:ascii="Arial" w:hAnsi="Arial"/>
          <w:i/>
          <w:rtl/>
          <w:lang w:val="x-none"/>
        </w:rPr>
        <w:tab/>
      </w:r>
      <w:r w:rsidR="009D3C42">
        <w:rPr>
          <w:rFonts w:ascii="Arial" w:hAnsi="Arial"/>
          <w:i/>
          <w:rtl/>
          <w:lang w:val="x-none"/>
        </w:rPr>
        <w:tab/>
      </w:r>
      <w:r w:rsidR="009D3C42">
        <w:rPr>
          <w:rFonts w:ascii="Arial" w:hAnsi="Arial" w:hint="cs"/>
          <w:i/>
          <w:rtl/>
          <w:lang w:val="x-none"/>
        </w:rPr>
        <w:t xml:space="preserve"> </w:t>
      </w:r>
      <w:r w:rsidRPr="006B3EC5">
        <w:rPr>
          <w:rFonts w:ascii="Arial" w:hAnsi="Arial" w:hint="cs"/>
          <w:i/>
          <w:rtl/>
          <w:lang w:val="x-none"/>
        </w:rPr>
        <w:t>חתימה</w:t>
      </w:r>
      <w:r w:rsidRPr="006B3EC5">
        <w:rPr>
          <w:rFonts w:ascii="Arial" w:hAnsi="Arial"/>
          <w:i/>
          <w:rtl/>
          <w:lang w:val="x-none"/>
        </w:rPr>
        <w:t xml:space="preserve"> </w:t>
      </w:r>
      <w:r w:rsidRPr="006B3EC5">
        <w:rPr>
          <w:rFonts w:ascii="Arial" w:hAnsi="Arial" w:hint="cs"/>
          <w:i/>
          <w:rtl/>
          <w:lang w:val="x-none"/>
        </w:rPr>
        <w:t>וחותמת</w:t>
      </w:r>
      <w:bookmarkEnd w:id="164"/>
      <w:bookmarkEnd w:id="165"/>
      <w:r w:rsidRPr="006B3EC5">
        <w:rPr>
          <w:rFonts w:ascii="Arial" w:hAnsi="Arial" w:hint="cs"/>
          <w:i/>
          <w:rtl/>
          <w:lang w:val="x-none"/>
        </w:rPr>
        <w:t xml:space="preserve"> </w:t>
      </w:r>
    </w:p>
    <w:p w:rsidR="00484105" w:rsidRDefault="00484105" w:rsidP="00484105">
      <w:pPr>
        <w:spacing w:before="120"/>
        <w:rPr>
          <w:b/>
          <w:bCs/>
          <w:rtl/>
          <w:lang w:val="x-none" w:eastAsia="x-none"/>
        </w:rPr>
      </w:pPr>
    </w:p>
    <w:p w:rsidR="00484105" w:rsidRPr="00484105" w:rsidRDefault="00484105" w:rsidP="00484105">
      <w:pPr>
        <w:spacing w:before="120"/>
        <w:rPr>
          <w:b/>
          <w:bCs/>
          <w:rtl/>
          <w:lang w:val="x-none" w:eastAsia="x-none"/>
        </w:rPr>
        <w:sectPr w:rsidR="00484105" w:rsidRPr="00484105" w:rsidSect="00154E29">
          <w:pgSz w:w="11906" w:h="16838"/>
          <w:pgMar w:top="1440" w:right="1080" w:bottom="1440" w:left="1080" w:header="708" w:footer="708" w:gutter="0"/>
          <w:cols w:space="708"/>
          <w:titlePg/>
          <w:bidi/>
          <w:rtlGutter/>
          <w:docGrid w:linePitch="360"/>
        </w:sectPr>
      </w:pPr>
    </w:p>
    <w:p w:rsidR="009418B7" w:rsidRPr="009418B7" w:rsidRDefault="009418B7" w:rsidP="008C73EE">
      <w:pPr>
        <w:keepNext/>
        <w:ind w:right="708"/>
        <w:jc w:val="center"/>
        <w:outlineLvl w:val="1"/>
        <w:rPr>
          <w:rFonts w:ascii="Arial" w:hAnsi="Arial"/>
          <w:b/>
          <w:bCs/>
          <w:i/>
          <w:u w:val="single"/>
          <w:rtl/>
        </w:rPr>
      </w:pPr>
      <w:bookmarkStart w:id="166" w:name="_Toc464132292"/>
      <w:bookmarkEnd w:id="160"/>
      <w:bookmarkEnd w:id="161"/>
      <w:bookmarkEnd w:id="162"/>
      <w:r w:rsidRPr="009418B7">
        <w:rPr>
          <w:rFonts w:ascii="Arial" w:hAnsi="Arial" w:hint="cs"/>
          <w:b/>
          <w:bCs/>
          <w:i/>
          <w:u w:val="single"/>
          <w:rtl/>
        </w:rPr>
        <w:lastRenderedPageBreak/>
        <w:t>נספח</w:t>
      </w:r>
      <w:r w:rsidRPr="009418B7">
        <w:rPr>
          <w:rFonts w:ascii="Arial" w:hAnsi="Arial"/>
          <w:b/>
          <w:bCs/>
          <w:i/>
          <w:u w:val="single"/>
          <w:rtl/>
        </w:rPr>
        <w:t xml:space="preserve"> </w:t>
      </w:r>
      <w:r w:rsidRPr="009418B7">
        <w:rPr>
          <w:rFonts w:ascii="Arial" w:hAnsi="Arial" w:hint="cs"/>
          <w:b/>
          <w:bCs/>
          <w:i/>
          <w:u w:val="single"/>
          <w:rtl/>
        </w:rPr>
        <w:t>ב</w:t>
      </w:r>
      <w:r w:rsidRPr="009418B7">
        <w:rPr>
          <w:rFonts w:ascii="Arial" w:hAnsi="Arial"/>
          <w:b/>
          <w:bCs/>
          <w:i/>
          <w:u w:val="single"/>
          <w:rtl/>
        </w:rPr>
        <w:t>'</w:t>
      </w:r>
      <w:r>
        <w:rPr>
          <w:rFonts w:ascii="Arial" w:hAnsi="Arial" w:hint="cs"/>
          <w:b/>
          <w:bCs/>
          <w:i/>
          <w:u w:val="single"/>
          <w:rtl/>
        </w:rPr>
        <w:t>4ב'</w:t>
      </w:r>
      <w:r w:rsidRPr="009418B7">
        <w:rPr>
          <w:rFonts w:ascii="Arial" w:hAnsi="Arial" w:hint="cs"/>
          <w:b/>
          <w:bCs/>
          <w:i/>
          <w:u w:val="single"/>
          <w:rtl/>
        </w:rPr>
        <w:t>- נוסח הוראת קיזוז</w:t>
      </w:r>
      <w:bookmarkEnd w:id="166"/>
    </w:p>
    <w:p w:rsidR="009418B7" w:rsidRPr="009418B7" w:rsidRDefault="009418B7" w:rsidP="009418B7">
      <w:pPr>
        <w:rPr>
          <w:rFonts w:ascii="Arial" w:hAnsi="Arial" w:cs="Arial"/>
          <w:sz w:val="22"/>
          <w:szCs w:val="22"/>
          <w:rtl/>
        </w:rPr>
      </w:pPr>
    </w:p>
    <w:p w:rsidR="009418B7" w:rsidRPr="009418B7" w:rsidRDefault="009418B7" w:rsidP="009418B7">
      <w:pPr>
        <w:rPr>
          <w:rFonts w:ascii="Arial" w:hAnsi="Arial" w:cs="Arial"/>
          <w:sz w:val="22"/>
          <w:szCs w:val="22"/>
          <w:rtl/>
        </w:rPr>
      </w:pPr>
    </w:p>
    <w:p w:rsidR="009418B7" w:rsidRPr="009418B7" w:rsidRDefault="009418B7" w:rsidP="009418B7">
      <w:pPr>
        <w:rPr>
          <w:rFonts w:ascii="Arial" w:hAnsi="Arial"/>
        </w:rPr>
      </w:pPr>
      <w:r w:rsidRPr="009418B7">
        <w:rPr>
          <w:rFonts w:ascii="Arial" w:hAnsi="Arial"/>
          <w:rtl/>
        </w:rPr>
        <w:t>המוסד להשכלה גבוהה_____________________</w:t>
      </w:r>
    </w:p>
    <w:p w:rsidR="009418B7" w:rsidRPr="009418B7" w:rsidRDefault="009418B7" w:rsidP="009418B7">
      <w:pPr>
        <w:rPr>
          <w:rFonts w:ascii="Arial" w:hAnsi="Arial"/>
        </w:rPr>
      </w:pPr>
      <w:r w:rsidRPr="009418B7">
        <w:rPr>
          <w:rFonts w:ascii="Arial" w:hAnsi="Arial"/>
          <w:rtl/>
        </w:rPr>
        <w:t>מספר טלפון_____________________________</w:t>
      </w:r>
    </w:p>
    <w:p w:rsidR="009418B7" w:rsidRPr="009418B7" w:rsidRDefault="009418B7" w:rsidP="009418B7">
      <w:pPr>
        <w:rPr>
          <w:rFonts w:ascii="Arial" w:hAnsi="Arial"/>
        </w:rPr>
      </w:pPr>
      <w:r w:rsidRPr="009418B7">
        <w:rPr>
          <w:rFonts w:ascii="Arial" w:hAnsi="Arial"/>
          <w:rtl/>
        </w:rPr>
        <w:t>מספר פקס______________________________</w:t>
      </w:r>
    </w:p>
    <w:p w:rsidR="009418B7" w:rsidRPr="009418B7" w:rsidRDefault="009418B7" w:rsidP="009418B7">
      <w:pPr>
        <w:rPr>
          <w:rFonts w:ascii="Arial" w:hAnsi="Arial"/>
          <w:rtl/>
        </w:rPr>
      </w:pPr>
    </w:p>
    <w:p w:rsidR="009418B7" w:rsidRPr="009418B7" w:rsidRDefault="009418B7" w:rsidP="009418B7">
      <w:pPr>
        <w:rPr>
          <w:rFonts w:ascii="Arial" w:hAnsi="Arial"/>
          <w:b/>
          <w:bCs/>
        </w:rPr>
      </w:pPr>
      <w:r w:rsidRPr="009418B7">
        <w:rPr>
          <w:rFonts w:ascii="Arial" w:hAnsi="Arial"/>
          <w:b/>
          <w:bCs/>
          <w:rtl/>
        </w:rPr>
        <w:t>לכבוד</w:t>
      </w:r>
    </w:p>
    <w:p w:rsidR="009418B7" w:rsidRPr="009418B7" w:rsidRDefault="009418B7" w:rsidP="009418B7">
      <w:pPr>
        <w:rPr>
          <w:rFonts w:ascii="Arial" w:hAnsi="Arial"/>
          <w:b/>
          <w:bCs/>
        </w:rPr>
      </w:pPr>
      <w:r w:rsidRPr="009418B7">
        <w:rPr>
          <w:rFonts w:ascii="Arial" w:hAnsi="Arial" w:hint="cs"/>
          <w:b/>
          <w:bCs/>
          <w:rtl/>
        </w:rPr>
        <w:t>ממשלת ישראל</w:t>
      </w:r>
    </w:p>
    <w:p w:rsidR="009418B7" w:rsidRPr="009418B7" w:rsidRDefault="009418B7" w:rsidP="009418B7">
      <w:pPr>
        <w:rPr>
          <w:rFonts w:ascii="Arial" w:hAnsi="Arial"/>
          <w:b/>
          <w:bCs/>
          <w:rtl/>
        </w:rPr>
      </w:pPr>
      <w:r w:rsidRPr="009418B7">
        <w:rPr>
          <w:rFonts w:ascii="Arial" w:hAnsi="Arial"/>
          <w:b/>
          <w:bCs/>
          <w:rtl/>
        </w:rPr>
        <w:t>באמצעות משרד</w:t>
      </w:r>
      <w:r w:rsidRPr="009418B7">
        <w:rPr>
          <w:rFonts w:ascii="Arial" w:hAnsi="Arial" w:hint="cs"/>
          <w:b/>
          <w:bCs/>
          <w:rtl/>
        </w:rPr>
        <w:t xml:space="preserve"> המדע והטכנולוגיה</w:t>
      </w:r>
    </w:p>
    <w:p w:rsidR="009418B7" w:rsidRPr="009418B7" w:rsidRDefault="009418B7" w:rsidP="009418B7">
      <w:pPr>
        <w:rPr>
          <w:rFonts w:ascii="Arial" w:hAnsi="Arial"/>
        </w:rPr>
      </w:pPr>
    </w:p>
    <w:p w:rsidR="009418B7" w:rsidRPr="009418B7" w:rsidRDefault="009418B7" w:rsidP="0024750D">
      <w:pPr>
        <w:outlineLvl w:val="2"/>
        <w:rPr>
          <w:rFonts w:ascii="Arial" w:hAnsi="Arial"/>
          <w:b/>
          <w:bCs/>
          <w:u w:val="single"/>
        </w:rPr>
      </w:pPr>
      <w:r w:rsidRPr="009418B7">
        <w:rPr>
          <w:rFonts w:ascii="Arial" w:hAnsi="Arial"/>
          <w:b/>
          <w:bCs/>
          <w:u w:val="single"/>
          <w:rtl/>
        </w:rPr>
        <w:t>הנדון: הוראת קיזוז</w:t>
      </w:r>
    </w:p>
    <w:p w:rsidR="009418B7" w:rsidRPr="009418B7" w:rsidRDefault="009418B7" w:rsidP="007304A4">
      <w:pPr>
        <w:rPr>
          <w:rFonts w:ascii="Arial" w:hAnsi="Arial"/>
        </w:rPr>
      </w:pPr>
      <w:r w:rsidRPr="009418B7">
        <w:rPr>
          <w:rFonts w:ascii="Arial" w:hAnsi="Arial"/>
          <w:rtl/>
        </w:rPr>
        <w:t>אנו החתומים מטה, הנציגים המוסמכים של המוסד להשכלה גבוהה (להלן - המוסד)______________, נותנים לכם בזאת הוראה בלתי מותנ</w:t>
      </w:r>
      <w:r w:rsidRPr="009418B7">
        <w:rPr>
          <w:rFonts w:ascii="Arial" w:hAnsi="Arial" w:hint="cs"/>
          <w:rtl/>
        </w:rPr>
        <w:t>י</w:t>
      </w:r>
      <w:r w:rsidRPr="009418B7">
        <w:rPr>
          <w:rFonts w:ascii="Arial" w:hAnsi="Arial"/>
          <w:rtl/>
        </w:rPr>
        <w:t xml:space="preserve">ת לקזז כל סכום </w:t>
      </w:r>
      <w:r w:rsidRPr="009418B7">
        <w:rPr>
          <w:rtl/>
        </w:rPr>
        <w:t xml:space="preserve">עד לסך </w:t>
      </w:r>
      <w:r w:rsidRPr="009418B7">
        <w:rPr>
          <w:rFonts w:hint="cs"/>
          <w:rtl/>
        </w:rPr>
        <w:t xml:space="preserve">של </w:t>
      </w:r>
      <w:r w:rsidR="002E40AB">
        <w:rPr>
          <w:rFonts w:ascii="David" w:hAnsi="David" w:hint="cs"/>
          <w:b/>
          <w:bCs/>
          <w:rtl/>
        </w:rPr>
        <w:t>12,5</w:t>
      </w:r>
      <w:r w:rsidR="002E40AB" w:rsidRPr="002922A1">
        <w:rPr>
          <w:rFonts w:ascii="David" w:hAnsi="David" w:hint="cs"/>
          <w:b/>
          <w:bCs/>
          <w:rtl/>
        </w:rPr>
        <w:t>00</w:t>
      </w:r>
      <w:r w:rsidR="002E40AB" w:rsidRPr="002922A1">
        <w:rPr>
          <w:rFonts w:ascii="David" w:hAnsi="David"/>
          <w:b/>
          <w:bCs/>
          <w:rtl/>
        </w:rPr>
        <w:t xml:space="preserve"> </w:t>
      </w:r>
      <w:r w:rsidR="002E40AB" w:rsidRPr="002922A1">
        <w:rPr>
          <w:rFonts w:ascii="David" w:hAnsi="David"/>
          <w:rtl/>
        </w:rPr>
        <w:t>ש"</w:t>
      </w:r>
      <w:r w:rsidR="002E40AB" w:rsidRPr="002922A1">
        <w:rPr>
          <w:rFonts w:ascii="David" w:hAnsi="David" w:hint="eastAsia"/>
          <w:rtl/>
        </w:rPr>
        <w:t>ח</w:t>
      </w:r>
      <w:r w:rsidR="002E40AB" w:rsidRPr="002922A1">
        <w:rPr>
          <w:rFonts w:ascii="David" w:hAnsi="David"/>
          <w:rtl/>
        </w:rPr>
        <w:t xml:space="preserve"> </w:t>
      </w:r>
      <w:r w:rsidR="002E40AB" w:rsidRPr="002922A1">
        <w:rPr>
          <w:rFonts w:ascii="David" w:hAnsi="David" w:hint="eastAsia"/>
          <w:rtl/>
        </w:rPr>
        <w:t>בלבד</w:t>
      </w:r>
      <w:r w:rsidR="002E40AB">
        <w:rPr>
          <w:rFonts w:ascii="David" w:hAnsi="David" w:hint="cs"/>
          <w:rtl/>
        </w:rPr>
        <w:t xml:space="preserve"> (במילים: </w:t>
      </w:r>
      <w:r w:rsidR="007304A4">
        <w:rPr>
          <w:rFonts w:hint="cs"/>
          <w:rtl/>
          <w:lang w:eastAsia="en-US"/>
        </w:rPr>
        <w:t>שנים עשר אלפים וחמש מאות שקלים</w:t>
      </w:r>
      <w:r w:rsidR="002E40AB">
        <w:rPr>
          <w:rFonts w:ascii="David" w:hAnsi="David" w:hint="cs"/>
          <w:rtl/>
        </w:rPr>
        <w:t xml:space="preserve"> חדשים בלבד)</w:t>
      </w:r>
      <w:r w:rsidR="002E40AB">
        <w:rPr>
          <w:rFonts w:hint="cs"/>
          <w:rtl/>
        </w:rPr>
        <w:t xml:space="preserve"> </w:t>
      </w:r>
      <w:r w:rsidRPr="009418B7">
        <w:rPr>
          <w:rFonts w:ascii="Arial" w:hAnsi="Arial"/>
          <w:rtl/>
        </w:rPr>
        <w:t>מכל תשלום המגיע למוסד מהממשלה לפי כל דין, הסכם או הסדר (להלן - הקיזוז).</w:t>
      </w:r>
    </w:p>
    <w:p w:rsidR="009418B7" w:rsidRPr="009418B7" w:rsidRDefault="009418B7" w:rsidP="0017780D">
      <w:pPr>
        <w:numPr>
          <w:ilvl w:val="0"/>
          <w:numId w:val="31"/>
        </w:numPr>
        <w:overflowPunct/>
        <w:autoSpaceDE/>
        <w:autoSpaceDN/>
        <w:adjustRightInd/>
        <w:textAlignment w:val="auto"/>
        <w:rPr>
          <w:rFonts w:ascii="Arial" w:hAnsi="Arial"/>
        </w:rPr>
      </w:pPr>
      <w:r w:rsidRPr="009418B7">
        <w:rPr>
          <w:rFonts w:ascii="Arial" w:hAnsi="Arial"/>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w:t>
      </w:r>
      <w:r w:rsidRPr="009418B7">
        <w:rPr>
          <w:rFonts w:ascii="Arial" w:hAnsi="Arial" w:hint="cs"/>
          <w:rtl/>
        </w:rPr>
        <w:t xml:space="preserve"> </w:t>
      </w:r>
      <w:r w:rsidRPr="002922A1">
        <w:rPr>
          <w:rFonts w:ascii="David" w:hAnsi="David"/>
          <w:b/>
          <w:bCs/>
          <w:rtl/>
        </w:rPr>
        <w:t xml:space="preserve">מכרז מס' </w:t>
      </w:r>
      <w:r w:rsidR="0017780D">
        <w:rPr>
          <w:rFonts w:ascii="David" w:hAnsi="David"/>
          <w:b/>
          <w:bCs/>
        </w:rPr>
        <w:t>29</w:t>
      </w:r>
      <w:r w:rsidRPr="002922A1">
        <w:rPr>
          <w:rFonts w:ascii="David" w:hAnsi="David"/>
          <w:b/>
          <w:bCs/>
        </w:rPr>
        <w:t>/2017</w:t>
      </w:r>
      <w:r w:rsidRPr="002922A1">
        <w:rPr>
          <w:rFonts w:ascii="David" w:hAnsi="David"/>
          <w:b/>
          <w:bCs/>
          <w:rtl/>
        </w:rPr>
        <w:t xml:space="preserve"> להפקת כנס החלל הבין-לאומי 2018</w:t>
      </w:r>
      <w:r w:rsidRPr="009418B7">
        <w:rPr>
          <w:rFonts w:ascii="Arial" w:hAnsi="Arial" w:hint="cs"/>
          <w:b/>
          <w:bCs/>
          <w:rtl/>
        </w:rPr>
        <w:t>,</w:t>
      </w:r>
      <w:r w:rsidRPr="009418B7">
        <w:rPr>
          <w:rFonts w:ascii="Arial" w:hAnsi="Arial"/>
          <w:rtl/>
        </w:rPr>
        <w:t xml:space="preserve"> מבלי שיהיה חייב לנמק או לדרוש תחילה את סילוק הסכום האמור מאת המוסד.</w:t>
      </w:r>
    </w:p>
    <w:p w:rsidR="009418B7" w:rsidRPr="009418B7" w:rsidRDefault="009418B7" w:rsidP="00CC7993">
      <w:pPr>
        <w:numPr>
          <w:ilvl w:val="0"/>
          <w:numId w:val="31"/>
        </w:numPr>
        <w:overflowPunct/>
        <w:autoSpaceDE/>
        <w:autoSpaceDN/>
        <w:adjustRightInd/>
        <w:textAlignment w:val="auto"/>
        <w:rPr>
          <w:rFonts w:ascii="Arial" w:hAnsi="Arial"/>
        </w:rPr>
      </w:pPr>
      <w:r w:rsidRPr="009418B7">
        <w:rPr>
          <w:rFonts w:ascii="Arial" w:hAnsi="Arial"/>
          <w:rt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9418B7" w:rsidRPr="009418B7" w:rsidRDefault="009418B7" w:rsidP="00CC7993">
      <w:pPr>
        <w:numPr>
          <w:ilvl w:val="0"/>
          <w:numId w:val="31"/>
        </w:numPr>
        <w:overflowPunct/>
        <w:autoSpaceDE/>
        <w:autoSpaceDN/>
        <w:adjustRightInd/>
        <w:textAlignment w:val="auto"/>
        <w:rPr>
          <w:rFonts w:ascii="Arial" w:hAnsi="Arial"/>
        </w:rPr>
      </w:pPr>
      <w:r w:rsidRPr="009418B7">
        <w:rPr>
          <w:rFonts w:ascii="Arial" w:hAnsi="Arial"/>
          <w:rtl/>
        </w:rPr>
        <w:t xml:space="preserve">הוראה זו תישאר בתוקפה עד תאריך </w:t>
      </w:r>
      <w:r w:rsidR="00F63DEF">
        <w:rPr>
          <w:rFonts w:hint="cs"/>
          <w:rtl/>
        </w:rPr>
        <w:t>22.1.2018</w:t>
      </w:r>
      <w:r w:rsidR="00F112BB">
        <w:rPr>
          <w:rFonts w:hint="cs"/>
          <w:rtl/>
        </w:rPr>
        <w:t>.</w:t>
      </w:r>
    </w:p>
    <w:p w:rsidR="009418B7" w:rsidRPr="009418B7" w:rsidRDefault="009418B7" w:rsidP="00CC7993">
      <w:pPr>
        <w:numPr>
          <w:ilvl w:val="0"/>
          <w:numId w:val="31"/>
        </w:numPr>
        <w:overflowPunct/>
        <w:autoSpaceDE/>
        <w:autoSpaceDN/>
        <w:adjustRightInd/>
        <w:textAlignment w:val="auto"/>
        <w:rPr>
          <w:rFonts w:ascii="Arial" w:hAnsi="Arial"/>
        </w:rPr>
      </w:pPr>
      <w:r w:rsidRPr="009418B7">
        <w:rPr>
          <w:rFonts w:ascii="Arial" w:hAnsi="Arial"/>
          <w:rtl/>
        </w:rPr>
        <w:t>שינוי הוראה זו כפוף לאישור בכתב מהחשב הכללי במשרד האוצר.</w:t>
      </w:r>
    </w:p>
    <w:p w:rsidR="009418B7" w:rsidRPr="009418B7" w:rsidRDefault="009418B7" w:rsidP="009418B7">
      <w:pPr>
        <w:spacing w:line="120" w:lineRule="auto"/>
        <w:rPr>
          <w:rFonts w:ascii="Arial" w:hAnsi="Arial"/>
        </w:rPr>
      </w:pPr>
      <w:r w:rsidRPr="009418B7">
        <w:rPr>
          <w:rFonts w:ascii="Arial" w:hAnsi="Arial"/>
          <w:rtl/>
        </w:rPr>
        <w:tab/>
      </w:r>
    </w:p>
    <w:p w:rsidR="009418B7" w:rsidRPr="009418B7" w:rsidRDefault="009418B7" w:rsidP="009418B7">
      <w:pPr>
        <w:rPr>
          <w:rFonts w:ascii="Arial" w:hAnsi="Arial"/>
        </w:rPr>
      </w:pPr>
      <w:r w:rsidRPr="009418B7">
        <w:rPr>
          <w:rFonts w:ascii="Arial" w:hAnsi="Arial"/>
          <w:rtl/>
        </w:rPr>
        <w:t>_______________________________</w:t>
      </w:r>
      <w:r w:rsidRPr="009418B7">
        <w:rPr>
          <w:rFonts w:ascii="Arial" w:hAnsi="Arial"/>
          <w:rtl/>
        </w:rPr>
        <w:tab/>
      </w:r>
    </w:p>
    <w:p w:rsidR="009418B7" w:rsidRPr="009418B7" w:rsidRDefault="009418B7" w:rsidP="009418B7">
      <w:pPr>
        <w:rPr>
          <w:rFonts w:ascii="Arial" w:hAnsi="Arial"/>
        </w:rPr>
      </w:pPr>
      <w:r w:rsidRPr="009418B7">
        <w:rPr>
          <w:rFonts w:ascii="Arial" w:hAnsi="Arial"/>
          <w:rtl/>
        </w:rPr>
        <w:t>שם מלא וחתימה של מוסמכים מטעם המוסד</w:t>
      </w:r>
    </w:p>
    <w:p w:rsidR="009418B7" w:rsidRPr="009418B7" w:rsidRDefault="009418B7" w:rsidP="009418B7">
      <w:pPr>
        <w:rPr>
          <w:rFonts w:ascii="Arial" w:hAnsi="Arial"/>
          <w:rtl/>
        </w:rPr>
      </w:pPr>
    </w:p>
    <w:p w:rsidR="009418B7" w:rsidRPr="009418B7" w:rsidRDefault="009418B7" w:rsidP="009418B7">
      <w:pPr>
        <w:spacing w:line="120" w:lineRule="auto"/>
        <w:rPr>
          <w:rFonts w:ascii="Arial" w:hAnsi="Arial"/>
        </w:rPr>
      </w:pPr>
    </w:p>
    <w:p w:rsidR="009418B7" w:rsidRPr="009418B7" w:rsidRDefault="009418B7" w:rsidP="0024750D">
      <w:pPr>
        <w:outlineLvl w:val="2"/>
        <w:rPr>
          <w:rFonts w:ascii="Arial" w:hAnsi="Arial"/>
          <w:u w:val="single"/>
        </w:rPr>
      </w:pPr>
      <w:r w:rsidRPr="009418B7">
        <w:rPr>
          <w:rFonts w:ascii="Arial" w:hAnsi="Arial"/>
          <w:u w:val="single"/>
          <w:rtl/>
        </w:rPr>
        <w:t>אישור עו"ד</w:t>
      </w:r>
    </w:p>
    <w:p w:rsidR="009418B7" w:rsidRPr="009418B7" w:rsidRDefault="009418B7" w:rsidP="009418B7">
      <w:pPr>
        <w:rPr>
          <w:rFonts w:ascii="Arial" w:hAnsi="Arial"/>
          <w:rtl/>
        </w:rPr>
      </w:pPr>
      <w:r w:rsidRPr="009418B7">
        <w:rPr>
          <w:rFonts w:ascii="Arial" w:hAnsi="Arial"/>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9418B7" w:rsidRPr="009418B7" w:rsidRDefault="009418B7" w:rsidP="009418B7">
      <w:pPr>
        <w:rPr>
          <w:rFonts w:ascii="Arial" w:hAnsi="Arial"/>
        </w:rPr>
      </w:pPr>
    </w:p>
    <w:p w:rsidR="009418B7" w:rsidRPr="009418B7" w:rsidRDefault="009418B7" w:rsidP="009418B7">
      <w:pPr>
        <w:rPr>
          <w:rFonts w:ascii="Arial" w:hAnsi="Arial"/>
        </w:rPr>
      </w:pPr>
      <w:r w:rsidRPr="009418B7">
        <w:rPr>
          <w:rFonts w:ascii="Arial" w:hAnsi="Arial"/>
          <w:rtl/>
        </w:rPr>
        <w:t>_______________</w:t>
      </w:r>
      <w:r w:rsidRPr="009418B7">
        <w:rPr>
          <w:rFonts w:ascii="Arial" w:hAnsi="Arial"/>
          <w:rtl/>
        </w:rPr>
        <w:tab/>
      </w:r>
    </w:p>
    <w:p w:rsidR="009418B7" w:rsidRPr="009418B7" w:rsidRDefault="009418B7" w:rsidP="0024750D">
      <w:pPr>
        <w:ind w:firstLine="720"/>
        <w:rPr>
          <w:rFonts w:ascii="Arial" w:hAnsi="Arial"/>
          <w:rtl/>
        </w:rPr>
      </w:pPr>
      <w:r w:rsidRPr="009418B7">
        <w:rPr>
          <w:rFonts w:ascii="Arial" w:hAnsi="Arial"/>
          <w:rtl/>
        </w:rPr>
        <w:t>עו"</w:t>
      </w:r>
      <w:r w:rsidRPr="009418B7">
        <w:rPr>
          <w:rFonts w:ascii="Arial" w:hAnsi="Arial" w:hint="cs"/>
          <w:rtl/>
        </w:rPr>
        <w:t>ד</w:t>
      </w:r>
    </w:p>
    <w:p w:rsidR="00954706" w:rsidRDefault="00954706" w:rsidP="002922A1">
      <w:pPr>
        <w:pStyle w:val="Heading2"/>
        <w:jc w:val="both"/>
        <w:rPr>
          <w:rtl/>
        </w:rPr>
        <w:sectPr w:rsidR="00954706" w:rsidSect="00154E29">
          <w:pgSz w:w="11906" w:h="16838"/>
          <w:pgMar w:top="1440" w:right="1080" w:bottom="1440" w:left="1080" w:header="708" w:footer="708" w:gutter="0"/>
          <w:cols w:space="708"/>
          <w:titlePg/>
          <w:bidi/>
          <w:rtlGutter/>
          <w:docGrid w:linePitch="360"/>
        </w:sectPr>
      </w:pPr>
    </w:p>
    <w:p w:rsidR="00520817" w:rsidRPr="003A1F0B" w:rsidRDefault="00520817" w:rsidP="00BB0C2E">
      <w:pPr>
        <w:pStyle w:val="Heading2"/>
        <w:rPr>
          <w:rtl/>
        </w:rPr>
      </w:pPr>
      <w:bookmarkStart w:id="167" w:name="_Toc485304956"/>
      <w:r w:rsidRPr="003A1F0B">
        <w:rPr>
          <w:rtl/>
        </w:rPr>
        <w:lastRenderedPageBreak/>
        <w:t xml:space="preserve">נספח </w:t>
      </w:r>
      <w:r w:rsidR="00496C6E" w:rsidRPr="003A1F0B">
        <w:rPr>
          <w:rtl/>
        </w:rPr>
        <w:t>ב'</w:t>
      </w:r>
      <w:r w:rsidR="00BB0C2E">
        <w:rPr>
          <w:rFonts w:hint="cs"/>
          <w:rtl/>
        </w:rPr>
        <w:t>5</w:t>
      </w:r>
      <w:r w:rsidR="00496C6E" w:rsidRPr="003A1F0B">
        <w:rPr>
          <w:rtl/>
        </w:rPr>
        <w:t xml:space="preserve"> </w:t>
      </w:r>
      <w:r w:rsidRPr="003A1F0B">
        <w:rPr>
          <w:rtl/>
        </w:rPr>
        <w:t>- תצהיר בדבר היעדר הרשעות לפי חוק עובדים זרים וחוק שכר מינימום</w:t>
      </w:r>
      <w:bookmarkEnd w:id="167"/>
    </w:p>
    <w:p w:rsidR="00520817" w:rsidRPr="003A1F0B" w:rsidRDefault="00520817" w:rsidP="00520817">
      <w:pPr>
        <w:rPr>
          <w:rtl/>
          <w:lang w:val="x-none" w:eastAsia="x-none"/>
        </w:rPr>
      </w:pPr>
    </w:p>
    <w:p w:rsidR="00415546" w:rsidRPr="003A1F0B" w:rsidRDefault="00415546" w:rsidP="00415546">
      <w:pPr>
        <w:overflowPunct/>
        <w:autoSpaceDE/>
        <w:autoSpaceDN/>
        <w:adjustRightInd/>
        <w:spacing w:after="160" w:line="259" w:lineRule="auto"/>
        <w:jc w:val="right"/>
        <w:textAlignment w:val="auto"/>
        <w:rPr>
          <w:rtl/>
          <w:lang w:eastAsia="x-none"/>
        </w:rPr>
      </w:pPr>
      <w:r w:rsidRPr="003A1F0B">
        <w:rPr>
          <w:rtl/>
          <w:lang w:eastAsia="x-none"/>
        </w:rPr>
        <w:t>תאריך : ___/___/____</w:t>
      </w:r>
    </w:p>
    <w:p w:rsidR="00415546" w:rsidRPr="003A1F0B" w:rsidRDefault="00415546" w:rsidP="00415546">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rsidR="00797EDE" w:rsidRPr="003A1F0B" w:rsidRDefault="00797EDE"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ascii="David" w:hAnsi="David" w:hint="cs"/>
          <w:b/>
          <w:bCs/>
          <w:rtl/>
        </w:rPr>
        <w:t>המדע, הטכנולוגיה והחלל, סוכנות החלל הישראלית</w:t>
      </w:r>
    </w:p>
    <w:p w:rsidR="00415546" w:rsidRPr="003A1F0B" w:rsidRDefault="00D574DB" w:rsidP="00D574DB">
      <w:pPr>
        <w:overflowPunct/>
        <w:autoSpaceDE/>
        <w:autoSpaceDN/>
        <w:adjustRightInd/>
        <w:spacing w:after="160" w:line="259" w:lineRule="auto"/>
        <w:jc w:val="left"/>
        <w:textAlignment w:val="auto"/>
        <w:rPr>
          <w:b/>
          <w:bCs/>
          <w:rtl/>
          <w:lang w:eastAsia="x-none"/>
        </w:rPr>
      </w:pPr>
      <w:r>
        <w:rPr>
          <w:rFonts w:hint="cs"/>
          <w:b/>
          <w:bCs/>
          <w:rtl/>
          <w:lang w:eastAsia="x-none"/>
        </w:rPr>
        <w:t>מנחם בגין 52</w:t>
      </w:r>
      <w:r>
        <w:rPr>
          <w:b/>
          <w:bCs/>
          <w:rtl/>
          <w:lang w:eastAsia="x-none"/>
        </w:rPr>
        <w:t xml:space="preserve">, </w:t>
      </w:r>
      <w:r>
        <w:rPr>
          <w:rFonts w:hint="cs"/>
          <w:b/>
          <w:bCs/>
          <w:rtl/>
          <w:lang w:eastAsia="x-none"/>
        </w:rPr>
        <w:t>תל אביב</w:t>
      </w:r>
    </w:p>
    <w:p w:rsidR="00520817" w:rsidRPr="003A1F0B" w:rsidRDefault="00415546" w:rsidP="00415546">
      <w:pPr>
        <w:overflowPunct/>
        <w:autoSpaceDE/>
        <w:autoSpaceDN/>
        <w:adjustRightInd/>
        <w:spacing w:after="160" w:line="259" w:lineRule="auto"/>
        <w:jc w:val="left"/>
        <w:textAlignment w:val="auto"/>
        <w:rPr>
          <w:rtl/>
          <w:lang w:eastAsia="x-none"/>
        </w:rPr>
      </w:pPr>
      <w:r w:rsidRPr="003A1F0B">
        <w:rPr>
          <w:rtl/>
          <w:lang w:eastAsia="x-none"/>
        </w:rPr>
        <w:t>א.ג.נ.,</w:t>
      </w:r>
    </w:p>
    <w:p w:rsidR="00415546" w:rsidRPr="003A1F0B" w:rsidRDefault="00415546" w:rsidP="00415546">
      <w:pPr>
        <w:overflowPunct/>
        <w:autoSpaceDE/>
        <w:autoSpaceDN/>
        <w:adjustRightInd/>
        <w:spacing w:after="160" w:line="259" w:lineRule="auto"/>
        <w:jc w:val="left"/>
        <w:textAlignment w:val="auto"/>
        <w:rPr>
          <w:b/>
          <w:bCs/>
          <w:rtl/>
          <w:lang w:eastAsia="x-none"/>
        </w:rPr>
      </w:pPr>
    </w:p>
    <w:p w:rsidR="00415546" w:rsidRPr="003A1F0B" w:rsidRDefault="00415546" w:rsidP="0024750D">
      <w:pPr>
        <w:overflowPunct/>
        <w:autoSpaceDE/>
        <w:autoSpaceDN/>
        <w:adjustRightInd/>
        <w:spacing w:after="160" w:line="259" w:lineRule="auto"/>
        <w:jc w:val="center"/>
        <w:textAlignment w:val="auto"/>
        <w:outlineLvl w:val="2"/>
        <w:rPr>
          <w:b/>
          <w:bCs/>
          <w:u w:val="single"/>
          <w:rtl/>
          <w:lang w:eastAsia="x-none"/>
        </w:rPr>
      </w:pPr>
      <w:r w:rsidRPr="003A1F0B">
        <w:rPr>
          <w:b/>
          <w:bCs/>
          <w:u w:val="single"/>
          <w:rtl/>
          <w:lang w:eastAsia="x-none"/>
        </w:rPr>
        <w:t>תצהיר - עבירות לפי חוק עובדים זרים או לפי חוק שכר מינימום</w:t>
      </w:r>
    </w:p>
    <w:p w:rsidR="00415546" w:rsidRPr="003A1F0B" w:rsidRDefault="00415546" w:rsidP="00415546">
      <w:pPr>
        <w:overflowPunct/>
        <w:autoSpaceDE/>
        <w:autoSpaceDN/>
        <w:adjustRightInd/>
        <w:spacing w:after="160" w:line="259" w:lineRule="auto"/>
        <w:jc w:val="left"/>
        <w:textAlignment w:val="auto"/>
        <w:rPr>
          <w:rtl/>
          <w:lang w:eastAsia="x-none"/>
        </w:rPr>
      </w:pPr>
    </w:p>
    <w:p w:rsidR="00415546" w:rsidRPr="003A1F0B" w:rsidRDefault="00891DFE" w:rsidP="00D574DB">
      <w:pPr>
        <w:overflowPunct/>
        <w:autoSpaceDE/>
        <w:autoSpaceDN/>
        <w:adjustRightInd/>
        <w:spacing w:after="160" w:line="259" w:lineRule="auto"/>
        <w:textAlignment w:val="auto"/>
        <w:rPr>
          <w:rtl/>
          <w:lang w:eastAsia="x-none"/>
        </w:rPr>
      </w:pPr>
      <w:r w:rsidRPr="003A1F0B">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891DFE" w:rsidRPr="003A1F0B" w:rsidRDefault="00891DFE" w:rsidP="00D74C5A">
      <w:pPr>
        <w:pStyle w:val="ListParagraph"/>
        <w:numPr>
          <w:ilvl w:val="0"/>
          <w:numId w:val="13"/>
        </w:numPr>
        <w:rPr>
          <w:rtl/>
          <w:lang w:val="x-none" w:eastAsia="x-none"/>
        </w:rPr>
      </w:pPr>
      <w:r w:rsidRPr="003A1F0B">
        <w:rPr>
          <w:rtl/>
          <w:lang w:val="x-none" w:eastAsia="x-none"/>
        </w:rPr>
        <w:t>אני נציג  ____________________ (להלן: "</w:t>
      </w:r>
      <w:r w:rsidRPr="003A1F0B">
        <w:rPr>
          <w:b/>
          <w:bCs/>
          <w:rtl/>
          <w:lang w:val="x-none" w:eastAsia="x-none"/>
        </w:rPr>
        <w:t>המציע</w:t>
      </w:r>
      <w:r w:rsidRPr="003A1F0B">
        <w:rPr>
          <w:rtl/>
          <w:lang w:val="x-none" w:eastAsia="x-none"/>
        </w:rPr>
        <w:t>") ומוסמך להצהיר מטעם המציע.</w:t>
      </w:r>
    </w:p>
    <w:p w:rsidR="00891DFE" w:rsidRPr="00630D7C" w:rsidRDefault="00891DFE" w:rsidP="00AD4E73">
      <w:pPr>
        <w:pStyle w:val="ListParagraph"/>
        <w:numPr>
          <w:ilvl w:val="0"/>
          <w:numId w:val="13"/>
        </w:numPr>
        <w:rPr>
          <w:rtl/>
          <w:lang w:val="x-none" w:eastAsia="x-none"/>
        </w:rPr>
      </w:pPr>
      <w:r w:rsidRPr="00630D7C">
        <w:rPr>
          <w:rtl/>
          <w:lang w:val="x-none" w:eastAsia="x-none"/>
        </w:rPr>
        <w:t xml:space="preserve">תצהיר זה נעשה בהתאם לחוק עסקאות גופים ציבוריים, התשל"ו- 1976 וההגדרות המצויות בו ובתמיכה </w:t>
      </w:r>
      <w:r w:rsidR="00D574DB" w:rsidRPr="00630D7C">
        <w:rPr>
          <w:rFonts w:hint="cs"/>
          <w:rtl/>
          <w:lang w:val="x-none" w:eastAsia="x-none"/>
        </w:rPr>
        <w:t>למכרז</w:t>
      </w:r>
      <w:r w:rsidR="00D574DB" w:rsidRPr="00630D7C">
        <w:rPr>
          <w:rtl/>
          <w:lang w:val="x-none" w:eastAsia="x-none"/>
        </w:rPr>
        <w:t xml:space="preserve"> </w:t>
      </w:r>
      <w:r w:rsidR="00BB0C2E" w:rsidRPr="00630D7C">
        <w:rPr>
          <w:lang w:val="x-none" w:eastAsia="x-none"/>
        </w:rPr>
        <w:fldChar w:fldCharType="begin"/>
      </w:r>
      <w:r w:rsidR="00BB0C2E" w:rsidRPr="00630D7C">
        <w:rPr>
          <w:lang w:val="x-none" w:eastAsia="x-none"/>
        </w:rPr>
        <w:instrText xml:space="preserve"> REF NAME \h  \* MERGEFORMAT </w:instrText>
      </w:r>
      <w:r w:rsidR="00BB0C2E" w:rsidRPr="00630D7C">
        <w:rPr>
          <w:lang w:val="x-none" w:eastAsia="x-none"/>
        </w:rPr>
      </w:r>
      <w:r w:rsidR="00BB0C2E" w:rsidRPr="00630D7C">
        <w:rPr>
          <w:lang w:val="x-none" w:eastAsia="x-none"/>
        </w:rPr>
        <w:fldChar w:fldCharType="separate"/>
      </w:r>
      <w:r w:rsidR="002014BC" w:rsidRPr="00630D7C">
        <w:rPr>
          <w:rtl/>
          <w:lang w:val="x-none" w:eastAsia="x-none"/>
        </w:rPr>
        <w:t xml:space="preserve"> פומבי מס' </w:t>
      </w:r>
      <w:r w:rsidR="00AD4E73">
        <w:rPr>
          <w:lang w:eastAsia="x-none"/>
        </w:rPr>
        <w:t>29</w:t>
      </w:r>
      <w:r w:rsidR="002014BC" w:rsidRPr="00630D7C">
        <w:rPr>
          <w:lang w:val="x-none" w:eastAsia="x-none"/>
        </w:rPr>
        <w:t>/2017</w:t>
      </w:r>
      <w:r w:rsidR="002014BC" w:rsidRPr="00630D7C">
        <w:rPr>
          <w:rtl/>
          <w:lang w:val="x-none" w:eastAsia="x-none"/>
        </w:rPr>
        <w:t xml:space="preserve"> להפקת כנס החלל </w:t>
      </w:r>
      <w:r w:rsidR="002014BC">
        <w:rPr>
          <w:rtl/>
        </w:rPr>
        <w:t>הבין-לאומי 2018</w:t>
      </w:r>
      <w:r w:rsidR="00BB0C2E" w:rsidRPr="00630D7C">
        <w:rPr>
          <w:lang w:val="x-none" w:eastAsia="x-none"/>
        </w:rPr>
        <w:fldChar w:fldCharType="end"/>
      </w:r>
      <w:r w:rsidR="00BB0C2E" w:rsidRPr="00630D7C">
        <w:rPr>
          <w:rFonts w:ascii="David" w:hAnsi="David" w:hint="cs"/>
          <w:b/>
          <w:bCs/>
          <w:rtl/>
        </w:rPr>
        <w:t xml:space="preserve"> </w:t>
      </w:r>
      <w:r w:rsidR="00BB0C2E" w:rsidRPr="00630D7C">
        <w:rPr>
          <w:rFonts w:ascii="David" w:hAnsi="David" w:hint="cs"/>
          <w:rtl/>
        </w:rPr>
        <w:t>ע</w:t>
      </w:r>
      <w:r w:rsidRPr="00630D7C">
        <w:rPr>
          <w:rtl/>
          <w:lang w:val="x-none" w:eastAsia="x-none"/>
        </w:rPr>
        <w:t xml:space="preserve">בור משרד </w:t>
      </w:r>
      <w:r w:rsidR="0048310B" w:rsidRPr="00630D7C">
        <w:rPr>
          <w:rFonts w:hint="cs"/>
          <w:rtl/>
          <w:lang w:val="x-none" w:eastAsia="x-none"/>
        </w:rPr>
        <w:t>המדע, הטכנולוגיה והחלל</w:t>
      </w:r>
      <w:r w:rsidRPr="00630D7C">
        <w:rPr>
          <w:rtl/>
          <w:lang w:val="x-none" w:eastAsia="x-none"/>
        </w:rPr>
        <w:t>.</w:t>
      </w:r>
    </w:p>
    <w:p w:rsidR="00891DFE" w:rsidRPr="003A1F0B" w:rsidRDefault="00891DFE" w:rsidP="00D74C5A">
      <w:pPr>
        <w:pStyle w:val="ListParagraph"/>
        <w:numPr>
          <w:ilvl w:val="0"/>
          <w:numId w:val="13"/>
        </w:numPr>
        <w:rPr>
          <w:rtl/>
          <w:lang w:val="x-none" w:eastAsia="x-none"/>
        </w:rPr>
      </w:pPr>
      <w:r w:rsidRPr="003A1F0B">
        <w:rPr>
          <w:rtl/>
          <w:lang w:val="x-none" w:eastAsia="x-none"/>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891DFE" w:rsidRPr="003A1F0B" w:rsidRDefault="00891DFE" w:rsidP="00D74C5A">
      <w:pPr>
        <w:pStyle w:val="ListParagraph"/>
        <w:numPr>
          <w:ilvl w:val="0"/>
          <w:numId w:val="13"/>
        </w:numPr>
        <w:rPr>
          <w:rtl/>
          <w:lang w:val="x-none" w:eastAsia="x-none"/>
        </w:rPr>
      </w:pPr>
      <w:r w:rsidRPr="003A1F0B">
        <w:rPr>
          <w:rtl/>
          <w:lang w:val="x-none" w:eastAsia="x-none"/>
        </w:rPr>
        <w:t>במידה ויהיה שינוי בעובדות העומדות בבסיס תצהיר זה עד למועד האחרון להגשת ההצעות במכרז, אעביר את המי</w:t>
      </w:r>
      <w:r w:rsidR="00D574DB">
        <w:rPr>
          <w:rtl/>
          <w:lang w:val="x-none" w:eastAsia="x-none"/>
        </w:rPr>
        <w:t>דע לאלתר לגופים המוסמכים ב</w:t>
      </w:r>
      <w:r w:rsidR="00D574DB">
        <w:rPr>
          <w:rFonts w:hint="cs"/>
          <w:rtl/>
          <w:lang w:val="x-none" w:eastAsia="x-none"/>
        </w:rPr>
        <w:t>סוכנות החלל הישראלית שבמשרד המדע, הטכנולוגיה והחלל</w:t>
      </w:r>
      <w:r w:rsidRPr="003A1F0B">
        <w:rPr>
          <w:rtl/>
          <w:lang w:val="x-none" w:eastAsia="x-none"/>
        </w:rPr>
        <w:t>.</w:t>
      </w:r>
    </w:p>
    <w:p w:rsidR="00891DFE" w:rsidRPr="003A1F0B" w:rsidRDefault="00891DFE" w:rsidP="00584121">
      <w:pPr>
        <w:jc w:val="left"/>
        <w:rPr>
          <w:rtl/>
          <w:lang w:val="x-none" w:eastAsia="x-none"/>
        </w:rPr>
      </w:pPr>
    </w:p>
    <w:tbl>
      <w:tblPr>
        <w:bidiVisual/>
        <w:tblW w:w="0" w:type="auto"/>
        <w:jc w:val="center"/>
        <w:tblLook w:val="01E0" w:firstRow="1" w:lastRow="1" w:firstColumn="1" w:lastColumn="1" w:noHBand="0" w:noVBand="0"/>
      </w:tblPr>
      <w:tblGrid>
        <w:gridCol w:w="2268"/>
        <w:gridCol w:w="1560"/>
        <w:gridCol w:w="2268"/>
      </w:tblGrid>
      <w:tr w:rsidR="00584121" w:rsidRPr="003A1F0B" w:rsidTr="00584121">
        <w:trPr>
          <w:jc w:val="center"/>
        </w:trPr>
        <w:tc>
          <w:tcPr>
            <w:tcW w:w="2268" w:type="dxa"/>
            <w:tcBorders>
              <w:bottom w:val="single" w:sz="12" w:space="0" w:color="auto"/>
            </w:tcBorders>
          </w:tcPr>
          <w:p w:rsidR="00584121" w:rsidRPr="003A1F0B" w:rsidRDefault="00584121" w:rsidP="00D93DA9">
            <w:pPr>
              <w:jc w:val="center"/>
              <w:rPr>
                <w:rtl/>
                <w:lang w:val="fr-FR"/>
              </w:rPr>
            </w:pPr>
          </w:p>
        </w:tc>
        <w:tc>
          <w:tcPr>
            <w:tcW w:w="1560" w:type="dxa"/>
          </w:tcPr>
          <w:p w:rsidR="00584121" w:rsidRPr="003A1F0B" w:rsidRDefault="00584121" w:rsidP="00D93DA9">
            <w:pPr>
              <w:rPr>
                <w:rtl/>
                <w:lang w:val="fr-FR"/>
              </w:rPr>
            </w:pPr>
          </w:p>
        </w:tc>
        <w:tc>
          <w:tcPr>
            <w:tcW w:w="2268" w:type="dxa"/>
            <w:tcBorders>
              <w:bottom w:val="single" w:sz="12" w:space="0" w:color="auto"/>
            </w:tcBorders>
          </w:tcPr>
          <w:p w:rsidR="00584121" w:rsidRPr="003A1F0B" w:rsidRDefault="00584121" w:rsidP="00D93DA9">
            <w:pPr>
              <w:rPr>
                <w:rtl/>
                <w:lang w:val="fr-FR"/>
              </w:rPr>
            </w:pPr>
          </w:p>
        </w:tc>
      </w:tr>
      <w:tr w:rsidR="00584121" w:rsidRPr="003A1F0B" w:rsidTr="00584121">
        <w:trPr>
          <w:jc w:val="center"/>
        </w:trPr>
        <w:tc>
          <w:tcPr>
            <w:tcW w:w="2268" w:type="dxa"/>
            <w:tcBorders>
              <w:top w:val="single" w:sz="12" w:space="0" w:color="auto"/>
            </w:tcBorders>
          </w:tcPr>
          <w:p w:rsidR="00584121" w:rsidRPr="003A1F0B" w:rsidRDefault="00584121" w:rsidP="00D93DA9">
            <w:pPr>
              <w:jc w:val="center"/>
              <w:rPr>
                <w:b/>
                <w:bCs/>
                <w:rtl/>
                <w:lang w:val="fr-FR"/>
              </w:rPr>
            </w:pPr>
            <w:r w:rsidRPr="003A1F0B">
              <w:rPr>
                <w:rFonts w:hint="cs"/>
                <w:b/>
                <w:bCs/>
                <w:rtl/>
                <w:lang w:val="fr-FR"/>
              </w:rPr>
              <w:t>תאריך</w:t>
            </w:r>
          </w:p>
        </w:tc>
        <w:tc>
          <w:tcPr>
            <w:tcW w:w="1560" w:type="dxa"/>
          </w:tcPr>
          <w:p w:rsidR="00584121" w:rsidRPr="003A1F0B" w:rsidRDefault="00584121" w:rsidP="00D93DA9">
            <w:pPr>
              <w:rPr>
                <w:b/>
                <w:bCs/>
                <w:rtl/>
                <w:lang w:val="fr-FR"/>
              </w:rPr>
            </w:pPr>
          </w:p>
        </w:tc>
        <w:tc>
          <w:tcPr>
            <w:tcW w:w="2268" w:type="dxa"/>
            <w:tcBorders>
              <w:top w:val="single" w:sz="12" w:space="0" w:color="auto"/>
            </w:tcBorders>
          </w:tcPr>
          <w:p w:rsidR="00584121" w:rsidRPr="003A1F0B" w:rsidRDefault="00584121" w:rsidP="00D93DA9">
            <w:pPr>
              <w:jc w:val="center"/>
              <w:rPr>
                <w:b/>
                <w:bCs/>
                <w:rtl/>
                <w:lang w:val="fr-FR"/>
              </w:rPr>
            </w:pPr>
            <w:r w:rsidRPr="003A1F0B">
              <w:rPr>
                <w:rFonts w:hint="cs"/>
                <w:b/>
                <w:bCs/>
                <w:rtl/>
                <w:lang w:val="fr-FR"/>
              </w:rPr>
              <w:t>חתימה</w:t>
            </w:r>
          </w:p>
        </w:tc>
      </w:tr>
    </w:tbl>
    <w:p w:rsidR="00584121" w:rsidRPr="003A1F0B" w:rsidRDefault="00584121" w:rsidP="00584121">
      <w:pPr>
        <w:jc w:val="left"/>
        <w:rPr>
          <w:rtl/>
          <w:lang w:val="x-none" w:eastAsia="x-none"/>
        </w:rPr>
      </w:pPr>
    </w:p>
    <w:p w:rsidR="00584121" w:rsidRPr="003A1F0B" w:rsidRDefault="00584121" w:rsidP="00584121">
      <w:pPr>
        <w:jc w:val="left"/>
        <w:rPr>
          <w:rtl/>
          <w:lang w:val="x-none" w:eastAsia="x-none"/>
        </w:rPr>
      </w:pPr>
    </w:p>
    <w:p w:rsidR="00584121" w:rsidRPr="003A1F0B" w:rsidRDefault="00584121" w:rsidP="0024750D">
      <w:pPr>
        <w:jc w:val="center"/>
        <w:outlineLvl w:val="2"/>
        <w:rPr>
          <w:b/>
          <w:bCs/>
          <w:u w:val="single"/>
          <w:rtl/>
        </w:rPr>
      </w:pPr>
      <w:r w:rsidRPr="003A1F0B">
        <w:rPr>
          <w:b/>
          <w:bCs/>
          <w:u w:val="single"/>
          <w:rtl/>
        </w:rPr>
        <w:t>אישור עו"ד</w:t>
      </w:r>
    </w:p>
    <w:p w:rsidR="00584121" w:rsidRPr="003A1F0B" w:rsidRDefault="00584121" w:rsidP="00584121">
      <w:pPr>
        <w:rPr>
          <w:rtl/>
        </w:rPr>
      </w:pPr>
    </w:p>
    <w:p w:rsidR="00584121" w:rsidRPr="003A1F0B" w:rsidRDefault="00DE49DB" w:rsidP="009246B4">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584121" w:rsidRPr="003A1F0B" w:rsidRDefault="00584121" w:rsidP="00584121">
      <w:pPr>
        <w:rPr>
          <w:rtl/>
        </w:rPr>
      </w:pPr>
    </w:p>
    <w:tbl>
      <w:tblPr>
        <w:bidiVisual/>
        <w:tblW w:w="0" w:type="auto"/>
        <w:tblLook w:val="01E0" w:firstRow="1" w:lastRow="1" w:firstColumn="1" w:lastColumn="1" w:noHBand="0" w:noVBand="0"/>
      </w:tblPr>
      <w:tblGrid>
        <w:gridCol w:w="4643"/>
        <w:gridCol w:w="4643"/>
      </w:tblGrid>
      <w:tr w:rsidR="00584121" w:rsidRPr="003A1F0B" w:rsidTr="00D93DA9">
        <w:tc>
          <w:tcPr>
            <w:tcW w:w="4643" w:type="dxa"/>
          </w:tcPr>
          <w:p w:rsidR="00584121" w:rsidRPr="003A1F0B" w:rsidRDefault="00584121" w:rsidP="00D93DA9">
            <w:pPr>
              <w:jc w:val="center"/>
              <w:rPr>
                <w:rtl/>
              </w:rPr>
            </w:pPr>
            <w:r w:rsidRPr="003A1F0B">
              <w:rPr>
                <w:rFonts w:hint="cs"/>
                <w:rtl/>
              </w:rPr>
              <w:t>_________________</w:t>
            </w:r>
          </w:p>
        </w:tc>
        <w:tc>
          <w:tcPr>
            <w:tcW w:w="4643" w:type="dxa"/>
          </w:tcPr>
          <w:p w:rsidR="00584121" w:rsidRPr="003A1F0B" w:rsidRDefault="00584121" w:rsidP="00D93DA9">
            <w:pPr>
              <w:jc w:val="center"/>
              <w:rPr>
                <w:rtl/>
              </w:rPr>
            </w:pPr>
            <w:r w:rsidRPr="003A1F0B">
              <w:rPr>
                <w:rFonts w:hint="cs"/>
                <w:rtl/>
              </w:rPr>
              <w:t>____________________________</w:t>
            </w:r>
          </w:p>
        </w:tc>
      </w:tr>
      <w:tr w:rsidR="00584121" w:rsidRPr="003A1F0B" w:rsidTr="00D93DA9">
        <w:tc>
          <w:tcPr>
            <w:tcW w:w="4643" w:type="dxa"/>
          </w:tcPr>
          <w:p w:rsidR="00584121" w:rsidRPr="003A1F0B" w:rsidRDefault="00584121" w:rsidP="00D93DA9">
            <w:pPr>
              <w:jc w:val="center"/>
              <w:rPr>
                <w:b/>
                <w:bCs/>
                <w:rtl/>
              </w:rPr>
            </w:pPr>
            <w:r w:rsidRPr="003A1F0B">
              <w:rPr>
                <w:rFonts w:hint="cs"/>
                <w:b/>
                <w:bCs/>
                <w:rtl/>
              </w:rPr>
              <w:t>תאריך</w:t>
            </w:r>
          </w:p>
        </w:tc>
        <w:tc>
          <w:tcPr>
            <w:tcW w:w="4643" w:type="dxa"/>
          </w:tcPr>
          <w:p w:rsidR="00584121" w:rsidRPr="003A1F0B" w:rsidRDefault="00584121" w:rsidP="00D93DA9">
            <w:pPr>
              <w:jc w:val="center"/>
              <w:rPr>
                <w:b/>
                <w:bCs/>
                <w:rtl/>
              </w:rPr>
            </w:pPr>
            <w:r w:rsidRPr="003A1F0B">
              <w:rPr>
                <w:rFonts w:hint="cs"/>
                <w:b/>
                <w:bCs/>
                <w:rtl/>
              </w:rPr>
              <w:t>חתימה וחותמת</w:t>
            </w:r>
          </w:p>
        </w:tc>
      </w:tr>
    </w:tbl>
    <w:p w:rsidR="00B66971" w:rsidRPr="00BF5EEA" w:rsidRDefault="00B66971">
      <w:pPr>
        <w:overflowPunct/>
        <w:autoSpaceDE/>
        <w:autoSpaceDN/>
        <w:bidi w:val="0"/>
        <w:adjustRightInd/>
        <w:spacing w:after="160" w:line="259" w:lineRule="auto"/>
        <w:jc w:val="left"/>
        <w:textAlignment w:val="auto"/>
        <w:rPr>
          <w:lang w:eastAsia="x-none"/>
        </w:rPr>
      </w:pPr>
      <w:r w:rsidRPr="003A1F0B">
        <w:rPr>
          <w:rtl/>
          <w:lang w:val="x-none" w:eastAsia="x-none"/>
        </w:rPr>
        <w:br w:type="page"/>
      </w:r>
    </w:p>
    <w:p w:rsidR="00B66971" w:rsidRPr="003A1F0B" w:rsidRDefault="00B66971" w:rsidP="002561A7">
      <w:pPr>
        <w:pStyle w:val="Heading2"/>
        <w:rPr>
          <w:rtl/>
        </w:rPr>
      </w:pPr>
      <w:bookmarkStart w:id="168" w:name="_Toc485304957"/>
      <w:r w:rsidRPr="003A1F0B">
        <w:rPr>
          <w:rtl/>
        </w:rPr>
        <w:lastRenderedPageBreak/>
        <w:t xml:space="preserve">נספח </w:t>
      </w:r>
      <w:r w:rsidR="00496C6E" w:rsidRPr="003A1F0B">
        <w:rPr>
          <w:rtl/>
        </w:rPr>
        <w:t>ב'</w:t>
      </w:r>
      <w:r w:rsidR="002561A7">
        <w:rPr>
          <w:rFonts w:hint="cs"/>
          <w:rtl/>
        </w:rPr>
        <w:t>6</w:t>
      </w:r>
      <w:r w:rsidR="00496C6E" w:rsidRPr="003A1F0B">
        <w:rPr>
          <w:rtl/>
        </w:rPr>
        <w:t xml:space="preserve"> </w:t>
      </w:r>
      <w:r w:rsidRPr="003A1F0B">
        <w:rPr>
          <w:rtl/>
        </w:rPr>
        <w:t>- התחייבות ואישור המציע לקיום החקיקה בתחום העסקת עובדים</w:t>
      </w:r>
      <w:bookmarkEnd w:id="168"/>
    </w:p>
    <w:p w:rsidR="00B66971" w:rsidRPr="003A1F0B" w:rsidRDefault="00B66971" w:rsidP="00B66971">
      <w:pPr>
        <w:rPr>
          <w:rtl/>
          <w:lang w:val="x-none" w:eastAsia="x-none"/>
        </w:rPr>
      </w:pPr>
    </w:p>
    <w:p w:rsidR="00B66971" w:rsidRPr="003A1F0B" w:rsidRDefault="00B66971" w:rsidP="00B66971">
      <w:pPr>
        <w:overflowPunct/>
        <w:autoSpaceDE/>
        <w:autoSpaceDN/>
        <w:adjustRightInd/>
        <w:spacing w:after="160" w:line="259" w:lineRule="auto"/>
        <w:jc w:val="right"/>
        <w:textAlignment w:val="auto"/>
        <w:rPr>
          <w:rtl/>
          <w:lang w:eastAsia="x-none"/>
        </w:rPr>
      </w:pPr>
      <w:r w:rsidRPr="003A1F0B">
        <w:rPr>
          <w:rtl/>
          <w:lang w:eastAsia="x-none"/>
        </w:rPr>
        <w:t>תאריך : ___/___/____</w:t>
      </w:r>
    </w:p>
    <w:p w:rsidR="00B66971" w:rsidRPr="003A1F0B" w:rsidRDefault="00B66971" w:rsidP="00B66971">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rsidR="00797EDE" w:rsidRPr="003A1F0B" w:rsidRDefault="00797EDE"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hint="cs"/>
          <w:b/>
          <w:bCs/>
          <w:rtl/>
          <w:lang w:eastAsia="x-none"/>
        </w:rPr>
        <w:t>המדע, הטכנולוגיה והחלל, סוכנות החלל הישראלית</w:t>
      </w:r>
    </w:p>
    <w:p w:rsidR="00B66971" w:rsidRPr="003A1F0B" w:rsidRDefault="00D574DB" w:rsidP="00B66971">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rsidR="00B66971" w:rsidRPr="003A1F0B" w:rsidRDefault="00B66971" w:rsidP="00B66971">
      <w:pPr>
        <w:overflowPunct/>
        <w:autoSpaceDE/>
        <w:autoSpaceDN/>
        <w:adjustRightInd/>
        <w:spacing w:after="160" w:line="259" w:lineRule="auto"/>
        <w:jc w:val="left"/>
        <w:textAlignment w:val="auto"/>
        <w:rPr>
          <w:rtl/>
          <w:lang w:eastAsia="x-none"/>
        </w:rPr>
      </w:pPr>
      <w:r w:rsidRPr="003A1F0B">
        <w:rPr>
          <w:rtl/>
          <w:lang w:eastAsia="x-none"/>
        </w:rPr>
        <w:t>א.ג.נ.,</w:t>
      </w:r>
    </w:p>
    <w:p w:rsidR="00053802" w:rsidRPr="003A1F0B" w:rsidRDefault="00053802" w:rsidP="00053802">
      <w:pPr>
        <w:overflowPunct/>
        <w:autoSpaceDE/>
        <w:autoSpaceDN/>
        <w:adjustRightInd/>
        <w:spacing w:after="160" w:line="259" w:lineRule="auto"/>
        <w:textAlignment w:val="auto"/>
        <w:rPr>
          <w:rtl/>
          <w:lang w:eastAsia="x-none"/>
        </w:rPr>
      </w:pPr>
    </w:p>
    <w:p w:rsidR="00797EDE" w:rsidRPr="003A1F0B" w:rsidRDefault="00797EDE" w:rsidP="0024750D">
      <w:pPr>
        <w:overflowPunct/>
        <w:autoSpaceDE/>
        <w:autoSpaceDN/>
        <w:adjustRightInd/>
        <w:spacing w:after="160" w:line="259" w:lineRule="auto"/>
        <w:jc w:val="center"/>
        <w:textAlignment w:val="auto"/>
        <w:outlineLvl w:val="2"/>
        <w:rPr>
          <w:b/>
          <w:bCs/>
          <w:rtl/>
          <w:lang w:eastAsia="x-none"/>
        </w:rPr>
      </w:pPr>
      <w:r w:rsidRPr="003A1F0B">
        <w:rPr>
          <w:b/>
          <w:bCs/>
          <w:rtl/>
          <w:lang w:eastAsia="x-none"/>
        </w:rPr>
        <w:t xml:space="preserve">הנדון: </w:t>
      </w:r>
      <w:r w:rsidRPr="003A1F0B">
        <w:rPr>
          <w:b/>
          <w:bCs/>
          <w:u w:val="single"/>
          <w:rtl/>
          <w:lang w:eastAsia="x-none"/>
        </w:rPr>
        <w:t xml:space="preserve">התחייבות </w:t>
      </w:r>
      <w:r w:rsidRPr="003A1F0B">
        <w:rPr>
          <w:rFonts w:hint="cs"/>
          <w:b/>
          <w:bCs/>
          <w:u w:val="single"/>
          <w:rtl/>
          <w:lang w:eastAsia="x-none"/>
        </w:rPr>
        <w:t xml:space="preserve">ואישור </w:t>
      </w:r>
      <w:r w:rsidRPr="003A1F0B">
        <w:rPr>
          <w:b/>
          <w:bCs/>
          <w:u w:val="single"/>
          <w:rtl/>
          <w:lang w:eastAsia="x-none"/>
        </w:rPr>
        <w:t>לקיום החקיקה בתחום העסקת עובדים</w:t>
      </w:r>
    </w:p>
    <w:p w:rsidR="00053802" w:rsidRPr="003A1F0B" w:rsidRDefault="00053802" w:rsidP="00053802">
      <w:pPr>
        <w:overflowPunct/>
        <w:autoSpaceDE/>
        <w:autoSpaceDN/>
        <w:adjustRightInd/>
        <w:spacing w:after="160" w:line="259" w:lineRule="auto"/>
        <w:textAlignment w:val="auto"/>
        <w:rPr>
          <w:rtl/>
          <w:lang w:eastAsia="x-none"/>
        </w:rPr>
      </w:pPr>
    </w:p>
    <w:p w:rsidR="00053802" w:rsidRPr="003A1F0B" w:rsidRDefault="00053802" w:rsidP="00053802">
      <w:pPr>
        <w:overflowPunct/>
        <w:autoSpaceDE/>
        <w:autoSpaceDN/>
        <w:adjustRightInd/>
        <w:spacing w:after="160" w:line="259" w:lineRule="auto"/>
        <w:textAlignment w:val="auto"/>
        <w:rPr>
          <w:rtl/>
          <w:lang w:eastAsia="x-none"/>
        </w:rPr>
      </w:pPr>
      <w:r w:rsidRPr="003A1F0B">
        <w:rPr>
          <w:rtl/>
          <w:lang w:eastAsia="x-none"/>
        </w:rPr>
        <w:t>אני הח"מ ________________________ ת.ז._________________ לאחר שהוזהרתי כי עלי להצהיר את כל האמת וכי אהיה צפוי לעונשים הקבועים בחוק אם לא אעשה כן, מצהיר בזאת כדלהלן:</w:t>
      </w:r>
    </w:p>
    <w:p w:rsidR="00053802" w:rsidRPr="003A1F0B" w:rsidRDefault="00053802" w:rsidP="00D74C5A">
      <w:pPr>
        <w:pStyle w:val="ListParagraph"/>
        <w:numPr>
          <w:ilvl w:val="0"/>
          <w:numId w:val="14"/>
        </w:numPr>
        <w:rPr>
          <w:lang w:val="x-none" w:eastAsia="x-none"/>
        </w:rPr>
      </w:pPr>
      <w:r w:rsidRPr="003A1F0B">
        <w:rPr>
          <w:rtl/>
          <w:lang w:val="x-none" w:eastAsia="x-none"/>
        </w:rPr>
        <w:t>אני נציג  ____________________ (להלן: "</w:t>
      </w:r>
      <w:r w:rsidRPr="003A1F0B">
        <w:rPr>
          <w:b/>
          <w:bCs/>
          <w:rtl/>
          <w:lang w:val="x-none" w:eastAsia="x-none"/>
        </w:rPr>
        <w:t>המציע</w:t>
      </w:r>
      <w:r w:rsidRPr="003A1F0B">
        <w:rPr>
          <w:rtl/>
          <w:lang w:val="x-none" w:eastAsia="x-none"/>
        </w:rPr>
        <w:t>") ומוסמך להצהיר מטעם המציע.</w:t>
      </w:r>
    </w:p>
    <w:p w:rsidR="00053802" w:rsidRPr="003A1F0B" w:rsidRDefault="00053802" w:rsidP="00D74C5A">
      <w:pPr>
        <w:pStyle w:val="ListParagraph"/>
        <w:numPr>
          <w:ilvl w:val="0"/>
          <w:numId w:val="14"/>
        </w:numPr>
        <w:rPr>
          <w:lang w:val="x-none" w:eastAsia="x-none"/>
        </w:rPr>
      </w:pPr>
      <w:r w:rsidRPr="003A1F0B">
        <w:rPr>
          <w:rtl/>
          <w:lang w:val="x-none" w:eastAsia="x-none"/>
        </w:rPr>
        <w:t>מצהיר בזה, בדבר קיומם של תנאי העבודה המפורטים בהמשך, כי הם חלים על כל עובדי המועסקים על ידי, בתקופה מיום _______________ ועד _______________.</w:t>
      </w:r>
    </w:p>
    <w:p w:rsidR="00053802" w:rsidRPr="003A1F0B" w:rsidRDefault="00053802" w:rsidP="00D74C5A">
      <w:pPr>
        <w:pStyle w:val="ListParagraph"/>
        <w:numPr>
          <w:ilvl w:val="0"/>
          <w:numId w:val="14"/>
        </w:numPr>
        <w:rPr>
          <w:rtl/>
          <w:lang w:val="x-none" w:eastAsia="x-none"/>
        </w:rPr>
      </w:pPr>
      <w:r w:rsidRPr="003A1F0B">
        <w:rPr>
          <w:rtl/>
          <w:lang w:val="x-none" w:eastAsia="x-none"/>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053802" w:rsidRPr="003A1F0B" w:rsidRDefault="00053802" w:rsidP="00053802">
      <w:pPr>
        <w:jc w:val="left"/>
        <w:rPr>
          <w:rtl/>
          <w:lang w:val="x-none" w:eastAsia="x-none"/>
        </w:rPr>
      </w:pPr>
    </w:p>
    <w:p w:rsidR="00731283" w:rsidRPr="003A1F0B" w:rsidRDefault="00731283" w:rsidP="0024750D">
      <w:pPr>
        <w:jc w:val="left"/>
        <w:outlineLvl w:val="3"/>
        <w:rPr>
          <w:u w:val="single"/>
          <w:rtl/>
          <w:lang w:val="x-none" w:eastAsia="x-none"/>
        </w:rPr>
      </w:pPr>
      <w:r w:rsidRPr="003A1F0B">
        <w:rPr>
          <w:u w:val="single"/>
          <w:rtl/>
          <w:lang w:val="x-none" w:eastAsia="x-none"/>
        </w:rPr>
        <w:t>פירוט החוקים:</w:t>
      </w:r>
    </w:p>
    <w:tbl>
      <w:tblPr>
        <w:bidiVisual/>
        <w:tblW w:w="6120" w:type="dxa"/>
        <w:jc w:val="center"/>
        <w:tblLayout w:type="fixed"/>
        <w:tblCellMar>
          <w:top w:w="85" w:type="dxa"/>
          <w:bottom w:w="85" w:type="dxa"/>
        </w:tblCellMar>
        <w:tblLook w:val="0000" w:firstRow="0" w:lastRow="0" w:firstColumn="0" w:lastColumn="0" w:noHBand="0" w:noVBand="0"/>
        <w:tblCaption w:val="פירוט חוקים: חוק ושנה"/>
      </w:tblPr>
      <w:tblGrid>
        <w:gridCol w:w="5370"/>
        <w:gridCol w:w="750"/>
      </w:tblGrid>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פקודת תאונות ומחלות משלוח יד (הודעה)</w:t>
            </w:r>
          </w:p>
        </w:tc>
        <w:tc>
          <w:tcPr>
            <w:tcW w:w="750" w:type="dxa"/>
          </w:tcPr>
          <w:p w:rsidR="00731283" w:rsidRPr="003A1F0B" w:rsidRDefault="00731283" w:rsidP="00D93DA9">
            <w:pPr>
              <w:widowControl w:val="0"/>
              <w:spacing w:line="240" w:lineRule="auto"/>
              <w:rPr>
                <w:rtl/>
              </w:rPr>
            </w:pPr>
            <w:r w:rsidRPr="003A1F0B">
              <w:rPr>
                <w:rFonts w:hint="cs"/>
                <w:rtl/>
              </w:rPr>
              <w:t>1945</w:t>
            </w:r>
          </w:p>
        </w:tc>
      </w:tr>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פקודת הבטיחות בעבודה</w:t>
            </w:r>
          </w:p>
        </w:tc>
        <w:tc>
          <w:tcPr>
            <w:tcW w:w="750" w:type="dxa"/>
          </w:tcPr>
          <w:p w:rsidR="00731283" w:rsidRPr="003A1F0B" w:rsidRDefault="00731283" w:rsidP="00D93DA9">
            <w:pPr>
              <w:widowControl w:val="0"/>
              <w:spacing w:line="240" w:lineRule="auto"/>
              <w:rPr>
                <w:rtl/>
              </w:rPr>
            </w:pPr>
            <w:r w:rsidRPr="003A1F0B">
              <w:rPr>
                <w:rFonts w:hint="cs"/>
                <w:rtl/>
              </w:rPr>
              <w:t>1946</w:t>
            </w:r>
          </w:p>
        </w:tc>
      </w:tr>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חוק החיילים המשוחררים (החזרה לעבודה)</w:t>
            </w:r>
          </w:p>
        </w:tc>
        <w:tc>
          <w:tcPr>
            <w:tcW w:w="750" w:type="dxa"/>
          </w:tcPr>
          <w:p w:rsidR="00731283" w:rsidRPr="003A1F0B" w:rsidRDefault="00731283" w:rsidP="00D93DA9">
            <w:pPr>
              <w:widowControl w:val="0"/>
              <w:spacing w:line="240" w:lineRule="auto"/>
              <w:rPr>
                <w:rtl/>
              </w:rPr>
            </w:pPr>
            <w:r w:rsidRPr="003A1F0B">
              <w:rPr>
                <w:rFonts w:hint="cs"/>
                <w:rtl/>
              </w:rPr>
              <w:t>1949</w:t>
            </w:r>
          </w:p>
        </w:tc>
      </w:tr>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tl/>
              </w:rPr>
              <w:t>חוק שעות עבודה ומנוחה</w:t>
            </w:r>
            <w:r w:rsidRPr="003A1F0B">
              <w:rPr>
                <w:rFonts w:hint="cs"/>
                <w:rtl/>
              </w:rPr>
              <w:t xml:space="preserve"> - </w:t>
            </w:r>
            <w:r w:rsidRPr="003A1F0B">
              <w:rPr>
                <w:rtl/>
              </w:rPr>
              <w:t>תשי"א</w:t>
            </w:r>
          </w:p>
        </w:tc>
        <w:tc>
          <w:tcPr>
            <w:tcW w:w="750" w:type="dxa"/>
          </w:tcPr>
          <w:p w:rsidR="00731283" w:rsidRPr="003A1F0B" w:rsidRDefault="00731283" w:rsidP="00D93DA9">
            <w:pPr>
              <w:widowControl w:val="0"/>
              <w:spacing w:line="240" w:lineRule="auto"/>
              <w:rPr>
                <w:rtl/>
              </w:rPr>
            </w:pPr>
            <w:r w:rsidRPr="003A1F0B">
              <w:rPr>
                <w:rFonts w:hint="cs"/>
                <w:rtl/>
              </w:rPr>
              <w:t>1951</w:t>
            </w:r>
          </w:p>
        </w:tc>
      </w:tr>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tl/>
              </w:rPr>
              <w:t>חוק חופשה שנתית</w:t>
            </w:r>
            <w:r w:rsidRPr="003A1F0B">
              <w:rPr>
                <w:rFonts w:hint="cs"/>
                <w:rtl/>
              </w:rPr>
              <w:t xml:space="preserve"> - </w:t>
            </w:r>
            <w:r w:rsidRPr="003A1F0B">
              <w:rPr>
                <w:rtl/>
              </w:rPr>
              <w:t>תשי"א</w:t>
            </w:r>
          </w:p>
        </w:tc>
        <w:tc>
          <w:tcPr>
            <w:tcW w:w="750" w:type="dxa"/>
          </w:tcPr>
          <w:p w:rsidR="00731283" w:rsidRPr="003A1F0B" w:rsidRDefault="00731283" w:rsidP="00D93DA9">
            <w:pPr>
              <w:widowControl w:val="0"/>
              <w:spacing w:line="240" w:lineRule="auto"/>
              <w:rPr>
                <w:rtl/>
              </w:rPr>
            </w:pPr>
            <w:r w:rsidRPr="003A1F0B">
              <w:rPr>
                <w:rtl/>
              </w:rPr>
              <w:t>195</w:t>
            </w:r>
            <w:r w:rsidRPr="003A1F0B">
              <w:rPr>
                <w:rFonts w:hint="cs"/>
                <w:rtl/>
              </w:rPr>
              <w:t>1</w:t>
            </w:r>
          </w:p>
        </w:tc>
      </w:tr>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tl/>
              </w:rPr>
              <w:t>חוק החניכות</w:t>
            </w:r>
            <w:r w:rsidRPr="003A1F0B">
              <w:rPr>
                <w:rFonts w:hint="cs"/>
                <w:rtl/>
              </w:rPr>
              <w:t xml:space="preserve"> - </w:t>
            </w:r>
            <w:r w:rsidRPr="003A1F0B">
              <w:rPr>
                <w:rtl/>
              </w:rPr>
              <w:t>תשי"ג</w:t>
            </w:r>
          </w:p>
        </w:tc>
        <w:tc>
          <w:tcPr>
            <w:tcW w:w="750" w:type="dxa"/>
          </w:tcPr>
          <w:p w:rsidR="00731283" w:rsidRPr="003A1F0B" w:rsidRDefault="00731283" w:rsidP="00D93DA9">
            <w:pPr>
              <w:widowControl w:val="0"/>
              <w:spacing w:line="240" w:lineRule="auto"/>
              <w:rPr>
                <w:rtl/>
              </w:rPr>
            </w:pPr>
            <w:r w:rsidRPr="003A1F0B">
              <w:rPr>
                <w:rtl/>
              </w:rPr>
              <w:t>1953</w:t>
            </w:r>
          </w:p>
        </w:tc>
      </w:tr>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tl/>
              </w:rPr>
              <w:t>חוק עבודת הנוער</w:t>
            </w:r>
            <w:r w:rsidRPr="003A1F0B">
              <w:rPr>
                <w:rFonts w:hint="cs"/>
                <w:rtl/>
              </w:rPr>
              <w:t xml:space="preserve"> - </w:t>
            </w:r>
            <w:r w:rsidRPr="003A1F0B">
              <w:rPr>
                <w:rtl/>
              </w:rPr>
              <w:t>תשי"ג</w:t>
            </w:r>
          </w:p>
        </w:tc>
        <w:tc>
          <w:tcPr>
            <w:tcW w:w="750" w:type="dxa"/>
          </w:tcPr>
          <w:p w:rsidR="00731283" w:rsidRPr="003A1F0B" w:rsidRDefault="00731283" w:rsidP="00D93DA9">
            <w:pPr>
              <w:widowControl w:val="0"/>
              <w:spacing w:line="240" w:lineRule="auto"/>
              <w:rPr>
                <w:rtl/>
              </w:rPr>
            </w:pPr>
            <w:r w:rsidRPr="003A1F0B">
              <w:rPr>
                <w:rtl/>
              </w:rPr>
              <w:t>1953</w:t>
            </w:r>
          </w:p>
        </w:tc>
      </w:tr>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tl/>
              </w:rPr>
              <w:t>חוק עבודת נשים</w:t>
            </w:r>
            <w:r w:rsidRPr="003A1F0B">
              <w:rPr>
                <w:rFonts w:hint="cs"/>
                <w:rtl/>
              </w:rPr>
              <w:t xml:space="preserve"> - </w:t>
            </w:r>
            <w:r w:rsidRPr="003A1F0B">
              <w:rPr>
                <w:rtl/>
              </w:rPr>
              <w:t>תשי"ד</w:t>
            </w:r>
          </w:p>
        </w:tc>
        <w:tc>
          <w:tcPr>
            <w:tcW w:w="750" w:type="dxa"/>
          </w:tcPr>
          <w:p w:rsidR="00731283" w:rsidRPr="003A1F0B" w:rsidRDefault="00731283" w:rsidP="00D93DA9">
            <w:pPr>
              <w:widowControl w:val="0"/>
              <w:spacing w:line="240" w:lineRule="auto"/>
              <w:rPr>
                <w:rtl/>
              </w:rPr>
            </w:pPr>
            <w:r w:rsidRPr="003A1F0B">
              <w:rPr>
                <w:rtl/>
              </w:rPr>
              <w:t>1954</w:t>
            </w:r>
          </w:p>
        </w:tc>
      </w:tr>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חוק ארגון הפיקוח על העבודה</w:t>
            </w:r>
          </w:p>
        </w:tc>
        <w:tc>
          <w:tcPr>
            <w:tcW w:w="750" w:type="dxa"/>
          </w:tcPr>
          <w:p w:rsidR="00731283" w:rsidRPr="003A1F0B" w:rsidRDefault="00731283" w:rsidP="00D93DA9">
            <w:pPr>
              <w:widowControl w:val="0"/>
              <w:spacing w:line="240" w:lineRule="auto"/>
              <w:rPr>
                <w:rtl/>
              </w:rPr>
            </w:pPr>
            <w:r w:rsidRPr="003A1F0B">
              <w:rPr>
                <w:rFonts w:hint="cs"/>
                <w:rtl/>
              </w:rPr>
              <w:t>1954</w:t>
            </w:r>
          </w:p>
        </w:tc>
      </w:tr>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tl/>
              </w:rPr>
              <w:t>חוק הגנת השכר</w:t>
            </w:r>
            <w:r w:rsidRPr="003A1F0B">
              <w:rPr>
                <w:rFonts w:hint="cs"/>
                <w:rtl/>
              </w:rPr>
              <w:t xml:space="preserve"> - </w:t>
            </w:r>
            <w:r w:rsidRPr="003A1F0B">
              <w:rPr>
                <w:rtl/>
              </w:rPr>
              <w:t>תשי"</w:t>
            </w:r>
            <w:r w:rsidRPr="003A1F0B">
              <w:rPr>
                <w:rFonts w:hint="cs"/>
                <w:rtl/>
              </w:rPr>
              <w:t>ח</w:t>
            </w:r>
          </w:p>
        </w:tc>
        <w:tc>
          <w:tcPr>
            <w:tcW w:w="750" w:type="dxa"/>
          </w:tcPr>
          <w:p w:rsidR="00731283" w:rsidRPr="003A1F0B" w:rsidRDefault="00731283" w:rsidP="00D93DA9">
            <w:pPr>
              <w:widowControl w:val="0"/>
              <w:spacing w:line="240" w:lineRule="auto"/>
              <w:rPr>
                <w:rtl/>
              </w:rPr>
            </w:pPr>
            <w:r w:rsidRPr="003A1F0B">
              <w:rPr>
                <w:rtl/>
              </w:rPr>
              <w:t>1958</w:t>
            </w:r>
          </w:p>
        </w:tc>
      </w:tr>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pPr>
            <w:r w:rsidRPr="003A1F0B">
              <w:rPr>
                <w:rtl/>
              </w:rPr>
              <w:t>חוק שירות התעסוקה</w:t>
            </w:r>
            <w:r w:rsidRPr="003A1F0B">
              <w:rPr>
                <w:rFonts w:hint="cs"/>
                <w:rtl/>
              </w:rPr>
              <w:t xml:space="preserve"> - </w:t>
            </w:r>
            <w:r w:rsidRPr="003A1F0B">
              <w:rPr>
                <w:rtl/>
              </w:rPr>
              <w:t>תש"יט</w:t>
            </w:r>
          </w:p>
        </w:tc>
        <w:tc>
          <w:tcPr>
            <w:tcW w:w="750" w:type="dxa"/>
          </w:tcPr>
          <w:p w:rsidR="00731283" w:rsidRPr="003A1F0B" w:rsidRDefault="00731283" w:rsidP="00D93DA9">
            <w:pPr>
              <w:widowControl w:val="0"/>
              <w:spacing w:line="240" w:lineRule="auto"/>
            </w:pPr>
            <w:r w:rsidRPr="003A1F0B">
              <w:rPr>
                <w:rtl/>
              </w:rPr>
              <w:t>1959</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חוק שירות עבודה בשעת חירום</w:t>
            </w:r>
          </w:p>
        </w:tc>
        <w:tc>
          <w:tcPr>
            <w:tcW w:w="750" w:type="dxa"/>
          </w:tcPr>
          <w:p w:rsidR="00731283" w:rsidRPr="003A1F0B" w:rsidRDefault="00731283" w:rsidP="00D93DA9">
            <w:pPr>
              <w:widowControl w:val="0"/>
              <w:spacing w:line="240" w:lineRule="auto"/>
              <w:rPr>
                <w:rtl/>
              </w:rPr>
            </w:pPr>
            <w:r w:rsidRPr="003A1F0B">
              <w:rPr>
                <w:rFonts w:hint="cs"/>
                <w:rtl/>
              </w:rPr>
              <w:t>1967</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lastRenderedPageBreak/>
              <w:t>חוק הביטוח הלאומי (נוסח משולב)</w:t>
            </w:r>
          </w:p>
        </w:tc>
        <w:tc>
          <w:tcPr>
            <w:tcW w:w="750" w:type="dxa"/>
          </w:tcPr>
          <w:p w:rsidR="00731283" w:rsidRPr="003A1F0B" w:rsidRDefault="00731283" w:rsidP="00D93DA9">
            <w:pPr>
              <w:widowControl w:val="0"/>
              <w:spacing w:line="240" w:lineRule="auto"/>
              <w:rPr>
                <w:rtl/>
              </w:rPr>
            </w:pPr>
            <w:r w:rsidRPr="003A1F0B">
              <w:rPr>
                <w:rFonts w:hint="cs"/>
                <w:rtl/>
              </w:rPr>
              <w:t>1995</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חוק הסכמים קיבוציים</w:t>
            </w:r>
          </w:p>
        </w:tc>
        <w:tc>
          <w:tcPr>
            <w:tcW w:w="750" w:type="dxa"/>
          </w:tcPr>
          <w:p w:rsidR="00731283" w:rsidRPr="003A1F0B" w:rsidRDefault="00731283" w:rsidP="00D93DA9">
            <w:pPr>
              <w:widowControl w:val="0"/>
              <w:spacing w:line="240" w:lineRule="auto"/>
              <w:rPr>
                <w:rtl/>
              </w:rPr>
            </w:pPr>
            <w:r w:rsidRPr="003A1F0B">
              <w:rPr>
                <w:rFonts w:hint="cs"/>
                <w:rtl/>
              </w:rPr>
              <w:t>1957</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tl/>
              </w:rPr>
              <w:t>חוק שכר מינימום</w:t>
            </w:r>
            <w:r w:rsidRPr="003A1F0B">
              <w:rPr>
                <w:rFonts w:hint="cs"/>
                <w:rtl/>
              </w:rPr>
              <w:t xml:space="preserve"> - </w:t>
            </w:r>
            <w:r w:rsidRPr="003A1F0B">
              <w:rPr>
                <w:rtl/>
              </w:rPr>
              <w:t>תשמ"ז</w:t>
            </w:r>
          </w:p>
        </w:tc>
        <w:tc>
          <w:tcPr>
            <w:tcW w:w="750" w:type="dxa"/>
          </w:tcPr>
          <w:p w:rsidR="00731283" w:rsidRPr="003A1F0B" w:rsidRDefault="00731283" w:rsidP="00D93DA9">
            <w:pPr>
              <w:widowControl w:val="0"/>
              <w:spacing w:line="240" w:lineRule="auto"/>
              <w:rPr>
                <w:rtl/>
              </w:rPr>
            </w:pPr>
            <w:r w:rsidRPr="003A1F0B">
              <w:rPr>
                <w:rtl/>
              </w:rPr>
              <w:t>1987</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tl/>
              </w:rPr>
              <w:t xml:space="preserve">חוק </w:t>
            </w:r>
            <w:r w:rsidRPr="003A1F0B">
              <w:rPr>
                <w:rFonts w:hint="cs"/>
                <w:rtl/>
              </w:rPr>
              <w:t>שוויון</w:t>
            </w:r>
            <w:r w:rsidRPr="003A1F0B">
              <w:rPr>
                <w:rtl/>
              </w:rPr>
              <w:t xml:space="preserve"> הזדמנויות</w:t>
            </w:r>
            <w:r w:rsidRPr="003A1F0B">
              <w:rPr>
                <w:rFonts w:hint="cs"/>
                <w:rtl/>
              </w:rPr>
              <w:t xml:space="preserve"> בעבודה- </w:t>
            </w:r>
            <w:r w:rsidRPr="003A1F0B">
              <w:rPr>
                <w:rtl/>
              </w:rPr>
              <w:t>תשמ"ח</w:t>
            </w:r>
          </w:p>
        </w:tc>
        <w:tc>
          <w:tcPr>
            <w:tcW w:w="750" w:type="dxa"/>
          </w:tcPr>
          <w:p w:rsidR="00731283" w:rsidRPr="003A1F0B" w:rsidRDefault="00731283" w:rsidP="00D93DA9">
            <w:pPr>
              <w:widowControl w:val="0"/>
              <w:spacing w:line="240" w:lineRule="auto"/>
              <w:rPr>
                <w:rtl/>
              </w:rPr>
            </w:pPr>
            <w:r w:rsidRPr="003A1F0B">
              <w:rPr>
                <w:rtl/>
              </w:rPr>
              <w:t>1988</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חוק עובדים זרים (העסקה שלא כדין)- תשנ"א</w:t>
            </w:r>
          </w:p>
        </w:tc>
        <w:tc>
          <w:tcPr>
            <w:tcW w:w="750" w:type="dxa"/>
          </w:tcPr>
          <w:p w:rsidR="00731283" w:rsidRPr="003A1F0B" w:rsidRDefault="00731283" w:rsidP="00D93DA9">
            <w:pPr>
              <w:widowControl w:val="0"/>
              <w:spacing w:line="240" w:lineRule="auto"/>
              <w:rPr>
                <w:rtl/>
              </w:rPr>
            </w:pPr>
            <w:r w:rsidRPr="003A1F0B">
              <w:rPr>
                <w:rFonts w:hint="cs"/>
                <w:rtl/>
              </w:rPr>
              <w:t>1991</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חוק העסקת עובדים על ידי קבלני כוח אדם- תשנ"ו</w:t>
            </w:r>
          </w:p>
        </w:tc>
        <w:tc>
          <w:tcPr>
            <w:tcW w:w="750" w:type="dxa"/>
          </w:tcPr>
          <w:p w:rsidR="00731283" w:rsidRPr="003A1F0B" w:rsidRDefault="00731283" w:rsidP="00D93DA9">
            <w:pPr>
              <w:widowControl w:val="0"/>
              <w:spacing w:line="240" w:lineRule="auto"/>
              <w:rPr>
                <w:rtl/>
              </w:rPr>
            </w:pPr>
            <w:r w:rsidRPr="003A1F0B">
              <w:rPr>
                <w:rFonts w:hint="cs"/>
                <w:rtl/>
              </w:rPr>
              <w:t>1996</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פרק ד' לחוק שיווין זכויות לאנשים עם מוגבלות- תשנ"ח</w:t>
            </w:r>
          </w:p>
        </w:tc>
        <w:tc>
          <w:tcPr>
            <w:tcW w:w="750" w:type="dxa"/>
          </w:tcPr>
          <w:p w:rsidR="00731283" w:rsidRPr="003A1F0B" w:rsidRDefault="00731283" w:rsidP="00D93DA9">
            <w:pPr>
              <w:widowControl w:val="0"/>
              <w:spacing w:line="240" w:lineRule="auto"/>
              <w:rPr>
                <w:rtl/>
              </w:rPr>
            </w:pPr>
            <w:r w:rsidRPr="003A1F0B">
              <w:rPr>
                <w:rFonts w:hint="cs"/>
                <w:rtl/>
              </w:rPr>
              <w:t>1998</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סעיף 8 לחוק למניעת הטרדה מינית- תשנ"ח</w:t>
            </w:r>
          </w:p>
        </w:tc>
        <w:tc>
          <w:tcPr>
            <w:tcW w:w="750" w:type="dxa"/>
          </w:tcPr>
          <w:p w:rsidR="00731283" w:rsidRPr="003A1F0B" w:rsidRDefault="00731283" w:rsidP="00D93DA9">
            <w:pPr>
              <w:widowControl w:val="0"/>
              <w:spacing w:line="240" w:lineRule="auto"/>
              <w:rPr>
                <w:rtl/>
              </w:rPr>
            </w:pPr>
            <w:r w:rsidRPr="003A1F0B">
              <w:rPr>
                <w:rFonts w:hint="cs"/>
                <w:rtl/>
              </w:rPr>
              <w:t>1998</w:t>
            </w:r>
          </w:p>
        </w:tc>
      </w:tr>
      <w:tr w:rsidR="00731283" w:rsidRPr="003A1F0B" w:rsidTr="00D93DA9">
        <w:trPr>
          <w:trHeight w:val="20"/>
          <w:jc w:val="center"/>
        </w:trPr>
        <w:tc>
          <w:tcPr>
            <w:tcW w:w="5370" w:type="dxa"/>
          </w:tcPr>
          <w:p w:rsidR="00731283" w:rsidRPr="003A1F0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חוק הסכמים קיבוציים - תשי"ז</w:t>
            </w:r>
          </w:p>
        </w:tc>
        <w:tc>
          <w:tcPr>
            <w:tcW w:w="750" w:type="dxa"/>
          </w:tcPr>
          <w:p w:rsidR="00731283" w:rsidRPr="003A1F0B" w:rsidRDefault="00731283" w:rsidP="00D93DA9">
            <w:pPr>
              <w:widowControl w:val="0"/>
              <w:spacing w:line="240" w:lineRule="auto"/>
              <w:rPr>
                <w:rtl/>
              </w:rPr>
            </w:pPr>
            <w:r w:rsidRPr="003A1F0B">
              <w:rPr>
                <w:rFonts w:hint="cs"/>
                <w:rtl/>
              </w:rPr>
              <w:t>1957</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tl/>
              </w:rPr>
              <w:t xml:space="preserve">חוק הודעה מוקדמת </w:t>
            </w:r>
            <w:r w:rsidRPr="003A1F0B">
              <w:rPr>
                <w:rFonts w:hint="cs"/>
                <w:rtl/>
              </w:rPr>
              <w:t>ל</w:t>
            </w:r>
            <w:r w:rsidRPr="003A1F0B">
              <w:rPr>
                <w:rtl/>
              </w:rPr>
              <w:t xml:space="preserve">פיטורים </w:t>
            </w:r>
            <w:r w:rsidRPr="003A1F0B">
              <w:rPr>
                <w:rFonts w:hint="cs"/>
                <w:rtl/>
              </w:rPr>
              <w:t>ול</w:t>
            </w:r>
            <w:r w:rsidRPr="003A1F0B">
              <w:rPr>
                <w:rtl/>
              </w:rPr>
              <w:t>התפטרות</w:t>
            </w:r>
            <w:r w:rsidRPr="003A1F0B">
              <w:rPr>
                <w:rFonts w:hint="cs"/>
                <w:rtl/>
              </w:rPr>
              <w:t xml:space="preserve"> - תשס"א</w:t>
            </w:r>
          </w:p>
        </w:tc>
        <w:tc>
          <w:tcPr>
            <w:tcW w:w="750" w:type="dxa"/>
          </w:tcPr>
          <w:p w:rsidR="00731283" w:rsidRPr="003A1F0B" w:rsidRDefault="00731283" w:rsidP="00D93DA9">
            <w:pPr>
              <w:widowControl w:val="0"/>
              <w:spacing w:line="240" w:lineRule="auto"/>
              <w:rPr>
                <w:rtl/>
              </w:rPr>
            </w:pPr>
            <w:r w:rsidRPr="003A1F0B">
              <w:rPr>
                <w:rtl/>
              </w:rPr>
              <w:t>2001</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סעיף 29 לחוק מידע גנטי- תשס"א</w:t>
            </w:r>
          </w:p>
        </w:tc>
        <w:tc>
          <w:tcPr>
            <w:tcW w:w="750" w:type="dxa"/>
          </w:tcPr>
          <w:p w:rsidR="00731283" w:rsidRPr="003A1F0B" w:rsidRDefault="00731283" w:rsidP="00D93DA9">
            <w:pPr>
              <w:widowControl w:val="0"/>
              <w:spacing w:line="240" w:lineRule="auto"/>
              <w:rPr>
                <w:rtl/>
              </w:rPr>
            </w:pPr>
            <w:r w:rsidRPr="003A1F0B">
              <w:rPr>
                <w:rFonts w:hint="cs"/>
                <w:rtl/>
              </w:rPr>
              <w:t>2000</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חוק הודעה לעובד (תנאי עבודה)- תשס"ב</w:t>
            </w:r>
          </w:p>
        </w:tc>
        <w:tc>
          <w:tcPr>
            <w:tcW w:w="750" w:type="dxa"/>
          </w:tcPr>
          <w:p w:rsidR="00731283" w:rsidRPr="003A1F0B" w:rsidRDefault="00731283" w:rsidP="00D93DA9">
            <w:pPr>
              <w:widowControl w:val="0"/>
              <w:spacing w:line="240" w:lineRule="auto"/>
              <w:rPr>
                <w:rtl/>
              </w:rPr>
            </w:pPr>
            <w:r w:rsidRPr="003A1F0B">
              <w:rPr>
                <w:rFonts w:hint="cs"/>
                <w:rtl/>
              </w:rPr>
              <w:t>2002</w:t>
            </w:r>
          </w:p>
        </w:tc>
      </w:tr>
      <w:tr w:rsidR="00731283" w:rsidRPr="003A1F0B" w:rsidTr="00D93DA9">
        <w:trPr>
          <w:trHeight w:val="2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חוק הגנה על עובדים בשעת חירום- תשס"ו</w:t>
            </w:r>
          </w:p>
        </w:tc>
        <w:tc>
          <w:tcPr>
            <w:tcW w:w="750" w:type="dxa"/>
          </w:tcPr>
          <w:p w:rsidR="00731283" w:rsidRPr="003A1F0B" w:rsidRDefault="00731283" w:rsidP="00D93DA9">
            <w:pPr>
              <w:widowControl w:val="0"/>
              <w:spacing w:line="240" w:lineRule="auto"/>
              <w:rPr>
                <w:rtl/>
              </w:rPr>
            </w:pPr>
            <w:r w:rsidRPr="003A1F0B">
              <w:rPr>
                <w:rFonts w:hint="cs"/>
                <w:rtl/>
              </w:rPr>
              <w:t>2006</w:t>
            </w:r>
          </w:p>
        </w:tc>
      </w:tr>
      <w:tr w:rsidR="00731283" w:rsidRPr="003A1F0B" w:rsidTr="00D93DA9">
        <w:trPr>
          <w:trHeight w:val="170"/>
          <w:jc w:val="center"/>
        </w:trPr>
        <w:tc>
          <w:tcPr>
            <w:tcW w:w="5370" w:type="dxa"/>
          </w:tcPr>
          <w:p w:rsidR="00731283" w:rsidRPr="003A1F0B" w:rsidDel="00232B3B" w:rsidRDefault="00731283" w:rsidP="00D74C5A">
            <w:pPr>
              <w:pStyle w:val="ListParagraph"/>
              <w:widowControl w:val="0"/>
              <w:numPr>
                <w:ilvl w:val="0"/>
                <w:numId w:val="15"/>
              </w:numPr>
              <w:overflowPunct/>
              <w:autoSpaceDE/>
              <w:autoSpaceDN/>
              <w:adjustRightInd/>
              <w:spacing w:line="240" w:lineRule="auto"/>
              <w:ind w:left="342" w:hanging="283"/>
              <w:textAlignment w:val="auto"/>
              <w:rPr>
                <w:rtl/>
              </w:rPr>
            </w:pPr>
            <w:r w:rsidRPr="003A1F0B">
              <w:rPr>
                <w:rFonts w:hint="cs"/>
                <w:rtl/>
              </w:rPr>
              <w:t>סעיף 5א לחוק הגנה על עובדים (חשיפת עבירות ופגיעה בטוהר המידות או במינהל התקין- תשנ"ז</w:t>
            </w:r>
          </w:p>
        </w:tc>
        <w:tc>
          <w:tcPr>
            <w:tcW w:w="750" w:type="dxa"/>
          </w:tcPr>
          <w:p w:rsidR="00731283" w:rsidRPr="003A1F0B" w:rsidRDefault="00731283" w:rsidP="00D93DA9">
            <w:pPr>
              <w:widowControl w:val="0"/>
              <w:spacing w:line="240" w:lineRule="auto"/>
              <w:rPr>
                <w:rtl/>
              </w:rPr>
            </w:pPr>
            <w:r w:rsidRPr="003A1F0B">
              <w:rPr>
                <w:rFonts w:hint="cs"/>
                <w:rtl/>
              </w:rPr>
              <w:t>1997</w:t>
            </w:r>
          </w:p>
        </w:tc>
      </w:tr>
    </w:tbl>
    <w:p w:rsidR="00731283" w:rsidRPr="003A1F0B" w:rsidRDefault="00731283" w:rsidP="00053802">
      <w:pPr>
        <w:jc w:val="left"/>
        <w:rPr>
          <w:u w:val="single"/>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731283" w:rsidRPr="003A1F0B" w:rsidTr="00731283">
        <w:trPr>
          <w:jc w:val="center"/>
        </w:trPr>
        <w:tc>
          <w:tcPr>
            <w:tcW w:w="1326" w:type="dxa"/>
            <w:tcBorders>
              <w:bottom w:val="single" w:sz="12" w:space="0" w:color="auto"/>
            </w:tcBorders>
          </w:tcPr>
          <w:p w:rsidR="00731283" w:rsidRPr="003A1F0B" w:rsidRDefault="00731283" w:rsidP="00D93DA9">
            <w:pPr>
              <w:rPr>
                <w:rtl/>
              </w:rPr>
            </w:pPr>
          </w:p>
        </w:tc>
        <w:tc>
          <w:tcPr>
            <w:tcW w:w="709" w:type="dxa"/>
          </w:tcPr>
          <w:p w:rsidR="00731283" w:rsidRPr="003A1F0B" w:rsidRDefault="00731283" w:rsidP="00D93DA9">
            <w:pPr>
              <w:rPr>
                <w:rtl/>
              </w:rPr>
            </w:pPr>
          </w:p>
        </w:tc>
        <w:tc>
          <w:tcPr>
            <w:tcW w:w="3118" w:type="dxa"/>
            <w:tcBorders>
              <w:bottom w:val="single" w:sz="12" w:space="0" w:color="auto"/>
            </w:tcBorders>
          </w:tcPr>
          <w:p w:rsidR="00731283" w:rsidRPr="003A1F0B" w:rsidRDefault="00731283" w:rsidP="00D93DA9">
            <w:pPr>
              <w:rPr>
                <w:rtl/>
              </w:rPr>
            </w:pPr>
          </w:p>
        </w:tc>
        <w:tc>
          <w:tcPr>
            <w:tcW w:w="709" w:type="dxa"/>
          </w:tcPr>
          <w:p w:rsidR="00731283" w:rsidRPr="003A1F0B" w:rsidRDefault="00731283" w:rsidP="00D93DA9">
            <w:pPr>
              <w:rPr>
                <w:rtl/>
              </w:rPr>
            </w:pPr>
          </w:p>
        </w:tc>
        <w:tc>
          <w:tcPr>
            <w:tcW w:w="2552" w:type="dxa"/>
            <w:tcBorders>
              <w:bottom w:val="single" w:sz="12" w:space="0" w:color="auto"/>
            </w:tcBorders>
          </w:tcPr>
          <w:p w:rsidR="00731283" w:rsidRPr="003A1F0B" w:rsidRDefault="00731283" w:rsidP="00D93DA9">
            <w:pPr>
              <w:rPr>
                <w:rtl/>
              </w:rPr>
            </w:pPr>
          </w:p>
        </w:tc>
      </w:tr>
      <w:tr w:rsidR="00731283" w:rsidRPr="003A1F0B" w:rsidTr="00731283">
        <w:trPr>
          <w:jc w:val="center"/>
        </w:trPr>
        <w:tc>
          <w:tcPr>
            <w:tcW w:w="1326" w:type="dxa"/>
            <w:tcBorders>
              <w:top w:val="single" w:sz="12" w:space="0" w:color="auto"/>
            </w:tcBorders>
          </w:tcPr>
          <w:p w:rsidR="00731283" w:rsidRPr="003A1F0B" w:rsidRDefault="00731283" w:rsidP="00D93DA9">
            <w:pPr>
              <w:jc w:val="center"/>
              <w:rPr>
                <w:rtl/>
              </w:rPr>
            </w:pPr>
            <w:r w:rsidRPr="003A1F0B">
              <w:rPr>
                <w:b/>
                <w:bCs/>
                <w:rtl/>
              </w:rPr>
              <w:t>תאריך</w:t>
            </w:r>
          </w:p>
        </w:tc>
        <w:tc>
          <w:tcPr>
            <w:tcW w:w="709" w:type="dxa"/>
          </w:tcPr>
          <w:p w:rsidR="00731283" w:rsidRPr="003A1F0B" w:rsidRDefault="00731283" w:rsidP="00D93DA9">
            <w:pPr>
              <w:jc w:val="center"/>
              <w:rPr>
                <w:rtl/>
              </w:rPr>
            </w:pPr>
          </w:p>
        </w:tc>
        <w:tc>
          <w:tcPr>
            <w:tcW w:w="3118" w:type="dxa"/>
            <w:tcBorders>
              <w:top w:val="single" w:sz="12" w:space="0" w:color="auto"/>
            </w:tcBorders>
          </w:tcPr>
          <w:p w:rsidR="00731283" w:rsidRPr="003A1F0B" w:rsidRDefault="00731283" w:rsidP="00D93DA9">
            <w:pPr>
              <w:jc w:val="center"/>
              <w:rPr>
                <w:rtl/>
              </w:rPr>
            </w:pPr>
            <w:r w:rsidRPr="003A1F0B">
              <w:rPr>
                <w:b/>
                <w:bCs/>
                <w:rtl/>
              </w:rPr>
              <w:t>שם מלא של החותם בשם המציע</w:t>
            </w:r>
          </w:p>
        </w:tc>
        <w:tc>
          <w:tcPr>
            <w:tcW w:w="709" w:type="dxa"/>
          </w:tcPr>
          <w:p w:rsidR="00731283" w:rsidRPr="003A1F0B" w:rsidRDefault="00731283" w:rsidP="00D93DA9">
            <w:pPr>
              <w:jc w:val="center"/>
              <w:rPr>
                <w:rtl/>
              </w:rPr>
            </w:pPr>
          </w:p>
        </w:tc>
        <w:tc>
          <w:tcPr>
            <w:tcW w:w="2552" w:type="dxa"/>
            <w:tcBorders>
              <w:top w:val="single" w:sz="12" w:space="0" w:color="auto"/>
            </w:tcBorders>
          </w:tcPr>
          <w:p w:rsidR="00731283" w:rsidRPr="003A1F0B" w:rsidRDefault="00731283" w:rsidP="00D93DA9">
            <w:pPr>
              <w:jc w:val="center"/>
              <w:rPr>
                <w:rtl/>
              </w:rPr>
            </w:pPr>
            <w:r w:rsidRPr="003A1F0B">
              <w:rPr>
                <w:b/>
                <w:bCs/>
                <w:rtl/>
              </w:rPr>
              <w:t>חתימה וחותמת המציע</w:t>
            </w:r>
          </w:p>
        </w:tc>
      </w:tr>
    </w:tbl>
    <w:p w:rsidR="005D740B" w:rsidRDefault="005D740B" w:rsidP="005D740B">
      <w:pPr>
        <w:spacing w:before="840"/>
        <w:jc w:val="center"/>
        <w:rPr>
          <w:rtl/>
        </w:rPr>
      </w:pPr>
    </w:p>
    <w:p w:rsidR="00053802" w:rsidRPr="003A1F0B" w:rsidRDefault="005D740B" w:rsidP="0024750D">
      <w:pPr>
        <w:jc w:val="center"/>
        <w:outlineLvl w:val="2"/>
        <w:rPr>
          <w:b/>
          <w:bCs/>
          <w:u w:val="single"/>
          <w:rtl/>
        </w:rPr>
      </w:pPr>
      <w:r w:rsidRPr="003A1F0B">
        <w:rPr>
          <w:b/>
          <w:bCs/>
          <w:u w:val="single"/>
          <w:rtl/>
        </w:rPr>
        <w:t xml:space="preserve"> </w:t>
      </w:r>
      <w:r w:rsidR="00053802" w:rsidRPr="003A1F0B">
        <w:rPr>
          <w:b/>
          <w:bCs/>
          <w:u w:val="single"/>
          <w:rtl/>
        </w:rPr>
        <w:t>אישור עו"ד</w:t>
      </w:r>
    </w:p>
    <w:p w:rsidR="00053802" w:rsidRPr="003A1F0B" w:rsidRDefault="00053802" w:rsidP="00053802">
      <w:pPr>
        <w:rPr>
          <w:rtl/>
        </w:rPr>
      </w:pPr>
    </w:p>
    <w:p w:rsidR="00053802" w:rsidRPr="003A1F0B" w:rsidRDefault="00053802" w:rsidP="00053802">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053802" w:rsidRPr="003A1F0B" w:rsidRDefault="00053802" w:rsidP="00053802">
      <w:pPr>
        <w:rPr>
          <w:rtl/>
        </w:rPr>
      </w:pPr>
    </w:p>
    <w:tbl>
      <w:tblPr>
        <w:bidiVisual/>
        <w:tblW w:w="0" w:type="auto"/>
        <w:tblLook w:val="01E0" w:firstRow="1" w:lastRow="1" w:firstColumn="1" w:lastColumn="1" w:noHBand="0" w:noVBand="0"/>
      </w:tblPr>
      <w:tblGrid>
        <w:gridCol w:w="4643"/>
        <w:gridCol w:w="4643"/>
      </w:tblGrid>
      <w:tr w:rsidR="00053802" w:rsidRPr="003A1F0B" w:rsidTr="00D93DA9">
        <w:tc>
          <w:tcPr>
            <w:tcW w:w="4643" w:type="dxa"/>
          </w:tcPr>
          <w:p w:rsidR="00053802" w:rsidRPr="003A1F0B" w:rsidRDefault="00053802" w:rsidP="00D93DA9">
            <w:pPr>
              <w:jc w:val="center"/>
              <w:rPr>
                <w:rtl/>
              </w:rPr>
            </w:pPr>
            <w:r w:rsidRPr="003A1F0B">
              <w:rPr>
                <w:rFonts w:hint="cs"/>
                <w:rtl/>
              </w:rPr>
              <w:t>_________________</w:t>
            </w:r>
          </w:p>
        </w:tc>
        <w:tc>
          <w:tcPr>
            <w:tcW w:w="4643" w:type="dxa"/>
          </w:tcPr>
          <w:p w:rsidR="00053802" w:rsidRPr="003A1F0B" w:rsidRDefault="00053802" w:rsidP="00D93DA9">
            <w:pPr>
              <w:jc w:val="center"/>
              <w:rPr>
                <w:rtl/>
              </w:rPr>
            </w:pPr>
            <w:r w:rsidRPr="003A1F0B">
              <w:rPr>
                <w:rFonts w:hint="cs"/>
                <w:rtl/>
              </w:rPr>
              <w:t>____________________________</w:t>
            </w:r>
          </w:p>
        </w:tc>
      </w:tr>
      <w:tr w:rsidR="00053802" w:rsidRPr="003A1F0B" w:rsidTr="00D93DA9">
        <w:tc>
          <w:tcPr>
            <w:tcW w:w="4643" w:type="dxa"/>
          </w:tcPr>
          <w:p w:rsidR="00053802" w:rsidRPr="003A1F0B" w:rsidRDefault="00053802" w:rsidP="00D93DA9">
            <w:pPr>
              <w:jc w:val="center"/>
              <w:rPr>
                <w:b/>
                <w:bCs/>
                <w:rtl/>
              </w:rPr>
            </w:pPr>
            <w:r w:rsidRPr="003A1F0B">
              <w:rPr>
                <w:rFonts w:hint="cs"/>
                <w:b/>
                <w:bCs/>
                <w:rtl/>
              </w:rPr>
              <w:t>תאריך</w:t>
            </w:r>
          </w:p>
        </w:tc>
        <w:tc>
          <w:tcPr>
            <w:tcW w:w="4643" w:type="dxa"/>
          </w:tcPr>
          <w:p w:rsidR="00053802" w:rsidRPr="003A1F0B" w:rsidRDefault="00053802" w:rsidP="00D93DA9">
            <w:pPr>
              <w:jc w:val="center"/>
              <w:rPr>
                <w:b/>
                <w:bCs/>
                <w:rtl/>
              </w:rPr>
            </w:pPr>
            <w:r w:rsidRPr="003A1F0B">
              <w:rPr>
                <w:rFonts w:hint="cs"/>
                <w:b/>
                <w:bCs/>
                <w:rtl/>
              </w:rPr>
              <w:t>חתימה וחותמת</w:t>
            </w:r>
          </w:p>
        </w:tc>
      </w:tr>
    </w:tbl>
    <w:p w:rsidR="00053802" w:rsidRPr="003A1F0B" w:rsidRDefault="00053802" w:rsidP="00053802">
      <w:pPr>
        <w:jc w:val="left"/>
        <w:rPr>
          <w:rtl/>
          <w:lang w:val="x-none" w:eastAsia="x-none"/>
        </w:rPr>
      </w:pPr>
    </w:p>
    <w:p w:rsidR="00797EDE" w:rsidRPr="00BF5EEA" w:rsidRDefault="00797EDE">
      <w:pPr>
        <w:overflowPunct/>
        <w:autoSpaceDE/>
        <w:autoSpaceDN/>
        <w:bidi w:val="0"/>
        <w:adjustRightInd/>
        <w:spacing w:after="160" w:line="259" w:lineRule="auto"/>
        <w:jc w:val="left"/>
        <w:textAlignment w:val="auto"/>
        <w:rPr>
          <w:lang w:eastAsia="x-none"/>
        </w:rPr>
      </w:pPr>
      <w:r w:rsidRPr="003A1F0B">
        <w:rPr>
          <w:rtl/>
          <w:lang w:val="x-none" w:eastAsia="x-none"/>
        </w:rPr>
        <w:br w:type="page"/>
      </w:r>
    </w:p>
    <w:p w:rsidR="00797EDE" w:rsidRPr="003A1F0B" w:rsidRDefault="00797EDE" w:rsidP="002561A7">
      <w:pPr>
        <w:pStyle w:val="Heading2"/>
        <w:rPr>
          <w:rtl/>
        </w:rPr>
      </w:pPr>
      <w:bookmarkStart w:id="169" w:name="_Toc485304958"/>
      <w:r w:rsidRPr="003A1F0B">
        <w:rPr>
          <w:rtl/>
        </w:rPr>
        <w:lastRenderedPageBreak/>
        <w:t xml:space="preserve">נספח </w:t>
      </w:r>
      <w:r w:rsidR="00496C6E" w:rsidRPr="003A1F0B">
        <w:rPr>
          <w:rtl/>
        </w:rPr>
        <w:t>ב'</w:t>
      </w:r>
      <w:r w:rsidR="002561A7">
        <w:rPr>
          <w:rFonts w:hint="cs"/>
          <w:rtl/>
        </w:rPr>
        <w:t>7</w:t>
      </w:r>
      <w:r w:rsidR="00496C6E" w:rsidRPr="003A1F0B">
        <w:rPr>
          <w:rFonts w:hint="cs"/>
          <w:rtl/>
        </w:rPr>
        <w:t xml:space="preserve"> </w:t>
      </w:r>
      <w:r w:rsidRPr="003A1F0B">
        <w:rPr>
          <w:rtl/>
        </w:rPr>
        <w:t>- נוסח התחייבות לשמירת סודיות ולמניעת ניגוד עניינים</w:t>
      </w:r>
      <w:bookmarkEnd w:id="169"/>
    </w:p>
    <w:p w:rsidR="00797EDE" w:rsidRPr="003A1F0B" w:rsidRDefault="00797EDE" w:rsidP="00797EDE">
      <w:pPr>
        <w:rPr>
          <w:rtl/>
          <w:lang w:val="x-none" w:eastAsia="x-none"/>
        </w:rPr>
      </w:pPr>
    </w:p>
    <w:p w:rsidR="00797EDE" w:rsidRPr="003A1F0B" w:rsidRDefault="00797EDE" w:rsidP="00797EDE">
      <w:pPr>
        <w:overflowPunct/>
        <w:autoSpaceDE/>
        <w:autoSpaceDN/>
        <w:adjustRightInd/>
        <w:spacing w:after="160" w:line="259" w:lineRule="auto"/>
        <w:jc w:val="right"/>
        <w:textAlignment w:val="auto"/>
        <w:rPr>
          <w:rtl/>
          <w:lang w:eastAsia="x-none"/>
        </w:rPr>
      </w:pPr>
      <w:r w:rsidRPr="003A1F0B">
        <w:rPr>
          <w:rtl/>
          <w:lang w:eastAsia="x-none"/>
        </w:rPr>
        <w:t>תאריך : ___/___/____</w:t>
      </w:r>
    </w:p>
    <w:p w:rsidR="00797EDE" w:rsidRPr="003A1F0B" w:rsidRDefault="00797EDE" w:rsidP="00797EDE">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rsidR="00797EDE" w:rsidRPr="003A1F0B" w:rsidRDefault="00797EDE"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hint="cs"/>
          <w:b/>
          <w:bCs/>
          <w:rtl/>
          <w:lang w:eastAsia="x-none"/>
        </w:rPr>
        <w:t>המדע, הטכנולוגיה והחלל</w:t>
      </w:r>
    </w:p>
    <w:p w:rsidR="00797EDE" w:rsidRPr="003A1F0B" w:rsidRDefault="00D574DB" w:rsidP="00797EDE">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rsidR="00797EDE" w:rsidRPr="003A1F0B" w:rsidRDefault="00797EDE" w:rsidP="00797EDE">
      <w:pPr>
        <w:overflowPunct/>
        <w:autoSpaceDE/>
        <w:autoSpaceDN/>
        <w:adjustRightInd/>
        <w:spacing w:after="160" w:line="259" w:lineRule="auto"/>
        <w:jc w:val="left"/>
        <w:textAlignment w:val="auto"/>
        <w:rPr>
          <w:rtl/>
          <w:lang w:eastAsia="x-none"/>
        </w:rPr>
      </w:pPr>
      <w:r w:rsidRPr="003A1F0B">
        <w:rPr>
          <w:rtl/>
          <w:lang w:eastAsia="x-none"/>
        </w:rPr>
        <w:t>א.ג.נ.,</w:t>
      </w:r>
    </w:p>
    <w:p w:rsidR="00797EDE" w:rsidRPr="003A1F0B" w:rsidRDefault="00797EDE" w:rsidP="00797EDE">
      <w:pPr>
        <w:overflowPunct/>
        <w:autoSpaceDE/>
        <w:autoSpaceDN/>
        <w:adjustRightInd/>
        <w:spacing w:after="160" w:line="259" w:lineRule="auto"/>
        <w:textAlignment w:val="auto"/>
        <w:rPr>
          <w:rtl/>
          <w:lang w:eastAsia="x-none"/>
        </w:rPr>
      </w:pPr>
    </w:p>
    <w:p w:rsidR="00797EDE" w:rsidRPr="003A1F0B" w:rsidRDefault="00797EDE" w:rsidP="0024750D">
      <w:pPr>
        <w:overflowPunct/>
        <w:autoSpaceDE/>
        <w:autoSpaceDN/>
        <w:adjustRightInd/>
        <w:spacing w:after="160" w:line="259" w:lineRule="auto"/>
        <w:jc w:val="center"/>
        <w:textAlignment w:val="auto"/>
        <w:outlineLvl w:val="2"/>
        <w:rPr>
          <w:b/>
          <w:bCs/>
          <w:rtl/>
          <w:lang w:eastAsia="x-none"/>
        </w:rPr>
      </w:pPr>
      <w:r w:rsidRPr="003A1F0B">
        <w:rPr>
          <w:b/>
          <w:bCs/>
          <w:rtl/>
          <w:lang w:eastAsia="x-none"/>
        </w:rPr>
        <w:t xml:space="preserve">הנדון: </w:t>
      </w:r>
      <w:r w:rsidR="00086D4F" w:rsidRPr="003A1F0B">
        <w:rPr>
          <w:b/>
          <w:bCs/>
          <w:u w:val="single"/>
          <w:rtl/>
          <w:lang w:eastAsia="x-none"/>
        </w:rPr>
        <w:t>התחייבות לשמירת סודיות ולמניעת ניגוד עניינים</w:t>
      </w:r>
    </w:p>
    <w:p w:rsidR="000B6926" w:rsidRPr="003A1F0B" w:rsidRDefault="000B6926" w:rsidP="00461012">
      <w:pPr>
        <w:rPr>
          <w:rtl/>
          <w:lang w:val="x-none" w:eastAsia="x-none"/>
        </w:rPr>
      </w:pPr>
    </w:p>
    <w:p w:rsidR="00D93DA9" w:rsidRPr="003A1F0B" w:rsidRDefault="00A04B45" w:rsidP="002561A7">
      <w:pPr>
        <w:ind w:left="957" w:hanging="992"/>
        <w:rPr>
          <w:rtl/>
          <w:lang w:val="x-none" w:eastAsia="x-none"/>
        </w:rPr>
      </w:pPr>
      <w:r w:rsidRPr="003A1F0B">
        <w:rPr>
          <w:b/>
          <w:bCs/>
          <w:rtl/>
          <w:lang w:val="x-none" w:eastAsia="x-none"/>
        </w:rPr>
        <w:t>הואיל</w:t>
      </w:r>
      <w:r w:rsidR="002D56E3" w:rsidRPr="003A1F0B">
        <w:rPr>
          <w:rFonts w:hint="cs"/>
          <w:b/>
          <w:bCs/>
          <w:rtl/>
          <w:lang w:val="x-none" w:eastAsia="x-none"/>
        </w:rPr>
        <w:t>:</w:t>
      </w:r>
      <w:r w:rsidRPr="003A1F0B">
        <w:rPr>
          <w:rtl/>
          <w:lang w:val="x-none" w:eastAsia="x-none"/>
        </w:rPr>
        <w:tab/>
      </w:r>
      <w:r w:rsidR="00461012" w:rsidRPr="003A1F0B">
        <w:rPr>
          <w:rtl/>
          <w:lang w:val="x-none" w:eastAsia="x-none"/>
        </w:rPr>
        <w:t>ו</w:t>
      </w:r>
      <w:r w:rsidR="00D574DB">
        <w:rPr>
          <w:rFonts w:hint="cs"/>
          <w:rtl/>
          <w:lang w:val="x-none" w:eastAsia="x-none"/>
        </w:rPr>
        <w:t>סוכנות החלל הישראלית ש</w:t>
      </w:r>
      <w:r w:rsidR="00461012" w:rsidRPr="003A1F0B">
        <w:rPr>
          <w:rtl/>
          <w:lang w:val="x-none" w:eastAsia="x-none"/>
        </w:rPr>
        <w:t xml:space="preserve">משרד </w:t>
      </w:r>
      <w:r w:rsidR="00D574DB">
        <w:rPr>
          <w:rFonts w:hint="cs"/>
          <w:rtl/>
          <w:lang w:val="x-none" w:eastAsia="x-none"/>
        </w:rPr>
        <w:t>המדע, הטכנולוגיה והחלל</w:t>
      </w:r>
      <w:r w:rsidR="00461012" w:rsidRPr="003A1F0B">
        <w:rPr>
          <w:rtl/>
          <w:lang w:val="x-none" w:eastAsia="x-none"/>
        </w:rPr>
        <w:t xml:space="preserve"> (להלן: "</w:t>
      </w:r>
      <w:r w:rsidR="00461012" w:rsidRPr="003A1F0B">
        <w:rPr>
          <w:b/>
          <w:bCs/>
          <w:rtl/>
          <w:lang w:val="x-none" w:eastAsia="x-none"/>
        </w:rPr>
        <w:t>המשרד</w:t>
      </w:r>
      <w:r w:rsidR="00D574DB">
        <w:rPr>
          <w:rtl/>
          <w:lang w:val="x-none" w:eastAsia="x-none"/>
        </w:rPr>
        <w:t>") מעוניין</w:t>
      </w:r>
      <w:r w:rsidR="00D574DB">
        <w:rPr>
          <w:rFonts w:hint="cs"/>
          <w:rtl/>
          <w:lang w:val="x-none" w:eastAsia="x-none"/>
        </w:rPr>
        <w:t xml:space="preserve"> </w:t>
      </w:r>
      <w:r w:rsidR="002561A7">
        <w:rPr>
          <w:rFonts w:hint="cs"/>
          <w:rtl/>
          <w:lang w:val="x-none" w:eastAsia="x-none"/>
        </w:rPr>
        <w:t>בהפקת כנס החלל הבין-לאומי 2018</w:t>
      </w:r>
      <w:r w:rsidR="00D574DB" w:rsidRPr="00D574DB">
        <w:rPr>
          <w:rtl/>
          <w:lang w:val="x-none" w:eastAsia="x-none"/>
        </w:rPr>
        <w:t xml:space="preserve"> </w:t>
      </w:r>
      <w:r w:rsidR="00461012" w:rsidRPr="003A1F0B">
        <w:rPr>
          <w:rtl/>
          <w:lang w:val="x-none" w:eastAsia="x-none"/>
        </w:rPr>
        <w:t>(להלן: "</w:t>
      </w:r>
      <w:r w:rsidR="00461012" w:rsidRPr="003A1F0B">
        <w:rPr>
          <w:b/>
          <w:bCs/>
          <w:rtl/>
          <w:lang w:val="x-none" w:eastAsia="x-none"/>
        </w:rPr>
        <w:t>השירותים</w:t>
      </w:r>
      <w:r w:rsidR="00461012" w:rsidRPr="003A1F0B">
        <w:rPr>
          <w:rtl/>
          <w:lang w:val="x-none" w:eastAsia="x-none"/>
        </w:rPr>
        <w:t>" או "</w:t>
      </w:r>
      <w:r w:rsidR="00461012" w:rsidRPr="003A1F0B">
        <w:rPr>
          <w:b/>
          <w:bCs/>
          <w:rtl/>
          <w:lang w:val="x-none" w:eastAsia="x-none"/>
        </w:rPr>
        <w:t>העבודות</w:t>
      </w:r>
      <w:r w:rsidR="00461012" w:rsidRPr="003A1F0B">
        <w:rPr>
          <w:rtl/>
          <w:lang w:val="x-none" w:eastAsia="x-none"/>
        </w:rPr>
        <w:t>");</w:t>
      </w:r>
    </w:p>
    <w:p w:rsidR="00D93DA9" w:rsidRPr="003A1F0B" w:rsidRDefault="00D93DA9" w:rsidP="00D93DA9">
      <w:pPr>
        <w:ind w:left="720" w:hanging="720"/>
        <w:rPr>
          <w:rtl/>
          <w:lang w:val="x-none" w:eastAsia="x-none"/>
        </w:rPr>
      </w:pPr>
    </w:p>
    <w:p w:rsidR="00D93DA9" w:rsidRPr="003A1F0B" w:rsidRDefault="00461012" w:rsidP="0023427C">
      <w:pPr>
        <w:ind w:left="957" w:hanging="992"/>
        <w:rPr>
          <w:rtl/>
          <w:lang w:val="x-none" w:eastAsia="x-none"/>
        </w:rPr>
      </w:pPr>
      <w:r w:rsidRPr="003A1F0B">
        <w:rPr>
          <w:b/>
          <w:bCs/>
          <w:rtl/>
          <w:lang w:val="x-none" w:eastAsia="x-none"/>
        </w:rPr>
        <w:t>והואיל:</w:t>
      </w:r>
      <w:r w:rsidRPr="003A1F0B">
        <w:rPr>
          <w:rtl/>
          <w:lang w:val="x-none" w:eastAsia="x-none"/>
        </w:rPr>
        <w:tab/>
        <w:t>והמשרד פרסם מכרז לביצוע העבודות (מכרז מס'</w:t>
      </w:r>
      <w:r w:rsidR="0023427C">
        <w:rPr>
          <w:lang w:eastAsia="x-none"/>
        </w:rPr>
        <w:t xml:space="preserve">29/2017 </w:t>
      </w:r>
      <w:r w:rsidRPr="003A1F0B">
        <w:rPr>
          <w:rtl/>
          <w:lang w:val="x-none" w:eastAsia="x-none"/>
        </w:rPr>
        <w:t>) (להלן: "</w:t>
      </w:r>
      <w:r w:rsidRPr="003A1F0B">
        <w:rPr>
          <w:b/>
          <w:bCs/>
          <w:rtl/>
          <w:lang w:val="x-none" w:eastAsia="x-none"/>
        </w:rPr>
        <w:t>המכרז</w:t>
      </w:r>
      <w:r w:rsidRPr="003A1F0B">
        <w:rPr>
          <w:rtl/>
          <w:lang w:val="x-none" w:eastAsia="x-none"/>
        </w:rPr>
        <w:t>"), והספק _____________________ (להלן: "</w:t>
      </w:r>
      <w:r w:rsidRPr="003A1F0B">
        <w:rPr>
          <w:b/>
          <w:bCs/>
          <w:rtl/>
          <w:lang w:val="x-none" w:eastAsia="x-none"/>
        </w:rPr>
        <w:t>הספק</w:t>
      </w:r>
      <w:r w:rsidRPr="003A1F0B">
        <w:rPr>
          <w:rtl/>
          <w:lang w:val="x-none" w:eastAsia="x-none"/>
        </w:rPr>
        <w:t>") הגיש הצעה במכרז והצעתו התקבלה (להלן: "</w:t>
      </w:r>
      <w:r w:rsidRPr="003A1F0B">
        <w:rPr>
          <w:b/>
          <w:bCs/>
          <w:rtl/>
          <w:lang w:val="x-none" w:eastAsia="x-none"/>
        </w:rPr>
        <w:t>הצעת הספק</w:t>
      </w:r>
      <w:r w:rsidRPr="003A1F0B">
        <w:rPr>
          <w:rtl/>
          <w:lang w:val="x-none" w:eastAsia="x-none"/>
        </w:rPr>
        <w:t>") ונקבע, כי הספק יבצע עבור המשרד את העבודות במועדים ובתנאים כמפורט במסמכי המכרז, לרבות ההסכם ומסמך הגדרת העבודה;</w:t>
      </w:r>
    </w:p>
    <w:p w:rsidR="00D93DA9" w:rsidRPr="003A1F0B" w:rsidRDefault="00D93DA9" w:rsidP="00D93DA9">
      <w:pPr>
        <w:ind w:left="957" w:hanging="992"/>
        <w:rPr>
          <w:rtl/>
          <w:lang w:val="x-none" w:eastAsia="x-none"/>
        </w:rPr>
      </w:pPr>
    </w:p>
    <w:p w:rsidR="00D93DA9" w:rsidRPr="003A1F0B" w:rsidRDefault="00461012" w:rsidP="00D93DA9">
      <w:pPr>
        <w:ind w:left="957" w:hanging="992"/>
        <w:rPr>
          <w:rtl/>
          <w:lang w:val="x-none" w:eastAsia="x-none"/>
        </w:rPr>
      </w:pPr>
      <w:r w:rsidRPr="003A1F0B">
        <w:rPr>
          <w:b/>
          <w:bCs/>
          <w:rtl/>
          <w:lang w:val="x-none" w:eastAsia="x-none"/>
        </w:rPr>
        <w:t>והואיל:</w:t>
      </w:r>
      <w:r w:rsidRPr="003A1F0B">
        <w:rPr>
          <w:rtl/>
          <w:lang w:val="x-none" w:eastAsia="x-none"/>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D93DA9" w:rsidRPr="003A1F0B" w:rsidRDefault="00D93DA9" w:rsidP="00D93DA9">
      <w:pPr>
        <w:ind w:left="957" w:hanging="992"/>
        <w:rPr>
          <w:rtl/>
          <w:lang w:val="x-none" w:eastAsia="x-none"/>
        </w:rPr>
      </w:pPr>
    </w:p>
    <w:p w:rsidR="00D93DA9" w:rsidRPr="003A1F0B" w:rsidRDefault="00461012" w:rsidP="00D93DA9">
      <w:pPr>
        <w:ind w:left="957" w:hanging="992"/>
        <w:rPr>
          <w:rtl/>
          <w:lang w:val="x-none" w:eastAsia="x-none"/>
        </w:rPr>
      </w:pPr>
      <w:r w:rsidRPr="003A1F0B">
        <w:rPr>
          <w:b/>
          <w:bCs/>
          <w:rtl/>
          <w:lang w:val="x-none" w:eastAsia="x-none"/>
        </w:rPr>
        <w:t>והואיל:</w:t>
      </w:r>
      <w:r w:rsidRPr="003A1F0B">
        <w:rPr>
          <w:rtl/>
          <w:lang w:val="x-none" w:eastAsia="x-none"/>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A1F0B">
        <w:rPr>
          <w:b/>
          <w:bCs/>
          <w:rtl/>
          <w:lang w:val="x-none" w:eastAsia="x-none"/>
        </w:rPr>
        <w:t>המידע</w:t>
      </w:r>
      <w:r w:rsidRPr="003A1F0B">
        <w:rPr>
          <w:rtl/>
          <w:lang w:val="x-none" w:eastAsia="x-none"/>
        </w:rPr>
        <w:t>");</w:t>
      </w:r>
    </w:p>
    <w:p w:rsidR="00D93DA9" w:rsidRPr="003A1F0B" w:rsidRDefault="00D93DA9" w:rsidP="00D93DA9">
      <w:pPr>
        <w:ind w:left="957" w:hanging="992"/>
        <w:rPr>
          <w:rtl/>
          <w:lang w:val="x-none" w:eastAsia="x-none"/>
        </w:rPr>
      </w:pPr>
    </w:p>
    <w:p w:rsidR="00851751" w:rsidRPr="003A1F0B" w:rsidRDefault="000E02FD" w:rsidP="00D93DA9">
      <w:pPr>
        <w:ind w:left="957" w:hanging="992"/>
        <w:rPr>
          <w:rtl/>
          <w:lang w:val="x-none" w:eastAsia="x-none"/>
        </w:rPr>
      </w:pPr>
      <w:r w:rsidRPr="003A1F0B">
        <w:rPr>
          <w:b/>
          <w:bCs/>
          <w:rtl/>
          <w:lang w:eastAsia="x-none"/>
        </w:rPr>
        <w:t>והואיל:</w:t>
      </w:r>
      <w:r w:rsidRPr="003A1F0B">
        <w:rPr>
          <w:rtl/>
          <w:lang w:eastAsia="x-none"/>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rsidR="00851751" w:rsidRPr="003A1F0B" w:rsidRDefault="00851751" w:rsidP="00D141FC">
      <w:pPr>
        <w:overflowPunct/>
        <w:autoSpaceDE/>
        <w:autoSpaceDN/>
        <w:adjustRightInd/>
        <w:spacing w:after="160" w:line="259" w:lineRule="auto"/>
        <w:jc w:val="left"/>
        <w:textAlignment w:val="auto"/>
        <w:rPr>
          <w:b/>
          <w:bCs/>
          <w:u w:val="single"/>
          <w:rtl/>
          <w:lang w:eastAsia="x-none"/>
        </w:rPr>
      </w:pPr>
    </w:p>
    <w:p w:rsidR="00851751" w:rsidRPr="003A1F0B" w:rsidRDefault="00851751" w:rsidP="00851751">
      <w:pPr>
        <w:overflowPunct/>
        <w:autoSpaceDE/>
        <w:autoSpaceDN/>
        <w:adjustRightInd/>
        <w:spacing w:after="160" w:line="259" w:lineRule="auto"/>
        <w:jc w:val="center"/>
        <w:textAlignment w:val="auto"/>
        <w:rPr>
          <w:b/>
          <w:bCs/>
          <w:u w:val="single"/>
          <w:rtl/>
          <w:lang w:eastAsia="x-none"/>
        </w:rPr>
      </w:pPr>
      <w:r w:rsidRPr="003A1F0B">
        <w:rPr>
          <w:b/>
          <w:bCs/>
          <w:u w:val="single"/>
          <w:rtl/>
          <w:lang w:eastAsia="x-none"/>
        </w:rPr>
        <w:t>אי לזאת, אני החתום מטה מתחייב כלפיכם כדלקמן:</w:t>
      </w:r>
    </w:p>
    <w:p w:rsidR="00851751" w:rsidRPr="003A1F0B" w:rsidRDefault="00851751" w:rsidP="00D74C5A">
      <w:pPr>
        <w:pStyle w:val="ListParagraph"/>
        <w:numPr>
          <w:ilvl w:val="0"/>
          <w:numId w:val="16"/>
        </w:numPr>
        <w:rPr>
          <w:rtl/>
          <w:lang w:val="x-none" w:eastAsia="x-none"/>
        </w:rPr>
      </w:pPr>
      <w:r w:rsidRPr="003A1F0B">
        <w:rPr>
          <w:rtl/>
          <w:lang w:val="x-none" w:eastAsia="x-none"/>
        </w:rPr>
        <w:t>לשמור על סודיות גמורה ומוחלטת של המידע ו/או כל הקשור והנובע מן השירותים או ביצועם.</w:t>
      </w:r>
    </w:p>
    <w:p w:rsidR="00851751" w:rsidRPr="003A1F0B" w:rsidRDefault="00851751" w:rsidP="00D74C5A">
      <w:pPr>
        <w:pStyle w:val="ListParagraph"/>
        <w:numPr>
          <w:ilvl w:val="0"/>
          <w:numId w:val="16"/>
        </w:numPr>
        <w:rPr>
          <w:rtl/>
          <w:lang w:val="x-none" w:eastAsia="x-none"/>
        </w:rPr>
      </w:pPr>
      <w:r w:rsidRPr="003A1F0B">
        <w:rPr>
          <w:rtl/>
          <w:lang w:val="x-none" w:eastAsia="x-none"/>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851751" w:rsidRPr="003A1F0B" w:rsidRDefault="00851751" w:rsidP="00D74C5A">
      <w:pPr>
        <w:pStyle w:val="ListParagraph"/>
        <w:numPr>
          <w:ilvl w:val="0"/>
          <w:numId w:val="16"/>
        </w:numPr>
        <w:rPr>
          <w:rtl/>
          <w:lang w:val="x-none" w:eastAsia="x-none"/>
        </w:rPr>
      </w:pPr>
      <w:r w:rsidRPr="003A1F0B">
        <w:rPr>
          <w:rtl/>
          <w:lang w:val="x-none" w:eastAsia="x-none"/>
        </w:rPr>
        <w:lastRenderedPageBreak/>
        <w:t>לנקוט אמצעי זהירות קפדניים ולעשות את כל הדרוש מבחינה בטיחותית, ביטחונית, נוהלית או אחרת כדי לקיים את התחייבויותיי על פי התחייבות זו.</w:t>
      </w:r>
    </w:p>
    <w:p w:rsidR="00851751" w:rsidRPr="003A1F0B" w:rsidRDefault="00851751" w:rsidP="00D74C5A">
      <w:pPr>
        <w:pStyle w:val="ListParagraph"/>
        <w:numPr>
          <w:ilvl w:val="0"/>
          <w:numId w:val="16"/>
        </w:numPr>
        <w:rPr>
          <w:rtl/>
          <w:lang w:val="x-none" w:eastAsia="x-none"/>
        </w:rPr>
      </w:pPr>
      <w:r w:rsidRPr="003A1F0B">
        <w:rPr>
          <w:rtl/>
          <w:lang w:val="x-none" w:eastAsia="x-none"/>
        </w:rPr>
        <w:t>להביא לידיעת עובדי ו/או מי מטעמי חובה זו של שמירת סודיות ואת העונש על אי מילוי החובה.</w:t>
      </w:r>
    </w:p>
    <w:p w:rsidR="00874C3D" w:rsidRPr="003A1F0B" w:rsidRDefault="00874C3D" w:rsidP="00D74C5A">
      <w:pPr>
        <w:pStyle w:val="ListParagraph"/>
        <w:numPr>
          <w:ilvl w:val="0"/>
          <w:numId w:val="16"/>
        </w:numPr>
        <w:rPr>
          <w:rtl/>
          <w:lang w:val="x-none" w:eastAsia="x-none"/>
        </w:rPr>
      </w:pPr>
      <w:r w:rsidRPr="003A1F0B">
        <w:rPr>
          <w:rtl/>
          <w:lang w:val="x-none" w:eastAsia="x-none"/>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874C3D" w:rsidRPr="003A1F0B" w:rsidRDefault="00874C3D" w:rsidP="00D74C5A">
      <w:pPr>
        <w:pStyle w:val="ListParagraph"/>
        <w:numPr>
          <w:ilvl w:val="0"/>
          <w:numId w:val="16"/>
        </w:numPr>
        <w:rPr>
          <w:rtl/>
          <w:lang w:val="x-none" w:eastAsia="x-none"/>
        </w:rPr>
      </w:pPr>
      <w:r w:rsidRPr="003A1F0B">
        <w:rPr>
          <w:rtl/>
          <w:lang w:val="x-none" w:eastAsia="x-none"/>
        </w:rPr>
        <w:t>להחתים את העובדים מטעמי על התחייבות לשמירת סודיות בנוסח זהה להתחייבות זו.</w:t>
      </w:r>
    </w:p>
    <w:p w:rsidR="00874C3D" w:rsidRPr="003A1F0B" w:rsidRDefault="00874C3D" w:rsidP="00D74C5A">
      <w:pPr>
        <w:pStyle w:val="ListParagraph"/>
        <w:numPr>
          <w:ilvl w:val="0"/>
          <w:numId w:val="16"/>
        </w:numPr>
        <w:rPr>
          <w:rtl/>
          <w:lang w:val="x-none" w:eastAsia="x-none"/>
        </w:rPr>
      </w:pPr>
      <w:r w:rsidRPr="003A1F0B">
        <w:rPr>
          <w:rtl/>
          <w:lang w:val="x-none" w:eastAsia="x-none"/>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874C3D" w:rsidRPr="003A1F0B" w:rsidRDefault="00874C3D" w:rsidP="00D74C5A">
      <w:pPr>
        <w:pStyle w:val="ListParagraph"/>
        <w:numPr>
          <w:ilvl w:val="0"/>
          <w:numId w:val="16"/>
        </w:numPr>
        <w:rPr>
          <w:rtl/>
          <w:lang w:val="x-none" w:eastAsia="x-none"/>
        </w:rPr>
      </w:pPr>
      <w:r w:rsidRPr="003A1F0B">
        <w:rPr>
          <w:rtl/>
          <w:lang w:val="x-none" w:eastAsia="x-none"/>
        </w:rPr>
        <w:t>שלא לעסוק בכל דרך שהיא בעיסוק שיגרום לי להיות במצב של ניגוד עניינים עם עיסוקי במתן השירותים כאמור לעיל.</w:t>
      </w:r>
    </w:p>
    <w:p w:rsidR="00874C3D" w:rsidRPr="003A1F0B" w:rsidRDefault="00874C3D" w:rsidP="00D74C5A">
      <w:pPr>
        <w:pStyle w:val="ListParagraph"/>
        <w:numPr>
          <w:ilvl w:val="0"/>
          <w:numId w:val="16"/>
        </w:numPr>
        <w:rPr>
          <w:rtl/>
          <w:lang w:val="x-none" w:eastAsia="x-none"/>
        </w:rPr>
      </w:pPr>
      <w:r w:rsidRPr="003A1F0B">
        <w:rPr>
          <w:rtl/>
          <w:lang w:val="x-none" w:eastAsia="x-none"/>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3A1F0B">
        <w:rPr>
          <w:rtl/>
          <w:lang w:val="x-none" w:eastAsia="x-none"/>
        </w:rPr>
        <w:tab/>
      </w:r>
    </w:p>
    <w:p w:rsidR="00874C3D" w:rsidRPr="003A1F0B" w:rsidRDefault="00874C3D" w:rsidP="00D74C5A">
      <w:pPr>
        <w:pStyle w:val="ListParagraph"/>
        <w:numPr>
          <w:ilvl w:val="0"/>
          <w:numId w:val="16"/>
        </w:numPr>
        <w:rPr>
          <w:rtl/>
          <w:lang w:val="x-none" w:eastAsia="x-none"/>
        </w:rPr>
      </w:pPr>
      <w:r w:rsidRPr="003A1F0B">
        <w:rPr>
          <w:rtl/>
          <w:lang w:val="x-none" w:eastAsia="x-none"/>
        </w:rPr>
        <w:t>הנני מצהיר כי ידוע לי ששימוש במידע שיגיע לידי במהלך ביצוע העבודה ומסירתו לאחר מהווים עבירה על פי חוק עונשין, התשל"ז – 1997 וחוק הגנת הפרטיות התשמ"א- 1981.</w:t>
      </w:r>
    </w:p>
    <w:p w:rsidR="00851751" w:rsidRPr="003A1F0B" w:rsidRDefault="00874C3D" w:rsidP="00D74C5A">
      <w:pPr>
        <w:pStyle w:val="ListParagraph"/>
        <w:numPr>
          <w:ilvl w:val="0"/>
          <w:numId w:val="16"/>
        </w:numPr>
        <w:rPr>
          <w:rtl/>
          <w:lang w:val="x-none" w:eastAsia="x-none"/>
        </w:rPr>
      </w:pPr>
      <w:r w:rsidRPr="003A1F0B">
        <w:rPr>
          <w:rtl/>
          <w:lang w:val="x-none" w:eastAsia="x-none"/>
        </w:rPr>
        <w:t>התחייבותי זו לא תפורש כיוצרת קשר אישי מכל סוג שהוא ביני לביניכם.</w:t>
      </w:r>
    </w:p>
    <w:p w:rsidR="00851751" w:rsidRPr="003A1F0B" w:rsidRDefault="00851751" w:rsidP="00851751">
      <w:pPr>
        <w:overflowPunct/>
        <w:autoSpaceDE/>
        <w:autoSpaceDN/>
        <w:adjustRightInd/>
        <w:spacing w:after="160" w:line="259" w:lineRule="auto"/>
        <w:textAlignment w:val="auto"/>
        <w:rPr>
          <w:rtl/>
          <w:lang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57562C" w:rsidRPr="003A1F0B" w:rsidTr="00C04C69">
        <w:trPr>
          <w:jc w:val="center"/>
        </w:trPr>
        <w:tc>
          <w:tcPr>
            <w:tcW w:w="1326" w:type="dxa"/>
            <w:tcBorders>
              <w:bottom w:val="single" w:sz="12" w:space="0" w:color="auto"/>
            </w:tcBorders>
          </w:tcPr>
          <w:p w:rsidR="0057562C" w:rsidRPr="003A1F0B" w:rsidRDefault="0057562C" w:rsidP="00C04C69">
            <w:pPr>
              <w:rPr>
                <w:rtl/>
              </w:rPr>
            </w:pPr>
          </w:p>
        </w:tc>
        <w:tc>
          <w:tcPr>
            <w:tcW w:w="709" w:type="dxa"/>
          </w:tcPr>
          <w:p w:rsidR="0057562C" w:rsidRPr="003A1F0B" w:rsidRDefault="0057562C" w:rsidP="00C04C69">
            <w:pPr>
              <w:rPr>
                <w:rtl/>
              </w:rPr>
            </w:pPr>
          </w:p>
        </w:tc>
        <w:tc>
          <w:tcPr>
            <w:tcW w:w="3118" w:type="dxa"/>
            <w:tcBorders>
              <w:bottom w:val="single" w:sz="12" w:space="0" w:color="auto"/>
            </w:tcBorders>
          </w:tcPr>
          <w:p w:rsidR="0057562C" w:rsidRPr="003A1F0B" w:rsidRDefault="0057562C" w:rsidP="00C04C69">
            <w:pPr>
              <w:rPr>
                <w:rtl/>
              </w:rPr>
            </w:pPr>
          </w:p>
        </w:tc>
        <w:tc>
          <w:tcPr>
            <w:tcW w:w="709" w:type="dxa"/>
          </w:tcPr>
          <w:p w:rsidR="0057562C" w:rsidRPr="003A1F0B" w:rsidRDefault="0057562C" w:rsidP="00C04C69">
            <w:pPr>
              <w:rPr>
                <w:rtl/>
              </w:rPr>
            </w:pPr>
          </w:p>
        </w:tc>
        <w:tc>
          <w:tcPr>
            <w:tcW w:w="2552" w:type="dxa"/>
            <w:tcBorders>
              <w:bottom w:val="single" w:sz="12" w:space="0" w:color="auto"/>
            </w:tcBorders>
          </w:tcPr>
          <w:p w:rsidR="0057562C" w:rsidRPr="003A1F0B" w:rsidRDefault="0057562C" w:rsidP="00C04C69">
            <w:pPr>
              <w:rPr>
                <w:rtl/>
              </w:rPr>
            </w:pPr>
          </w:p>
        </w:tc>
      </w:tr>
      <w:tr w:rsidR="0057562C" w:rsidRPr="003A1F0B" w:rsidTr="00C04C69">
        <w:trPr>
          <w:jc w:val="center"/>
        </w:trPr>
        <w:tc>
          <w:tcPr>
            <w:tcW w:w="1326" w:type="dxa"/>
            <w:tcBorders>
              <w:top w:val="single" w:sz="12" w:space="0" w:color="auto"/>
            </w:tcBorders>
          </w:tcPr>
          <w:p w:rsidR="0057562C" w:rsidRPr="003A1F0B" w:rsidRDefault="0057562C" w:rsidP="00C04C69">
            <w:pPr>
              <w:jc w:val="center"/>
              <w:rPr>
                <w:rtl/>
              </w:rPr>
            </w:pPr>
            <w:r w:rsidRPr="003A1F0B">
              <w:rPr>
                <w:b/>
                <w:bCs/>
                <w:rtl/>
              </w:rPr>
              <w:t>תאריך</w:t>
            </w:r>
          </w:p>
        </w:tc>
        <w:tc>
          <w:tcPr>
            <w:tcW w:w="709" w:type="dxa"/>
          </w:tcPr>
          <w:p w:rsidR="0057562C" w:rsidRPr="003A1F0B" w:rsidRDefault="0057562C" w:rsidP="00C04C69">
            <w:pPr>
              <w:jc w:val="center"/>
              <w:rPr>
                <w:rtl/>
              </w:rPr>
            </w:pPr>
          </w:p>
        </w:tc>
        <w:tc>
          <w:tcPr>
            <w:tcW w:w="3118" w:type="dxa"/>
            <w:tcBorders>
              <w:top w:val="single" w:sz="12" w:space="0" w:color="auto"/>
            </w:tcBorders>
          </w:tcPr>
          <w:p w:rsidR="0057562C" w:rsidRPr="003A1F0B" w:rsidRDefault="0057562C" w:rsidP="00C04C69">
            <w:pPr>
              <w:jc w:val="center"/>
              <w:rPr>
                <w:rtl/>
              </w:rPr>
            </w:pPr>
            <w:r w:rsidRPr="003A1F0B">
              <w:rPr>
                <w:b/>
                <w:bCs/>
                <w:rtl/>
              </w:rPr>
              <w:t>שם מלא של החותם בשם המציע</w:t>
            </w:r>
          </w:p>
        </w:tc>
        <w:tc>
          <w:tcPr>
            <w:tcW w:w="709" w:type="dxa"/>
          </w:tcPr>
          <w:p w:rsidR="0057562C" w:rsidRPr="003A1F0B" w:rsidRDefault="0057562C" w:rsidP="00C04C69">
            <w:pPr>
              <w:jc w:val="center"/>
              <w:rPr>
                <w:rtl/>
              </w:rPr>
            </w:pPr>
          </w:p>
        </w:tc>
        <w:tc>
          <w:tcPr>
            <w:tcW w:w="2552" w:type="dxa"/>
            <w:tcBorders>
              <w:top w:val="single" w:sz="12" w:space="0" w:color="auto"/>
            </w:tcBorders>
          </w:tcPr>
          <w:p w:rsidR="0057562C" w:rsidRPr="003A1F0B" w:rsidRDefault="0057562C" w:rsidP="00C04C69">
            <w:pPr>
              <w:jc w:val="center"/>
              <w:rPr>
                <w:rtl/>
              </w:rPr>
            </w:pPr>
            <w:r w:rsidRPr="003A1F0B">
              <w:rPr>
                <w:b/>
                <w:bCs/>
                <w:rtl/>
              </w:rPr>
              <w:t>חתימה וחותמת המציע</w:t>
            </w:r>
          </w:p>
        </w:tc>
      </w:tr>
    </w:tbl>
    <w:p w:rsidR="0057562C" w:rsidRPr="003A1F0B" w:rsidRDefault="0057562C" w:rsidP="0057562C">
      <w:pPr>
        <w:jc w:val="left"/>
        <w:rPr>
          <w:u w:val="single"/>
          <w:rtl/>
          <w:lang w:val="x-none" w:eastAsia="x-none"/>
        </w:rPr>
      </w:pPr>
    </w:p>
    <w:p w:rsidR="0057562C" w:rsidRPr="003A1F0B" w:rsidRDefault="0057562C" w:rsidP="00851751">
      <w:pPr>
        <w:overflowPunct/>
        <w:autoSpaceDE/>
        <w:autoSpaceDN/>
        <w:adjustRightInd/>
        <w:spacing w:after="160" w:line="259" w:lineRule="auto"/>
        <w:textAlignment w:val="auto"/>
        <w:rPr>
          <w:rtl/>
          <w:lang w:eastAsia="x-none"/>
        </w:rPr>
      </w:pPr>
    </w:p>
    <w:p w:rsidR="00D96D35" w:rsidRPr="003A1F0B" w:rsidRDefault="00D96D35" w:rsidP="0024750D">
      <w:pPr>
        <w:jc w:val="center"/>
        <w:outlineLvl w:val="2"/>
        <w:rPr>
          <w:b/>
          <w:bCs/>
          <w:u w:val="single"/>
          <w:rtl/>
        </w:rPr>
      </w:pPr>
      <w:r w:rsidRPr="003A1F0B">
        <w:rPr>
          <w:b/>
          <w:bCs/>
          <w:u w:val="single"/>
          <w:rtl/>
        </w:rPr>
        <w:t>אישור עו"ד</w:t>
      </w:r>
    </w:p>
    <w:p w:rsidR="00D96D35" w:rsidRPr="003A1F0B" w:rsidRDefault="00D96D35" w:rsidP="00D96D35">
      <w:pPr>
        <w:rPr>
          <w:rtl/>
        </w:rPr>
      </w:pPr>
    </w:p>
    <w:p w:rsidR="00D96D35" w:rsidRPr="003A1F0B" w:rsidRDefault="00D96D35" w:rsidP="00D96D35">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D96D35" w:rsidRPr="003A1F0B" w:rsidRDefault="00D96D35" w:rsidP="00D96D35">
      <w:pPr>
        <w:rPr>
          <w:rtl/>
        </w:rPr>
      </w:pPr>
    </w:p>
    <w:tbl>
      <w:tblPr>
        <w:bidiVisual/>
        <w:tblW w:w="0" w:type="auto"/>
        <w:tblLook w:val="01E0" w:firstRow="1" w:lastRow="1" w:firstColumn="1" w:lastColumn="1" w:noHBand="0" w:noVBand="0"/>
      </w:tblPr>
      <w:tblGrid>
        <w:gridCol w:w="4643"/>
        <w:gridCol w:w="4643"/>
      </w:tblGrid>
      <w:tr w:rsidR="00D96D35" w:rsidRPr="003A1F0B" w:rsidTr="008421CA">
        <w:tc>
          <w:tcPr>
            <w:tcW w:w="4643" w:type="dxa"/>
          </w:tcPr>
          <w:p w:rsidR="00D96D35" w:rsidRPr="003A1F0B" w:rsidRDefault="00D96D35" w:rsidP="008421CA">
            <w:pPr>
              <w:jc w:val="center"/>
              <w:rPr>
                <w:rtl/>
              </w:rPr>
            </w:pPr>
            <w:r w:rsidRPr="003A1F0B">
              <w:rPr>
                <w:rFonts w:hint="cs"/>
                <w:rtl/>
              </w:rPr>
              <w:t>_________________</w:t>
            </w:r>
          </w:p>
        </w:tc>
        <w:tc>
          <w:tcPr>
            <w:tcW w:w="4643" w:type="dxa"/>
          </w:tcPr>
          <w:p w:rsidR="00D96D35" w:rsidRPr="003A1F0B" w:rsidRDefault="00D96D35" w:rsidP="008421CA">
            <w:pPr>
              <w:jc w:val="center"/>
              <w:rPr>
                <w:rtl/>
              </w:rPr>
            </w:pPr>
            <w:r w:rsidRPr="003A1F0B">
              <w:rPr>
                <w:rFonts w:hint="cs"/>
                <w:rtl/>
              </w:rPr>
              <w:t>____________________________</w:t>
            </w:r>
          </w:p>
        </w:tc>
      </w:tr>
      <w:tr w:rsidR="00D96D35" w:rsidRPr="003A1F0B" w:rsidTr="008421CA">
        <w:tc>
          <w:tcPr>
            <w:tcW w:w="4643" w:type="dxa"/>
          </w:tcPr>
          <w:p w:rsidR="00D96D35" w:rsidRPr="003A1F0B" w:rsidRDefault="00D96D35" w:rsidP="008421CA">
            <w:pPr>
              <w:jc w:val="center"/>
              <w:rPr>
                <w:b/>
                <w:bCs/>
                <w:rtl/>
              </w:rPr>
            </w:pPr>
            <w:r w:rsidRPr="003A1F0B">
              <w:rPr>
                <w:rFonts w:hint="cs"/>
                <w:b/>
                <w:bCs/>
                <w:rtl/>
              </w:rPr>
              <w:t>תאריך</w:t>
            </w:r>
          </w:p>
        </w:tc>
        <w:tc>
          <w:tcPr>
            <w:tcW w:w="4643" w:type="dxa"/>
          </w:tcPr>
          <w:p w:rsidR="00D96D35" w:rsidRPr="003A1F0B" w:rsidRDefault="00D96D35" w:rsidP="008421CA">
            <w:pPr>
              <w:jc w:val="center"/>
              <w:rPr>
                <w:b/>
                <w:bCs/>
                <w:rtl/>
              </w:rPr>
            </w:pPr>
            <w:r w:rsidRPr="003A1F0B">
              <w:rPr>
                <w:rFonts w:hint="cs"/>
                <w:b/>
                <w:bCs/>
                <w:rtl/>
              </w:rPr>
              <w:t>חתימה וחותמת</w:t>
            </w:r>
          </w:p>
        </w:tc>
      </w:tr>
    </w:tbl>
    <w:p w:rsidR="007971B3" w:rsidRPr="003A1F0B" w:rsidRDefault="007971B3" w:rsidP="00851751">
      <w:pPr>
        <w:overflowPunct/>
        <w:autoSpaceDE/>
        <w:autoSpaceDN/>
        <w:adjustRightInd/>
        <w:spacing w:after="160" w:line="259" w:lineRule="auto"/>
        <w:jc w:val="left"/>
        <w:textAlignment w:val="auto"/>
        <w:rPr>
          <w:b/>
          <w:bCs/>
          <w:u w:val="single"/>
          <w:rtl/>
          <w:lang w:eastAsia="x-none"/>
        </w:rPr>
      </w:pPr>
    </w:p>
    <w:p w:rsidR="007971B3" w:rsidRPr="003A1F0B" w:rsidRDefault="007971B3" w:rsidP="007971B3">
      <w:pPr>
        <w:overflowPunct/>
        <w:autoSpaceDE/>
        <w:autoSpaceDN/>
        <w:adjustRightInd/>
        <w:spacing w:after="160" w:line="259" w:lineRule="auto"/>
        <w:jc w:val="left"/>
        <w:textAlignment w:val="auto"/>
        <w:rPr>
          <w:b/>
          <w:bCs/>
          <w:u w:val="single"/>
          <w:rtl/>
          <w:lang w:eastAsia="x-none"/>
        </w:rPr>
      </w:pPr>
      <w:r w:rsidRPr="003A1F0B">
        <w:rPr>
          <w:b/>
          <w:bCs/>
          <w:u w:val="single"/>
          <w:rtl/>
          <w:lang w:eastAsia="x-none"/>
        </w:rPr>
        <w:br w:type="page"/>
      </w:r>
    </w:p>
    <w:p w:rsidR="00261EEC" w:rsidRPr="003A1F0B" w:rsidRDefault="00261EEC" w:rsidP="00CB56BD">
      <w:pPr>
        <w:pStyle w:val="Heading2"/>
        <w:rPr>
          <w:rtl/>
        </w:rPr>
      </w:pPr>
      <w:bookmarkStart w:id="170" w:name="_Toc485304959"/>
      <w:r w:rsidRPr="003A1F0B">
        <w:rPr>
          <w:rtl/>
        </w:rPr>
        <w:lastRenderedPageBreak/>
        <w:t xml:space="preserve">נספח </w:t>
      </w:r>
      <w:r w:rsidR="00496C6E" w:rsidRPr="003A1F0B">
        <w:rPr>
          <w:rtl/>
        </w:rPr>
        <w:t>ב'</w:t>
      </w:r>
      <w:r w:rsidR="00CB56BD">
        <w:rPr>
          <w:rFonts w:hint="cs"/>
          <w:rtl/>
        </w:rPr>
        <w:t>8</w:t>
      </w:r>
      <w:r w:rsidR="00496C6E" w:rsidRPr="003A1F0B">
        <w:rPr>
          <w:rtl/>
        </w:rPr>
        <w:t xml:space="preserve"> </w:t>
      </w:r>
      <w:r w:rsidRPr="003A1F0B">
        <w:rPr>
          <w:rtl/>
        </w:rPr>
        <w:t>- הצהרה בדבר שימוש בתוכנות מקור</w:t>
      </w:r>
      <w:bookmarkEnd w:id="170"/>
    </w:p>
    <w:p w:rsidR="00261EEC" w:rsidRPr="003A1F0B" w:rsidRDefault="00261EEC" w:rsidP="00261EEC">
      <w:pPr>
        <w:rPr>
          <w:rtl/>
          <w:lang w:val="x-none" w:eastAsia="x-none"/>
        </w:rPr>
      </w:pPr>
    </w:p>
    <w:p w:rsidR="00261EEC" w:rsidRPr="003A1F0B" w:rsidRDefault="00261EEC" w:rsidP="00261EEC">
      <w:pPr>
        <w:overflowPunct/>
        <w:autoSpaceDE/>
        <w:autoSpaceDN/>
        <w:adjustRightInd/>
        <w:spacing w:after="160" w:line="259" w:lineRule="auto"/>
        <w:jc w:val="right"/>
        <w:textAlignment w:val="auto"/>
        <w:rPr>
          <w:rtl/>
          <w:lang w:eastAsia="x-none"/>
        </w:rPr>
      </w:pPr>
      <w:r w:rsidRPr="003A1F0B">
        <w:rPr>
          <w:rtl/>
          <w:lang w:eastAsia="x-none"/>
        </w:rPr>
        <w:t>תאריך : ___/___/____</w:t>
      </w:r>
    </w:p>
    <w:p w:rsidR="00261EEC" w:rsidRPr="003A1F0B" w:rsidRDefault="00261EEC" w:rsidP="00261EEC">
      <w:pPr>
        <w:overflowPunct/>
        <w:autoSpaceDE/>
        <w:autoSpaceDN/>
        <w:adjustRightInd/>
        <w:spacing w:after="160" w:line="259" w:lineRule="auto"/>
        <w:jc w:val="left"/>
        <w:textAlignment w:val="auto"/>
        <w:rPr>
          <w:b/>
          <w:bCs/>
          <w:rtl/>
          <w:lang w:eastAsia="x-none"/>
        </w:rPr>
      </w:pPr>
      <w:r w:rsidRPr="003A1F0B">
        <w:rPr>
          <w:b/>
          <w:bCs/>
          <w:rtl/>
          <w:lang w:eastAsia="x-none"/>
        </w:rPr>
        <w:t>לכבוד</w:t>
      </w:r>
    </w:p>
    <w:p w:rsidR="00261EEC" w:rsidRPr="003A1F0B" w:rsidRDefault="00261EEC" w:rsidP="00D574DB">
      <w:pPr>
        <w:overflowPunct/>
        <w:autoSpaceDE/>
        <w:autoSpaceDN/>
        <w:adjustRightInd/>
        <w:spacing w:after="160" w:line="259" w:lineRule="auto"/>
        <w:jc w:val="left"/>
        <w:textAlignment w:val="auto"/>
        <w:rPr>
          <w:b/>
          <w:bCs/>
          <w:rtl/>
          <w:lang w:eastAsia="x-none"/>
        </w:rPr>
      </w:pPr>
      <w:r w:rsidRPr="003A1F0B">
        <w:rPr>
          <w:rFonts w:hint="cs"/>
          <w:b/>
          <w:bCs/>
          <w:rtl/>
          <w:lang w:eastAsia="x-none"/>
        </w:rPr>
        <w:t xml:space="preserve">מדינת ישראל - </w:t>
      </w:r>
      <w:r w:rsidRPr="003A1F0B">
        <w:rPr>
          <w:b/>
          <w:bCs/>
          <w:rtl/>
          <w:lang w:eastAsia="x-none"/>
        </w:rPr>
        <w:t xml:space="preserve">משרד </w:t>
      </w:r>
      <w:r w:rsidR="00D574DB">
        <w:rPr>
          <w:rFonts w:hint="cs"/>
          <w:b/>
          <w:bCs/>
          <w:rtl/>
          <w:lang w:eastAsia="x-none"/>
        </w:rPr>
        <w:t>המדע, הטכנולוגיה והחלל, סוכנות החלל הישראלית</w:t>
      </w:r>
    </w:p>
    <w:p w:rsidR="00261EEC" w:rsidRPr="003A1F0B" w:rsidRDefault="00D574DB" w:rsidP="00261EEC">
      <w:pPr>
        <w:overflowPunct/>
        <w:autoSpaceDE/>
        <w:autoSpaceDN/>
        <w:adjustRightInd/>
        <w:spacing w:after="160" w:line="259" w:lineRule="auto"/>
        <w:jc w:val="left"/>
        <w:textAlignment w:val="auto"/>
        <w:rPr>
          <w:b/>
          <w:bCs/>
          <w:rtl/>
          <w:lang w:eastAsia="x-none"/>
        </w:rPr>
      </w:pPr>
      <w:r>
        <w:rPr>
          <w:rFonts w:hint="cs"/>
          <w:b/>
          <w:bCs/>
          <w:rtl/>
          <w:lang w:eastAsia="x-none"/>
        </w:rPr>
        <w:t>מנחם בגין 52, תל אביב</w:t>
      </w:r>
    </w:p>
    <w:p w:rsidR="00261EEC" w:rsidRPr="003A1F0B" w:rsidRDefault="00261EEC" w:rsidP="00261EEC">
      <w:pPr>
        <w:overflowPunct/>
        <w:autoSpaceDE/>
        <w:autoSpaceDN/>
        <w:adjustRightInd/>
        <w:spacing w:after="160" w:line="259" w:lineRule="auto"/>
        <w:jc w:val="left"/>
        <w:textAlignment w:val="auto"/>
        <w:rPr>
          <w:rtl/>
          <w:lang w:eastAsia="x-none"/>
        </w:rPr>
      </w:pPr>
      <w:r w:rsidRPr="003A1F0B">
        <w:rPr>
          <w:rtl/>
          <w:lang w:eastAsia="x-none"/>
        </w:rPr>
        <w:t>א.ג.נ.,</w:t>
      </w:r>
    </w:p>
    <w:p w:rsidR="00261EEC" w:rsidRPr="003A1F0B" w:rsidRDefault="00261EEC" w:rsidP="00261EEC">
      <w:pPr>
        <w:overflowPunct/>
        <w:autoSpaceDE/>
        <w:autoSpaceDN/>
        <w:adjustRightInd/>
        <w:spacing w:after="160" w:line="259" w:lineRule="auto"/>
        <w:textAlignment w:val="auto"/>
        <w:rPr>
          <w:rtl/>
          <w:lang w:eastAsia="x-none"/>
        </w:rPr>
      </w:pPr>
    </w:p>
    <w:p w:rsidR="00261EEC" w:rsidRPr="003A1F0B" w:rsidRDefault="00261EEC" w:rsidP="0024750D">
      <w:pPr>
        <w:overflowPunct/>
        <w:autoSpaceDE/>
        <w:autoSpaceDN/>
        <w:adjustRightInd/>
        <w:spacing w:after="160" w:line="259" w:lineRule="auto"/>
        <w:jc w:val="center"/>
        <w:textAlignment w:val="auto"/>
        <w:outlineLvl w:val="2"/>
        <w:rPr>
          <w:rtl/>
          <w:lang w:eastAsia="x-none"/>
        </w:rPr>
      </w:pPr>
      <w:r w:rsidRPr="003A1F0B">
        <w:rPr>
          <w:b/>
          <w:bCs/>
          <w:rtl/>
          <w:lang w:eastAsia="x-none"/>
        </w:rPr>
        <w:t xml:space="preserve">הנדון: </w:t>
      </w:r>
      <w:r w:rsidRPr="003A1F0B">
        <w:rPr>
          <w:b/>
          <w:bCs/>
          <w:u w:val="single"/>
          <w:rtl/>
          <w:lang w:eastAsia="x-none"/>
        </w:rPr>
        <w:t>הצהרה בדבר שימוש בתוכנות מקור</w:t>
      </w:r>
    </w:p>
    <w:p w:rsidR="00261EEC" w:rsidRPr="003A1F0B" w:rsidRDefault="00935322" w:rsidP="00935322">
      <w:pPr>
        <w:rPr>
          <w:rtl/>
          <w:lang w:val="x-none" w:eastAsia="x-none"/>
        </w:rPr>
      </w:pPr>
      <w:r w:rsidRPr="003A1F0B">
        <w:rPr>
          <w:rtl/>
          <w:lang w:eastAsia="x-none"/>
        </w:rPr>
        <w:t xml:space="preserve">אני הח"מ __________ ת.ז. __________________ לאחר שהוזהרתי כי עלי לומר את האמת וכי אהיה צפוי </w:t>
      </w:r>
      <w:r w:rsidRPr="003A1F0B">
        <w:rPr>
          <w:rtl/>
          <w:lang w:val="x-none" w:eastAsia="x-none"/>
        </w:rPr>
        <w:t>לעונשים הקבועים בחוק אם לא אעשה כן, מצהיר/ה בזה כדלקמן:</w:t>
      </w:r>
    </w:p>
    <w:p w:rsidR="00935322" w:rsidRPr="003A1F0B" w:rsidRDefault="00935322" w:rsidP="00D74C5A">
      <w:pPr>
        <w:pStyle w:val="ListParagraph"/>
        <w:numPr>
          <w:ilvl w:val="0"/>
          <w:numId w:val="17"/>
        </w:numPr>
        <w:rPr>
          <w:lang w:val="x-none" w:eastAsia="x-none"/>
        </w:rPr>
      </w:pPr>
      <w:r w:rsidRPr="003A1F0B">
        <w:rPr>
          <w:rFonts w:hint="cs"/>
          <w:rtl/>
          <w:lang w:val="x-none" w:eastAsia="x-none"/>
        </w:rPr>
        <w:t>ה</w:t>
      </w:r>
      <w:r w:rsidRPr="003A1F0B">
        <w:rPr>
          <w:rtl/>
          <w:lang w:val="x-none" w:eastAsia="x-none"/>
        </w:rPr>
        <w:t>נני נותן תצהיר זה בשם _________________ שהוא הגוף המבקש להתקשר עם המזמין במסגרת מכרז זה (להלן: "</w:t>
      </w:r>
      <w:r w:rsidRPr="003A1F0B">
        <w:rPr>
          <w:b/>
          <w:bCs/>
          <w:rtl/>
          <w:lang w:val="x-none" w:eastAsia="x-none"/>
        </w:rPr>
        <w:t>המציע</w:t>
      </w:r>
      <w:r w:rsidRPr="003A1F0B">
        <w:rPr>
          <w:rtl/>
          <w:lang w:val="x-none" w:eastAsia="x-none"/>
        </w:rPr>
        <w:t xml:space="preserve">"). </w:t>
      </w:r>
      <w:r w:rsidRPr="003A1F0B">
        <w:rPr>
          <w:rFonts w:hint="cs"/>
          <w:rtl/>
          <w:lang w:val="x-none" w:eastAsia="x-none"/>
        </w:rPr>
        <w:t>א</w:t>
      </w:r>
      <w:r w:rsidRPr="003A1F0B">
        <w:rPr>
          <w:rtl/>
          <w:lang w:val="x-none" w:eastAsia="x-none"/>
        </w:rPr>
        <w:t>ני מכהן כ_______________ והנני מוסמך/ת לתת תצהיר זה בשם המציע.</w:t>
      </w:r>
    </w:p>
    <w:p w:rsidR="002014BC" w:rsidRPr="002014BC" w:rsidRDefault="00935322" w:rsidP="00345BC3">
      <w:pPr>
        <w:pStyle w:val="ListParagraph"/>
        <w:numPr>
          <w:ilvl w:val="0"/>
          <w:numId w:val="17"/>
        </w:numPr>
        <w:rPr>
          <w:rtl/>
          <w:lang w:val="x-none" w:eastAsia="x-none"/>
        </w:rPr>
      </w:pPr>
      <w:r w:rsidRPr="003A1F0B">
        <w:rPr>
          <w:rtl/>
          <w:lang w:val="x-none" w:eastAsia="x-none"/>
        </w:rPr>
        <w:t xml:space="preserve">הריני להצהיר כי המציע מתחייב לעשות שימוש אך ורק בתוכנות מקוריות לצורך </w:t>
      </w:r>
      <w:r w:rsidR="00CB56BD" w:rsidRPr="00CB56BD">
        <w:rPr>
          <w:rtl/>
          <w:lang w:val="x-none" w:eastAsia="x-none"/>
        </w:rPr>
        <w:fldChar w:fldCharType="begin"/>
      </w:r>
      <w:r w:rsidR="00CB56BD">
        <w:rPr>
          <w:rtl/>
          <w:lang w:val="x-none" w:eastAsia="x-none"/>
        </w:rPr>
        <w:instrText xml:space="preserve"> </w:instrText>
      </w:r>
      <w:r w:rsidR="00CB56BD">
        <w:rPr>
          <w:lang w:val="x-none" w:eastAsia="x-none"/>
        </w:rPr>
        <w:instrText>REF</w:instrText>
      </w:r>
      <w:r w:rsidR="00CB56BD">
        <w:rPr>
          <w:rtl/>
          <w:lang w:val="x-none" w:eastAsia="x-none"/>
        </w:rPr>
        <w:instrText xml:space="preserve"> </w:instrText>
      </w:r>
      <w:r w:rsidR="00CB56BD">
        <w:rPr>
          <w:lang w:val="x-none" w:eastAsia="x-none"/>
        </w:rPr>
        <w:instrText>NAME \h</w:instrText>
      </w:r>
      <w:r w:rsidR="00CB56BD">
        <w:rPr>
          <w:rtl/>
          <w:lang w:val="x-none" w:eastAsia="x-none"/>
        </w:rPr>
        <w:instrText xml:space="preserve">  \* </w:instrText>
      </w:r>
      <w:r w:rsidR="00CB56BD">
        <w:rPr>
          <w:lang w:val="x-none" w:eastAsia="x-none"/>
        </w:rPr>
        <w:instrText>MERGEFORMAT</w:instrText>
      </w:r>
      <w:r w:rsidR="00CB56BD">
        <w:rPr>
          <w:rtl/>
          <w:lang w:val="x-none" w:eastAsia="x-none"/>
        </w:rPr>
        <w:instrText xml:space="preserve"> </w:instrText>
      </w:r>
      <w:r w:rsidR="00CB56BD" w:rsidRPr="00CB56BD">
        <w:rPr>
          <w:rtl/>
          <w:lang w:val="x-none" w:eastAsia="x-none"/>
        </w:rPr>
      </w:r>
      <w:r w:rsidR="00CB56BD" w:rsidRPr="00CB56BD">
        <w:rPr>
          <w:rtl/>
          <w:lang w:val="x-none" w:eastAsia="x-none"/>
        </w:rPr>
        <w:fldChar w:fldCharType="separate"/>
      </w:r>
      <w:r w:rsidR="002014BC" w:rsidRPr="002014BC">
        <w:rPr>
          <w:rtl/>
          <w:lang w:val="x-none" w:eastAsia="x-none"/>
        </w:rPr>
        <w:t xml:space="preserve">מכרז פומבי מס' </w:t>
      </w:r>
      <w:r w:rsidR="00345BC3">
        <w:rPr>
          <w:lang w:eastAsia="x-none"/>
        </w:rPr>
        <w:t>29</w:t>
      </w:r>
      <w:r w:rsidR="002014BC" w:rsidRPr="002014BC">
        <w:rPr>
          <w:lang w:val="x-none" w:eastAsia="x-none"/>
        </w:rPr>
        <w:t>/2017</w:t>
      </w:r>
      <w:r w:rsidR="002014BC" w:rsidRPr="002014BC">
        <w:rPr>
          <w:rtl/>
          <w:lang w:val="x-none" w:eastAsia="x-none"/>
        </w:rPr>
        <w:t xml:space="preserve"> </w:t>
      </w:r>
    </w:p>
    <w:p w:rsidR="00935322" w:rsidRPr="003A1F0B" w:rsidRDefault="002014BC" w:rsidP="00CB56BD">
      <w:pPr>
        <w:pStyle w:val="ListParagraph"/>
        <w:ind w:left="360"/>
        <w:rPr>
          <w:rtl/>
          <w:lang w:val="x-none" w:eastAsia="x-none"/>
        </w:rPr>
      </w:pPr>
      <w:r w:rsidRPr="002014BC">
        <w:rPr>
          <w:rtl/>
          <w:lang w:val="x-none" w:eastAsia="x-none"/>
        </w:rPr>
        <w:t>להפקת כנס החלל הבין-לאומי 2018</w:t>
      </w:r>
      <w:r w:rsidR="00CB56BD" w:rsidRPr="00CB56BD">
        <w:rPr>
          <w:rtl/>
          <w:lang w:val="x-none" w:eastAsia="x-none"/>
        </w:rPr>
        <w:fldChar w:fldCharType="end"/>
      </w:r>
      <w:r w:rsidR="00CB56BD">
        <w:rPr>
          <w:rFonts w:hint="cs"/>
          <w:rtl/>
          <w:lang w:val="x-none" w:eastAsia="x-none"/>
        </w:rPr>
        <w:t xml:space="preserve"> , </w:t>
      </w:r>
      <w:r w:rsidR="00935322" w:rsidRPr="003A1F0B">
        <w:rPr>
          <w:rtl/>
          <w:lang w:val="x-none" w:eastAsia="x-none"/>
        </w:rPr>
        <w:t xml:space="preserve">ולצורך ביצוע השירותים נשוא המכרז, ככל שהצעתו תוכרז כזוכה על ידי משרד </w:t>
      </w:r>
      <w:r w:rsidR="0048310B">
        <w:rPr>
          <w:rFonts w:hint="cs"/>
          <w:rtl/>
          <w:lang w:val="x-none" w:eastAsia="x-none"/>
        </w:rPr>
        <w:t>המדע, הטכנולוגיה והחלל</w:t>
      </w:r>
      <w:r w:rsidR="00935322" w:rsidRPr="003A1F0B">
        <w:rPr>
          <w:rtl/>
          <w:lang w:val="x-none" w:eastAsia="x-none"/>
        </w:rPr>
        <w:t xml:space="preserve">. </w:t>
      </w:r>
    </w:p>
    <w:p w:rsidR="00E63B22" w:rsidRDefault="00935322" w:rsidP="002B64A1">
      <w:pPr>
        <w:pStyle w:val="ListParagraph"/>
        <w:numPr>
          <w:ilvl w:val="0"/>
          <w:numId w:val="17"/>
        </w:numPr>
        <w:rPr>
          <w:lang w:val="x-none" w:eastAsia="x-none"/>
        </w:rPr>
      </w:pPr>
      <w:r w:rsidRPr="003A1F0B">
        <w:rPr>
          <w:rtl/>
          <w:lang w:val="x-none" w:eastAsia="x-none"/>
        </w:rPr>
        <w:t>זה שמי, להלן</w:t>
      </w:r>
      <w:r w:rsidR="002B64A1">
        <w:rPr>
          <w:rtl/>
          <w:lang w:val="x-none" w:eastAsia="x-none"/>
        </w:rPr>
        <w:t xml:space="preserve"> חתימתי ותוכן תצהירי דלעיל אמת.</w:t>
      </w:r>
    </w:p>
    <w:p w:rsidR="002B64A1" w:rsidRPr="002B64A1" w:rsidRDefault="002B64A1" w:rsidP="002B64A1">
      <w:pPr>
        <w:pStyle w:val="ListParagraph"/>
        <w:spacing w:before="360" w:after="360"/>
        <w:ind w:left="357"/>
        <w:rPr>
          <w:rtl/>
          <w:lang w:val="x-none" w:eastAsia="x-none"/>
        </w:rPr>
      </w:pPr>
    </w:p>
    <w:tbl>
      <w:tblPr>
        <w:bidiVisual/>
        <w:tblW w:w="8414" w:type="dxa"/>
        <w:jc w:val="center"/>
        <w:tblLook w:val="04A0" w:firstRow="1" w:lastRow="0" w:firstColumn="1" w:lastColumn="0" w:noHBand="0" w:noVBand="1"/>
      </w:tblPr>
      <w:tblGrid>
        <w:gridCol w:w="1326"/>
        <w:gridCol w:w="709"/>
        <w:gridCol w:w="3118"/>
        <w:gridCol w:w="709"/>
        <w:gridCol w:w="2552"/>
      </w:tblGrid>
      <w:tr w:rsidR="00E63B22" w:rsidRPr="003A1F0B" w:rsidTr="00D93DA9">
        <w:trPr>
          <w:jc w:val="center"/>
        </w:trPr>
        <w:tc>
          <w:tcPr>
            <w:tcW w:w="1326" w:type="dxa"/>
            <w:tcBorders>
              <w:bottom w:val="single" w:sz="12" w:space="0" w:color="auto"/>
            </w:tcBorders>
          </w:tcPr>
          <w:p w:rsidR="00E63B22" w:rsidRPr="003A1F0B" w:rsidRDefault="00E63B22" w:rsidP="00D93DA9">
            <w:pPr>
              <w:rPr>
                <w:rtl/>
              </w:rPr>
            </w:pPr>
          </w:p>
        </w:tc>
        <w:tc>
          <w:tcPr>
            <w:tcW w:w="709" w:type="dxa"/>
          </w:tcPr>
          <w:p w:rsidR="00E63B22" w:rsidRPr="003A1F0B" w:rsidRDefault="00E63B22" w:rsidP="00D93DA9">
            <w:pPr>
              <w:rPr>
                <w:rtl/>
              </w:rPr>
            </w:pPr>
          </w:p>
        </w:tc>
        <w:tc>
          <w:tcPr>
            <w:tcW w:w="3118" w:type="dxa"/>
            <w:tcBorders>
              <w:bottom w:val="single" w:sz="12" w:space="0" w:color="auto"/>
            </w:tcBorders>
          </w:tcPr>
          <w:p w:rsidR="00E63B22" w:rsidRPr="003A1F0B" w:rsidRDefault="00E63B22" w:rsidP="00D93DA9">
            <w:pPr>
              <w:rPr>
                <w:rtl/>
              </w:rPr>
            </w:pPr>
          </w:p>
        </w:tc>
        <w:tc>
          <w:tcPr>
            <w:tcW w:w="709" w:type="dxa"/>
          </w:tcPr>
          <w:p w:rsidR="00E63B22" w:rsidRPr="003A1F0B" w:rsidRDefault="00E63B22" w:rsidP="00D93DA9">
            <w:pPr>
              <w:rPr>
                <w:rtl/>
              </w:rPr>
            </w:pPr>
          </w:p>
        </w:tc>
        <w:tc>
          <w:tcPr>
            <w:tcW w:w="2552" w:type="dxa"/>
            <w:tcBorders>
              <w:bottom w:val="single" w:sz="12" w:space="0" w:color="auto"/>
            </w:tcBorders>
          </w:tcPr>
          <w:p w:rsidR="00E63B22" w:rsidRPr="003A1F0B" w:rsidRDefault="00E63B22" w:rsidP="00D93DA9">
            <w:pPr>
              <w:rPr>
                <w:rtl/>
              </w:rPr>
            </w:pPr>
          </w:p>
        </w:tc>
      </w:tr>
      <w:tr w:rsidR="00E63B22" w:rsidRPr="003A1F0B" w:rsidTr="00D93DA9">
        <w:trPr>
          <w:jc w:val="center"/>
        </w:trPr>
        <w:tc>
          <w:tcPr>
            <w:tcW w:w="1326" w:type="dxa"/>
            <w:tcBorders>
              <w:top w:val="single" w:sz="12" w:space="0" w:color="auto"/>
            </w:tcBorders>
          </w:tcPr>
          <w:p w:rsidR="00E63B22" w:rsidRPr="003A1F0B" w:rsidRDefault="00E63B22" w:rsidP="00D93DA9">
            <w:pPr>
              <w:jc w:val="center"/>
              <w:rPr>
                <w:rtl/>
              </w:rPr>
            </w:pPr>
            <w:r w:rsidRPr="003A1F0B">
              <w:rPr>
                <w:b/>
                <w:bCs/>
                <w:rtl/>
              </w:rPr>
              <w:t>תאריך</w:t>
            </w:r>
          </w:p>
        </w:tc>
        <w:tc>
          <w:tcPr>
            <w:tcW w:w="709" w:type="dxa"/>
          </w:tcPr>
          <w:p w:rsidR="00E63B22" w:rsidRPr="003A1F0B" w:rsidRDefault="00E63B22" w:rsidP="00D93DA9">
            <w:pPr>
              <w:jc w:val="center"/>
              <w:rPr>
                <w:rtl/>
              </w:rPr>
            </w:pPr>
          </w:p>
        </w:tc>
        <w:tc>
          <w:tcPr>
            <w:tcW w:w="3118" w:type="dxa"/>
            <w:tcBorders>
              <w:top w:val="single" w:sz="12" w:space="0" w:color="auto"/>
            </w:tcBorders>
          </w:tcPr>
          <w:p w:rsidR="00E63B22" w:rsidRPr="003A1F0B" w:rsidRDefault="00E63B22" w:rsidP="00D93DA9">
            <w:pPr>
              <w:jc w:val="center"/>
              <w:rPr>
                <w:rtl/>
              </w:rPr>
            </w:pPr>
            <w:r w:rsidRPr="003A1F0B">
              <w:rPr>
                <w:b/>
                <w:bCs/>
                <w:rtl/>
              </w:rPr>
              <w:t>שם מלא של החותם בשם המציע</w:t>
            </w:r>
          </w:p>
        </w:tc>
        <w:tc>
          <w:tcPr>
            <w:tcW w:w="709" w:type="dxa"/>
          </w:tcPr>
          <w:p w:rsidR="00E63B22" w:rsidRPr="003A1F0B" w:rsidRDefault="00E63B22" w:rsidP="00D93DA9">
            <w:pPr>
              <w:jc w:val="center"/>
              <w:rPr>
                <w:rtl/>
              </w:rPr>
            </w:pPr>
          </w:p>
        </w:tc>
        <w:tc>
          <w:tcPr>
            <w:tcW w:w="2552" w:type="dxa"/>
            <w:tcBorders>
              <w:top w:val="single" w:sz="12" w:space="0" w:color="auto"/>
            </w:tcBorders>
          </w:tcPr>
          <w:p w:rsidR="00E63B22" w:rsidRPr="003A1F0B" w:rsidRDefault="00E63B22" w:rsidP="00D93DA9">
            <w:pPr>
              <w:jc w:val="center"/>
              <w:rPr>
                <w:rtl/>
              </w:rPr>
            </w:pPr>
            <w:r w:rsidRPr="003A1F0B">
              <w:rPr>
                <w:b/>
                <w:bCs/>
                <w:rtl/>
              </w:rPr>
              <w:t>חתימה וחותמת המציע</w:t>
            </w:r>
          </w:p>
        </w:tc>
      </w:tr>
    </w:tbl>
    <w:p w:rsidR="00E63B22" w:rsidRPr="003A1F0B" w:rsidRDefault="00E63B22" w:rsidP="002B64A1">
      <w:pPr>
        <w:spacing w:before="960"/>
        <w:jc w:val="center"/>
        <w:outlineLvl w:val="2"/>
        <w:rPr>
          <w:b/>
          <w:bCs/>
          <w:u w:val="single"/>
          <w:rtl/>
        </w:rPr>
      </w:pPr>
      <w:r w:rsidRPr="003A1F0B">
        <w:rPr>
          <w:b/>
          <w:bCs/>
          <w:u w:val="single"/>
          <w:rtl/>
        </w:rPr>
        <w:t>אישור עו"ד</w:t>
      </w:r>
    </w:p>
    <w:p w:rsidR="00E63B22" w:rsidRPr="003A1F0B" w:rsidRDefault="00E63B22" w:rsidP="00E63B22">
      <w:pPr>
        <w:rPr>
          <w:rtl/>
        </w:rPr>
      </w:pPr>
    </w:p>
    <w:p w:rsidR="00E63B22" w:rsidRPr="003A1F0B" w:rsidRDefault="00E63B22" w:rsidP="00E63B22">
      <w:pPr>
        <w:rPr>
          <w:rtl/>
        </w:rPr>
      </w:pPr>
      <w:r w:rsidRPr="003A1F0B">
        <w:rPr>
          <w:rtl/>
        </w:rPr>
        <w:t>אני החתום מטה, ________ עורך דין, מאשר בזה כי ביום ________ הופיע בפני ___________ המוכר לי אישית/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63B22" w:rsidRPr="003A1F0B" w:rsidRDefault="00E63B22" w:rsidP="00E63B22">
      <w:pPr>
        <w:rPr>
          <w:rtl/>
        </w:rPr>
      </w:pPr>
    </w:p>
    <w:tbl>
      <w:tblPr>
        <w:bidiVisual/>
        <w:tblW w:w="0" w:type="auto"/>
        <w:tblLook w:val="01E0" w:firstRow="1" w:lastRow="1" w:firstColumn="1" w:lastColumn="1" w:noHBand="0" w:noVBand="0"/>
      </w:tblPr>
      <w:tblGrid>
        <w:gridCol w:w="4643"/>
        <w:gridCol w:w="4643"/>
      </w:tblGrid>
      <w:tr w:rsidR="00E63B22" w:rsidRPr="003A1F0B" w:rsidTr="00D93DA9">
        <w:tc>
          <w:tcPr>
            <w:tcW w:w="4643" w:type="dxa"/>
          </w:tcPr>
          <w:p w:rsidR="00E63B22" w:rsidRPr="003A1F0B" w:rsidRDefault="00E63B22" w:rsidP="00D93DA9">
            <w:pPr>
              <w:jc w:val="center"/>
              <w:rPr>
                <w:rtl/>
              </w:rPr>
            </w:pPr>
            <w:r w:rsidRPr="003A1F0B">
              <w:rPr>
                <w:rFonts w:hint="cs"/>
                <w:rtl/>
              </w:rPr>
              <w:t>_________________</w:t>
            </w:r>
          </w:p>
        </w:tc>
        <w:tc>
          <w:tcPr>
            <w:tcW w:w="4643" w:type="dxa"/>
          </w:tcPr>
          <w:p w:rsidR="00E63B22" w:rsidRPr="003A1F0B" w:rsidRDefault="00E63B22" w:rsidP="00D93DA9">
            <w:pPr>
              <w:jc w:val="center"/>
              <w:rPr>
                <w:rtl/>
              </w:rPr>
            </w:pPr>
            <w:r w:rsidRPr="003A1F0B">
              <w:rPr>
                <w:rFonts w:hint="cs"/>
                <w:rtl/>
              </w:rPr>
              <w:t>____________________________</w:t>
            </w:r>
          </w:p>
        </w:tc>
      </w:tr>
      <w:tr w:rsidR="00E63B22" w:rsidRPr="003A1F0B" w:rsidTr="00D93DA9">
        <w:tc>
          <w:tcPr>
            <w:tcW w:w="4643" w:type="dxa"/>
          </w:tcPr>
          <w:p w:rsidR="00E63B22" w:rsidRPr="003A1F0B" w:rsidRDefault="00E63B22" w:rsidP="00D93DA9">
            <w:pPr>
              <w:jc w:val="center"/>
              <w:rPr>
                <w:b/>
                <w:bCs/>
                <w:rtl/>
              </w:rPr>
            </w:pPr>
            <w:r w:rsidRPr="003A1F0B">
              <w:rPr>
                <w:rFonts w:hint="cs"/>
                <w:b/>
                <w:bCs/>
                <w:rtl/>
              </w:rPr>
              <w:t>תאריך</w:t>
            </w:r>
          </w:p>
        </w:tc>
        <w:tc>
          <w:tcPr>
            <w:tcW w:w="4643" w:type="dxa"/>
          </w:tcPr>
          <w:p w:rsidR="00E63B22" w:rsidRPr="003A1F0B" w:rsidRDefault="00E63B22" w:rsidP="00D93DA9">
            <w:pPr>
              <w:jc w:val="center"/>
              <w:rPr>
                <w:b/>
                <w:bCs/>
                <w:rtl/>
              </w:rPr>
            </w:pPr>
            <w:r w:rsidRPr="003A1F0B">
              <w:rPr>
                <w:rFonts w:hint="cs"/>
                <w:b/>
                <w:bCs/>
                <w:rtl/>
              </w:rPr>
              <w:t>חתימה וחותמת</w:t>
            </w:r>
          </w:p>
        </w:tc>
      </w:tr>
    </w:tbl>
    <w:p w:rsidR="0024750D" w:rsidRDefault="0024750D" w:rsidP="0024750D">
      <w:pPr>
        <w:rPr>
          <w:rtl/>
        </w:rPr>
      </w:pPr>
      <w:bookmarkStart w:id="171" w:name="_Toc485304960"/>
    </w:p>
    <w:p w:rsidR="0024750D" w:rsidRPr="00104C3E" w:rsidRDefault="0024750D">
      <w:pPr>
        <w:overflowPunct/>
        <w:autoSpaceDE/>
        <w:autoSpaceDN/>
        <w:bidi w:val="0"/>
        <w:adjustRightInd/>
        <w:spacing w:after="160" w:line="259" w:lineRule="auto"/>
        <w:jc w:val="left"/>
        <w:textAlignment w:val="auto"/>
        <w:rPr>
          <w:b/>
          <w:bCs/>
          <w:u w:val="single"/>
          <w:lang w:eastAsia="x-none"/>
        </w:rPr>
      </w:pPr>
      <w:r>
        <w:rPr>
          <w:rtl/>
        </w:rPr>
        <w:br w:type="page"/>
      </w:r>
    </w:p>
    <w:p w:rsidR="00241A24" w:rsidRPr="003A1F0B" w:rsidRDefault="00241A24" w:rsidP="00241A24">
      <w:pPr>
        <w:pStyle w:val="Heading2"/>
        <w:rPr>
          <w:rtl/>
        </w:rPr>
      </w:pPr>
      <w:r w:rsidRPr="003A1F0B">
        <w:rPr>
          <w:rtl/>
        </w:rPr>
        <w:lastRenderedPageBreak/>
        <w:t>נספח ב'</w:t>
      </w:r>
      <w:r>
        <w:rPr>
          <w:rFonts w:hint="cs"/>
          <w:rtl/>
        </w:rPr>
        <w:t>9</w:t>
      </w:r>
      <w:r w:rsidRPr="003A1F0B">
        <w:rPr>
          <w:rtl/>
        </w:rPr>
        <w:t xml:space="preserve"> – </w:t>
      </w:r>
      <w:r w:rsidRPr="003A1F0B">
        <w:rPr>
          <w:rFonts w:hint="cs"/>
          <w:rtl/>
        </w:rPr>
        <w:t>הצעת המחיר</w:t>
      </w:r>
      <w:bookmarkEnd w:id="171"/>
    </w:p>
    <w:p w:rsidR="00241A24" w:rsidRPr="003A1F0B" w:rsidRDefault="00241A24" w:rsidP="00241A24">
      <w:pPr>
        <w:rPr>
          <w:rtl/>
          <w:lang w:val="x-none" w:eastAsia="x-none"/>
        </w:rPr>
      </w:pPr>
    </w:p>
    <w:p w:rsidR="00241A24" w:rsidRPr="003A1F0B" w:rsidRDefault="00241A24" w:rsidP="00CC7993">
      <w:pPr>
        <w:pStyle w:val="ListParagraph"/>
        <w:numPr>
          <w:ilvl w:val="0"/>
          <w:numId w:val="58"/>
        </w:numPr>
        <w:rPr>
          <w:rtl/>
          <w:lang w:val="x-none" w:eastAsia="x-none"/>
        </w:rPr>
      </w:pPr>
      <w:r w:rsidRPr="003A1F0B">
        <w:rPr>
          <w:rtl/>
          <w:lang w:val="x-none" w:eastAsia="x-none"/>
        </w:rPr>
        <w:t>יש למלא את הצעת המחיר, עפ"י המפורט להלן.</w:t>
      </w:r>
    </w:p>
    <w:p w:rsidR="00241A24" w:rsidRPr="003A1F0B" w:rsidRDefault="00241A24" w:rsidP="00CC7993">
      <w:pPr>
        <w:pStyle w:val="ListParagraph"/>
        <w:numPr>
          <w:ilvl w:val="0"/>
          <w:numId w:val="58"/>
        </w:numPr>
        <w:rPr>
          <w:rtl/>
          <w:lang w:val="x-none" w:eastAsia="x-none"/>
        </w:rPr>
      </w:pPr>
      <w:r w:rsidRPr="003A1F0B">
        <w:rPr>
          <w:rFonts w:hint="cs"/>
          <w:rtl/>
          <w:lang w:val="x-none" w:eastAsia="x-none"/>
        </w:rPr>
        <w:t>ה</w:t>
      </w:r>
      <w:r w:rsidRPr="003A1F0B">
        <w:rPr>
          <w:rtl/>
          <w:lang w:val="x-none" w:eastAsia="x-none"/>
        </w:rPr>
        <w:t>צעת המחיר המפורטת להלן הינה בש"ח וכוללת את כל הוצאות המציע</w:t>
      </w:r>
      <w:r>
        <w:rPr>
          <w:rFonts w:hint="cs"/>
          <w:rtl/>
          <w:lang w:val="x-none" w:eastAsia="x-none"/>
        </w:rPr>
        <w:t xml:space="preserve"> לצורך ביצוע כלל השירותים האמורים במסמכי המכרז</w:t>
      </w:r>
      <w:r w:rsidRPr="003A1F0B">
        <w:rPr>
          <w:rtl/>
          <w:lang w:val="x-none" w:eastAsia="x-none"/>
        </w:rPr>
        <w:t>, לרבות הוצאות ישירות ועקיפות וכן מיסים ישירים ועקיפים, למעט מס ערך מוסף.</w:t>
      </w:r>
    </w:p>
    <w:p w:rsidR="00241A24" w:rsidRPr="003A1F0B" w:rsidRDefault="00241A24" w:rsidP="00CC7993">
      <w:pPr>
        <w:pStyle w:val="ListParagraph"/>
        <w:numPr>
          <w:ilvl w:val="0"/>
          <w:numId w:val="58"/>
        </w:numPr>
        <w:rPr>
          <w:rtl/>
          <w:lang w:val="x-none" w:eastAsia="x-none"/>
        </w:rPr>
      </w:pPr>
      <w:r w:rsidRPr="003A1F0B">
        <w:rPr>
          <w:rtl/>
          <w:lang w:val="x-none" w:eastAsia="x-none"/>
        </w:rPr>
        <w:t>מציע הפטור מתשלום מע"מ, ירשום סכום זהה בטור "ללא מע"מ" ובטור "כולל מע"מ".</w:t>
      </w:r>
    </w:p>
    <w:p w:rsidR="00241A24" w:rsidRPr="003A1F0B" w:rsidRDefault="00241A24" w:rsidP="00CC7993">
      <w:pPr>
        <w:pStyle w:val="ListParagraph"/>
        <w:numPr>
          <w:ilvl w:val="0"/>
          <w:numId w:val="58"/>
        </w:numPr>
        <w:rPr>
          <w:b/>
          <w:bCs/>
          <w:lang w:val="x-none" w:eastAsia="x-none"/>
        </w:rPr>
      </w:pPr>
      <w:r>
        <w:rPr>
          <w:rFonts w:hint="cs"/>
          <w:b/>
          <w:bCs/>
          <w:rtl/>
          <w:lang w:val="x-none" w:eastAsia="x-none"/>
        </w:rPr>
        <w:t xml:space="preserve">כאמור בסעיף </w:t>
      </w:r>
      <w:r>
        <w:rPr>
          <w:b/>
          <w:bCs/>
          <w:rtl/>
          <w:lang w:val="x-none" w:eastAsia="x-none"/>
        </w:rPr>
        <w:fldChar w:fldCharType="begin"/>
      </w:r>
      <w:r>
        <w:rPr>
          <w:b/>
          <w:bCs/>
          <w:rtl/>
          <w:lang w:val="x-none" w:eastAsia="x-none"/>
        </w:rPr>
        <w:instrText xml:space="preserve"> </w:instrText>
      </w:r>
      <w:r>
        <w:rPr>
          <w:rFonts w:hint="cs"/>
          <w:b/>
          <w:bCs/>
          <w:lang w:val="x-none" w:eastAsia="x-none"/>
        </w:rPr>
        <w:instrText>REF</w:instrText>
      </w:r>
      <w:r>
        <w:rPr>
          <w:rFonts w:hint="cs"/>
          <w:b/>
          <w:bCs/>
          <w:rtl/>
          <w:lang w:val="x-none" w:eastAsia="x-none"/>
        </w:rPr>
        <w:instrText xml:space="preserve"> _</w:instrText>
      </w:r>
      <w:r>
        <w:rPr>
          <w:rFonts w:hint="cs"/>
          <w:b/>
          <w:bCs/>
          <w:lang w:val="x-none" w:eastAsia="x-none"/>
        </w:rPr>
        <w:instrText>Ref492216989 \r \h</w:instrText>
      </w:r>
      <w:r>
        <w:rPr>
          <w:b/>
          <w:bCs/>
          <w:rtl/>
          <w:lang w:val="x-none" w:eastAsia="x-none"/>
        </w:rPr>
        <w:instrText xml:space="preserve"> </w:instrText>
      </w:r>
      <w:r>
        <w:rPr>
          <w:b/>
          <w:bCs/>
          <w:rtl/>
          <w:lang w:val="x-none" w:eastAsia="x-none"/>
        </w:rPr>
      </w:r>
      <w:r>
        <w:rPr>
          <w:b/>
          <w:bCs/>
          <w:rtl/>
          <w:lang w:val="x-none" w:eastAsia="x-none"/>
        </w:rPr>
        <w:fldChar w:fldCharType="separate"/>
      </w:r>
      <w:r w:rsidR="00C66DA3">
        <w:rPr>
          <w:b/>
          <w:bCs/>
          <w:cs/>
          <w:lang w:val="x-none" w:eastAsia="x-none"/>
        </w:rPr>
        <w:t>‎</w:t>
      </w:r>
      <w:r w:rsidR="00C66DA3">
        <w:rPr>
          <w:b/>
          <w:bCs/>
          <w:lang w:val="x-none" w:eastAsia="x-none"/>
        </w:rPr>
        <w:t>10.3</w:t>
      </w:r>
      <w:r>
        <w:rPr>
          <w:b/>
          <w:bCs/>
          <w:rtl/>
          <w:lang w:val="x-none" w:eastAsia="x-none"/>
        </w:rPr>
        <w:fldChar w:fldCharType="end"/>
      </w:r>
      <w:r>
        <w:rPr>
          <w:rFonts w:hint="cs"/>
          <w:b/>
          <w:bCs/>
          <w:rtl/>
          <w:lang w:val="x-none" w:eastAsia="x-none"/>
        </w:rPr>
        <w:t xml:space="preserve"> למכרז, המחיר המבוקש מהמשרד לא יפחת מ- 400,000 ₪ ולא יעלה על 500,000 ₪.</w:t>
      </w:r>
    </w:p>
    <w:p w:rsidR="00241A24" w:rsidRPr="002B64A1" w:rsidRDefault="00241A24" w:rsidP="002B64A1">
      <w:pPr>
        <w:rPr>
          <w:b/>
          <w:bCs/>
          <w:lang w:val="x-none" w:eastAsia="x-none"/>
        </w:rPr>
      </w:pPr>
    </w:p>
    <w:p w:rsidR="00241A24" w:rsidRPr="003A1F0B" w:rsidRDefault="00241A24" w:rsidP="00CC7993">
      <w:pPr>
        <w:pStyle w:val="ListParagraph"/>
        <w:numPr>
          <w:ilvl w:val="0"/>
          <w:numId w:val="58"/>
        </w:numPr>
        <w:rPr>
          <w:b/>
          <w:bCs/>
          <w:u w:val="single"/>
          <w:lang w:val="x-none" w:eastAsia="x-none"/>
        </w:rPr>
      </w:pPr>
      <w:r w:rsidRPr="003A1F0B">
        <w:rPr>
          <w:rFonts w:hint="cs"/>
          <w:b/>
          <w:bCs/>
          <w:u w:val="single"/>
          <w:rtl/>
          <w:lang w:val="x-none" w:eastAsia="x-none"/>
        </w:rPr>
        <w:t>הצהרות כלליות:</w:t>
      </w:r>
    </w:p>
    <w:p w:rsidR="00241A24" w:rsidRPr="003A1F0B" w:rsidRDefault="00241A24" w:rsidP="00CC7993">
      <w:pPr>
        <w:pStyle w:val="ListParagraph"/>
        <w:numPr>
          <w:ilvl w:val="0"/>
          <w:numId w:val="59"/>
        </w:numPr>
        <w:rPr>
          <w:lang w:val="x-none" w:eastAsia="x-none"/>
        </w:rPr>
      </w:pPr>
      <w:r w:rsidRPr="003A1F0B">
        <w:rPr>
          <w:rtl/>
          <w:lang w:val="x-none" w:eastAsia="x-none"/>
        </w:rPr>
        <w:t>לאחר שקראתי את מסמכי המכרז, קיבלתי הסברים, ושאלותיי, אם היו, נענו על ידי המזמין, אני מגיש בזאת את הצעתי לאספקת השירותים כמפורט במסמך זה.</w:t>
      </w:r>
    </w:p>
    <w:p w:rsidR="00241A24" w:rsidRPr="003A1F0B" w:rsidRDefault="00241A24" w:rsidP="00CC7993">
      <w:pPr>
        <w:pStyle w:val="ListParagraph"/>
        <w:numPr>
          <w:ilvl w:val="0"/>
          <w:numId w:val="59"/>
        </w:numPr>
        <w:rPr>
          <w:rtl/>
          <w:lang w:val="x-none" w:eastAsia="x-none"/>
        </w:rPr>
      </w:pPr>
      <w:r w:rsidRPr="003A1F0B">
        <w:rPr>
          <w:rFonts w:hint="cs"/>
          <w:rtl/>
          <w:lang w:val="x-none" w:eastAsia="x-none"/>
        </w:rPr>
        <w:t>י</w:t>
      </w:r>
      <w:r w:rsidRPr="003A1F0B">
        <w:rPr>
          <w:rtl/>
          <w:lang w:val="x-none" w:eastAsia="x-none"/>
        </w:rPr>
        <w:t>דוע לי, כי החלטות ועדת המכרזים תתבססנה על האמור בהצעת המחיר ויתר המסמכים שצורפו להצעה זו, ועל אמות המידה כפי שפורטו במסמכי המכרז.</w:t>
      </w:r>
    </w:p>
    <w:p w:rsidR="00241A24" w:rsidRPr="003A1F0B" w:rsidRDefault="00241A24" w:rsidP="00CC7993">
      <w:pPr>
        <w:pStyle w:val="ListParagraph"/>
        <w:numPr>
          <w:ilvl w:val="0"/>
          <w:numId w:val="59"/>
        </w:numPr>
        <w:rPr>
          <w:lang w:val="x-none" w:eastAsia="x-none"/>
        </w:rPr>
      </w:pPr>
      <w:r w:rsidRPr="003A1F0B">
        <w:rPr>
          <w:rtl/>
          <w:lang w:val="x-none" w:eastAsia="x-none"/>
        </w:rPr>
        <w:t>ידוע לי כי אם הצעת המחיר שלי תהיה בלתי סבירה, יהא המזמין רשאי לדחות את</w:t>
      </w:r>
      <w:r w:rsidRPr="003A1F0B">
        <w:rPr>
          <w:rFonts w:hint="cs"/>
          <w:rtl/>
          <w:lang w:val="x-none" w:eastAsia="x-none"/>
        </w:rPr>
        <w:t xml:space="preserve"> </w:t>
      </w:r>
      <w:r w:rsidRPr="003A1F0B">
        <w:rPr>
          <w:rtl/>
          <w:lang w:val="x-none" w:eastAsia="x-none"/>
        </w:rPr>
        <w:t>הצעתי.</w:t>
      </w:r>
    </w:p>
    <w:p w:rsidR="00241A24" w:rsidRPr="003A1F0B" w:rsidRDefault="00241A24" w:rsidP="00241A24">
      <w:pPr>
        <w:rPr>
          <w:rtl/>
          <w:lang w:val="x-none" w:eastAsia="x-none"/>
        </w:rPr>
      </w:pPr>
    </w:p>
    <w:p w:rsidR="00241A24" w:rsidRDefault="00241A24" w:rsidP="00241A24">
      <w:pPr>
        <w:pStyle w:val="ListParagraph"/>
        <w:ind w:left="390"/>
        <w:rPr>
          <w:b/>
          <w:bCs/>
          <w:rtl/>
          <w:lang w:val="x-none" w:eastAsia="x-none"/>
        </w:rPr>
      </w:pPr>
      <w:r w:rsidRPr="003A1F0B">
        <w:rPr>
          <w:rFonts w:hint="eastAsia"/>
          <w:b/>
          <w:bCs/>
          <w:rtl/>
          <w:lang w:val="x-none" w:eastAsia="x-none"/>
        </w:rPr>
        <w:t>הצעת</w:t>
      </w:r>
      <w:r w:rsidRPr="003A1F0B">
        <w:rPr>
          <w:b/>
          <w:bCs/>
          <w:rtl/>
          <w:lang w:val="x-none" w:eastAsia="x-none"/>
        </w:rPr>
        <w:t xml:space="preserve"> </w:t>
      </w:r>
      <w:r w:rsidRPr="003A1F0B">
        <w:rPr>
          <w:rFonts w:hint="eastAsia"/>
          <w:b/>
          <w:bCs/>
          <w:rtl/>
          <w:lang w:val="x-none" w:eastAsia="x-none"/>
        </w:rPr>
        <w:t>המחיר</w:t>
      </w:r>
      <w:r>
        <w:rPr>
          <w:rFonts w:hint="cs"/>
          <w:b/>
          <w:bCs/>
          <w:rtl/>
          <w:lang w:val="x-none" w:eastAsia="x-none"/>
        </w:rPr>
        <w:t xml:space="preserve"> עבור הפקת הכנס</w:t>
      </w:r>
      <w:r w:rsidRPr="003A1F0B">
        <w:rPr>
          <w:b/>
          <w:bCs/>
          <w:rtl/>
          <w:lang w:val="x-none" w:eastAsia="x-none"/>
        </w:rPr>
        <w:t>:</w:t>
      </w:r>
    </w:p>
    <w:p w:rsidR="00241A24" w:rsidRDefault="00241A24" w:rsidP="00241A24">
      <w:pPr>
        <w:pStyle w:val="ListParagraph"/>
        <w:ind w:left="815"/>
        <w:rPr>
          <w:rtl/>
          <w:lang w:val="x-none" w:eastAsia="x-none"/>
        </w:rPr>
      </w:pPr>
    </w:p>
    <w:tbl>
      <w:tblPr>
        <w:tblStyle w:val="14"/>
        <w:tblpPr w:leftFromText="180" w:rightFromText="180" w:vertAnchor="page" w:horzAnchor="margin" w:tblpY="8015"/>
        <w:bidiVisual/>
        <w:tblW w:w="9261" w:type="dxa"/>
        <w:tblLook w:val="04A0" w:firstRow="1" w:lastRow="0" w:firstColumn="1" w:lastColumn="0" w:noHBand="0" w:noVBand="1"/>
        <w:tblCaption w:val="הצעת המחיר עבור הפקת הכנס"/>
      </w:tblPr>
      <w:tblGrid>
        <w:gridCol w:w="3569"/>
        <w:gridCol w:w="2742"/>
        <w:gridCol w:w="2950"/>
      </w:tblGrid>
      <w:tr w:rsidR="00241A24" w:rsidRPr="00285E02" w:rsidTr="00930390">
        <w:trPr>
          <w:trHeight w:val="193"/>
          <w:tblHeader/>
        </w:trPr>
        <w:tc>
          <w:tcPr>
            <w:tcW w:w="3569" w:type="dxa"/>
            <w:tcBorders>
              <w:top w:val="single" w:sz="18" w:space="0" w:color="auto"/>
              <w:left w:val="single" w:sz="12" w:space="0" w:color="auto"/>
              <w:bottom w:val="single" w:sz="18" w:space="0" w:color="auto"/>
              <w:right w:val="single" w:sz="18" w:space="0" w:color="auto"/>
            </w:tcBorders>
            <w:shd w:val="clear" w:color="auto" w:fill="D9D9D9" w:themeFill="background1" w:themeFillShade="D9"/>
            <w:vAlign w:val="center"/>
          </w:tcPr>
          <w:p w:rsidR="00241A24" w:rsidRPr="00285E02" w:rsidRDefault="00241A24" w:rsidP="00241A24">
            <w:pPr>
              <w:spacing w:line="240" w:lineRule="auto"/>
              <w:ind w:left="84"/>
              <w:jc w:val="center"/>
              <w:rPr>
                <w:b/>
                <w:bCs/>
                <w:rtl/>
              </w:rPr>
            </w:pPr>
            <w:r w:rsidRPr="00285E02">
              <w:rPr>
                <w:rFonts w:hint="cs"/>
                <w:b/>
                <w:bCs/>
                <w:rtl/>
              </w:rPr>
              <w:t>הרכיב</w:t>
            </w:r>
          </w:p>
        </w:tc>
        <w:tc>
          <w:tcPr>
            <w:tcW w:w="2742" w:type="dxa"/>
            <w:tcBorders>
              <w:top w:val="single" w:sz="18" w:space="0" w:color="auto"/>
              <w:bottom w:val="single" w:sz="18" w:space="0" w:color="auto"/>
            </w:tcBorders>
            <w:shd w:val="clear" w:color="auto" w:fill="D9D9D9" w:themeFill="background1" w:themeFillShade="D9"/>
          </w:tcPr>
          <w:p w:rsidR="00241A24" w:rsidRPr="00285E02" w:rsidRDefault="00241A24" w:rsidP="00241A24">
            <w:pPr>
              <w:spacing w:line="240" w:lineRule="auto"/>
              <w:ind w:left="84"/>
              <w:jc w:val="center"/>
              <w:rPr>
                <w:b/>
                <w:bCs/>
                <w:rtl/>
              </w:rPr>
            </w:pPr>
          </w:p>
          <w:p w:rsidR="00241A24" w:rsidRPr="00285E02" w:rsidRDefault="00241A24" w:rsidP="00241A24">
            <w:pPr>
              <w:spacing w:line="240" w:lineRule="auto"/>
              <w:rPr>
                <w:b/>
                <w:bCs/>
              </w:rPr>
            </w:pPr>
            <w:r w:rsidRPr="00285E02">
              <w:rPr>
                <w:rFonts w:hint="cs"/>
                <w:b/>
                <w:bCs/>
                <w:rtl/>
              </w:rPr>
              <w:t>עלות כוללת - לא כולל מע"מ</w:t>
            </w:r>
          </w:p>
        </w:tc>
        <w:tc>
          <w:tcPr>
            <w:tcW w:w="2950" w:type="dxa"/>
            <w:tcBorders>
              <w:top w:val="single" w:sz="18" w:space="0" w:color="auto"/>
              <w:bottom w:val="single" w:sz="18" w:space="0" w:color="auto"/>
              <w:right w:val="single" w:sz="12" w:space="0" w:color="auto"/>
            </w:tcBorders>
            <w:shd w:val="clear" w:color="auto" w:fill="D9D9D9" w:themeFill="background1" w:themeFillShade="D9"/>
          </w:tcPr>
          <w:p w:rsidR="00241A24" w:rsidRPr="00285E02" w:rsidRDefault="00241A24" w:rsidP="00241A24">
            <w:pPr>
              <w:spacing w:line="240" w:lineRule="auto"/>
              <w:ind w:left="84"/>
              <w:jc w:val="center"/>
              <w:rPr>
                <w:b/>
                <w:bCs/>
                <w:rtl/>
              </w:rPr>
            </w:pPr>
          </w:p>
          <w:p w:rsidR="00241A24" w:rsidRPr="00285E02" w:rsidRDefault="00241A24" w:rsidP="00241A24">
            <w:pPr>
              <w:spacing w:line="240" w:lineRule="auto"/>
              <w:rPr>
                <w:b/>
                <w:bCs/>
                <w:rtl/>
              </w:rPr>
            </w:pPr>
            <w:r w:rsidRPr="00285E02">
              <w:rPr>
                <w:rFonts w:hint="cs"/>
                <w:b/>
                <w:bCs/>
                <w:rtl/>
              </w:rPr>
              <w:t>עלות כוללת כולל מע"מ</w:t>
            </w:r>
          </w:p>
        </w:tc>
      </w:tr>
      <w:tr w:rsidR="00241A24" w:rsidRPr="00285E02" w:rsidTr="00241A24">
        <w:trPr>
          <w:trHeight w:val="248"/>
        </w:trPr>
        <w:tc>
          <w:tcPr>
            <w:tcW w:w="3569" w:type="dxa"/>
            <w:tcBorders>
              <w:top w:val="single" w:sz="12" w:space="0" w:color="auto"/>
              <w:left w:val="single" w:sz="12" w:space="0" w:color="auto"/>
              <w:bottom w:val="single" w:sz="12" w:space="0" w:color="auto"/>
              <w:right w:val="single" w:sz="18" w:space="0" w:color="auto"/>
            </w:tcBorders>
            <w:shd w:val="clear" w:color="auto" w:fill="FFE599" w:themeFill="accent4" w:themeFillTint="66"/>
            <w:vAlign w:val="center"/>
          </w:tcPr>
          <w:p w:rsidR="00241A24" w:rsidRPr="00285E02" w:rsidRDefault="00241A24" w:rsidP="00241A24">
            <w:pPr>
              <w:ind w:left="84"/>
              <w:jc w:val="center"/>
              <w:rPr>
                <w:b/>
                <w:bCs/>
                <w:sz w:val="28"/>
                <w:szCs w:val="28"/>
                <w:rtl/>
              </w:rPr>
            </w:pPr>
            <w:r>
              <w:rPr>
                <w:rFonts w:hint="cs"/>
                <w:b/>
                <w:bCs/>
                <w:sz w:val="28"/>
                <w:szCs w:val="28"/>
                <w:rtl/>
              </w:rPr>
              <w:t>מחיר הפקת הכנס</w:t>
            </w:r>
          </w:p>
        </w:tc>
        <w:tc>
          <w:tcPr>
            <w:tcW w:w="2742" w:type="dxa"/>
            <w:tcBorders>
              <w:top w:val="single" w:sz="12" w:space="0" w:color="auto"/>
              <w:bottom w:val="single" w:sz="12" w:space="0" w:color="auto"/>
            </w:tcBorders>
            <w:shd w:val="clear" w:color="auto" w:fill="FFE599" w:themeFill="accent4" w:themeFillTint="66"/>
          </w:tcPr>
          <w:p w:rsidR="00241A24" w:rsidRPr="00285E02" w:rsidRDefault="00241A24" w:rsidP="00C66DA3">
            <w:pPr>
              <w:ind w:left="84"/>
              <w:jc w:val="center"/>
              <w:rPr>
                <w:b/>
                <w:bCs/>
                <w:sz w:val="28"/>
                <w:szCs w:val="28"/>
                <w:rtl/>
              </w:rPr>
            </w:pPr>
          </w:p>
          <w:p w:rsidR="00241A24" w:rsidRPr="00285E02" w:rsidRDefault="00241A24" w:rsidP="00C66DA3">
            <w:pPr>
              <w:overflowPunct/>
              <w:autoSpaceDE/>
              <w:autoSpaceDN/>
              <w:bidi w:val="0"/>
              <w:adjustRightInd/>
              <w:spacing w:after="160" w:line="259" w:lineRule="auto"/>
              <w:jc w:val="center"/>
              <w:textAlignment w:val="auto"/>
              <w:rPr>
                <w:b/>
                <w:bCs/>
                <w:sz w:val="28"/>
                <w:szCs w:val="28"/>
              </w:rPr>
            </w:pPr>
            <w:r w:rsidRPr="00285E02">
              <w:rPr>
                <w:rFonts w:hint="cs"/>
                <w:b/>
                <w:bCs/>
                <w:sz w:val="28"/>
                <w:szCs w:val="28"/>
                <w:rtl/>
              </w:rPr>
              <w:t>________ ₪</w:t>
            </w:r>
          </w:p>
        </w:tc>
        <w:tc>
          <w:tcPr>
            <w:tcW w:w="2950" w:type="dxa"/>
            <w:tcBorders>
              <w:top w:val="single" w:sz="12" w:space="0" w:color="auto"/>
              <w:bottom w:val="single" w:sz="12" w:space="0" w:color="auto"/>
              <w:right w:val="single" w:sz="12" w:space="0" w:color="auto"/>
            </w:tcBorders>
            <w:shd w:val="clear" w:color="auto" w:fill="FFE599" w:themeFill="accent4" w:themeFillTint="66"/>
          </w:tcPr>
          <w:p w:rsidR="00241A24" w:rsidRPr="00285E02" w:rsidRDefault="00241A24" w:rsidP="00C66DA3">
            <w:pPr>
              <w:ind w:left="84"/>
              <w:jc w:val="center"/>
              <w:rPr>
                <w:b/>
                <w:bCs/>
                <w:sz w:val="28"/>
                <w:szCs w:val="28"/>
                <w:rtl/>
              </w:rPr>
            </w:pPr>
          </w:p>
          <w:p w:rsidR="00241A24" w:rsidRPr="00285E02" w:rsidRDefault="00241A24" w:rsidP="00C66DA3">
            <w:pPr>
              <w:overflowPunct/>
              <w:autoSpaceDE/>
              <w:autoSpaceDN/>
              <w:adjustRightInd/>
              <w:spacing w:after="160" w:line="259" w:lineRule="auto"/>
              <w:jc w:val="center"/>
              <w:textAlignment w:val="auto"/>
              <w:rPr>
                <w:b/>
                <w:bCs/>
                <w:sz w:val="28"/>
                <w:szCs w:val="28"/>
                <w:rtl/>
              </w:rPr>
            </w:pPr>
            <w:r w:rsidRPr="00285E02">
              <w:rPr>
                <w:rFonts w:hint="cs"/>
                <w:b/>
                <w:bCs/>
                <w:sz w:val="28"/>
                <w:szCs w:val="28"/>
                <w:rtl/>
              </w:rPr>
              <w:t xml:space="preserve">_________ </w:t>
            </w:r>
            <w:r w:rsidRPr="00285E02">
              <w:rPr>
                <w:rFonts w:hint="cs"/>
                <w:b/>
                <w:bCs/>
                <w:rtl/>
              </w:rPr>
              <w:t>₪</w:t>
            </w:r>
          </w:p>
        </w:tc>
      </w:tr>
    </w:tbl>
    <w:p w:rsidR="00241A24" w:rsidRPr="002B64A1" w:rsidRDefault="00241A24" w:rsidP="002B64A1">
      <w:pPr>
        <w:spacing w:after="720"/>
        <w:jc w:val="left"/>
        <w:rPr>
          <w:rtl/>
          <w:lang w:val="x-none" w:eastAsia="x-none"/>
        </w:rPr>
      </w:pPr>
    </w:p>
    <w:tbl>
      <w:tblPr>
        <w:tblpPr w:leftFromText="180" w:rightFromText="180" w:vertAnchor="text" w:horzAnchor="margin" w:tblpY="113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0"/>
        <w:gridCol w:w="3916"/>
        <w:gridCol w:w="3495"/>
      </w:tblGrid>
      <w:tr w:rsidR="00241A24" w:rsidRPr="003A1F0B" w:rsidTr="00E26144">
        <w:trPr>
          <w:trHeight w:val="713"/>
        </w:trPr>
        <w:tc>
          <w:tcPr>
            <w:tcW w:w="2110" w:type="dxa"/>
            <w:tcBorders>
              <w:top w:val="single" w:sz="4" w:space="0" w:color="auto"/>
              <w:left w:val="single" w:sz="4" w:space="0" w:color="auto"/>
              <w:bottom w:val="single" w:sz="4" w:space="0" w:color="auto"/>
              <w:right w:val="single" w:sz="4" w:space="0" w:color="auto"/>
            </w:tcBorders>
          </w:tcPr>
          <w:p w:rsidR="00241A24" w:rsidRPr="003A1F0B" w:rsidRDefault="00241A24" w:rsidP="00E26144"/>
          <w:p w:rsidR="00241A24" w:rsidRPr="003A1F0B" w:rsidRDefault="00241A24" w:rsidP="00E26144">
            <w:pPr>
              <w:rPr>
                <w:rtl/>
              </w:rPr>
            </w:pPr>
          </w:p>
        </w:tc>
        <w:tc>
          <w:tcPr>
            <w:tcW w:w="3916" w:type="dxa"/>
            <w:tcBorders>
              <w:top w:val="single" w:sz="4" w:space="0" w:color="auto"/>
              <w:left w:val="single" w:sz="4" w:space="0" w:color="auto"/>
              <w:bottom w:val="single" w:sz="4" w:space="0" w:color="auto"/>
              <w:right w:val="single" w:sz="4" w:space="0" w:color="auto"/>
            </w:tcBorders>
          </w:tcPr>
          <w:p w:rsidR="00241A24" w:rsidRPr="003A1F0B" w:rsidRDefault="00241A24" w:rsidP="00E26144"/>
        </w:tc>
        <w:tc>
          <w:tcPr>
            <w:tcW w:w="3495" w:type="dxa"/>
            <w:tcBorders>
              <w:top w:val="single" w:sz="4" w:space="0" w:color="auto"/>
              <w:left w:val="single" w:sz="4" w:space="0" w:color="auto"/>
              <w:bottom w:val="single" w:sz="4" w:space="0" w:color="auto"/>
              <w:right w:val="single" w:sz="4" w:space="0" w:color="auto"/>
            </w:tcBorders>
          </w:tcPr>
          <w:p w:rsidR="00241A24" w:rsidRPr="003A1F0B" w:rsidRDefault="00241A24" w:rsidP="00E26144"/>
        </w:tc>
      </w:tr>
      <w:tr w:rsidR="00241A24" w:rsidRPr="003A1F0B" w:rsidTr="00E26144">
        <w:trPr>
          <w:trHeight w:val="339"/>
        </w:trPr>
        <w:tc>
          <w:tcPr>
            <w:tcW w:w="2110" w:type="dxa"/>
            <w:tcBorders>
              <w:top w:val="single" w:sz="4" w:space="0" w:color="auto"/>
              <w:left w:val="single" w:sz="4" w:space="0" w:color="auto"/>
              <w:bottom w:val="single" w:sz="4" w:space="0" w:color="auto"/>
              <w:right w:val="single" w:sz="4" w:space="0" w:color="auto"/>
            </w:tcBorders>
            <w:shd w:val="pct5" w:color="auto" w:fill="auto"/>
            <w:hideMark/>
          </w:tcPr>
          <w:p w:rsidR="00241A24" w:rsidRPr="003A1F0B" w:rsidRDefault="00241A24" w:rsidP="00E26144">
            <w:pPr>
              <w:jc w:val="center"/>
            </w:pPr>
            <w:r w:rsidRPr="003A1F0B">
              <w:rPr>
                <w:rFonts w:hint="cs"/>
                <w:rtl/>
              </w:rPr>
              <w:t>תאריך</w:t>
            </w:r>
          </w:p>
        </w:tc>
        <w:tc>
          <w:tcPr>
            <w:tcW w:w="3916" w:type="dxa"/>
            <w:tcBorders>
              <w:top w:val="single" w:sz="4" w:space="0" w:color="auto"/>
              <w:left w:val="single" w:sz="4" w:space="0" w:color="auto"/>
              <w:bottom w:val="single" w:sz="4" w:space="0" w:color="auto"/>
              <w:right w:val="single" w:sz="4" w:space="0" w:color="auto"/>
            </w:tcBorders>
            <w:shd w:val="pct5" w:color="auto" w:fill="auto"/>
            <w:hideMark/>
          </w:tcPr>
          <w:p w:rsidR="00241A24" w:rsidRPr="003A1F0B" w:rsidRDefault="00241A24" w:rsidP="00E26144">
            <w:pPr>
              <w:jc w:val="center"/>
            </w:pPr>
            <w:r w:rsidRPr="003A1F0B">
              <w:rPr>
                <w:rFonts w:hint="cs"/>
                <w:rtl/>
              </w:rPr>
              <w:t>שם מלא של החותם בשם המציע</w:t>
            </w:r>
          </w:p>
        </w:tc>
        <w:tc>
          <w:tcPr>
            <w:tcW w:w="3495" w:type="dxa"/>
            <w:tcBorders>
              <w:top w:val="single" w:sz="4" w:space="0" w:color="auto"/>
              <w:left w:val="single" w:sz="4" w:space="0" w:color="auto"/>
              <w:bottom w:val="single" w:sz="4" w:space="0" w:color="auto"/>
              <w:right w:val="single" w:sz="4" w:space="0" w:color="auto"/>
            </w:tcBorders>
            <w:shd w:val="pct5" w:color="auto" w:fill="auto"/>
            <w:hideMark/>
          </w:tcPr>
          <w:p w:rsidR="00241A24" w:rsidRPr="003A1F0B" w:rsidRDefault="00241A24" w:rsidP="00E26144">
            <w:pPr>
              <w:jc w:val="center"/>
            </w:pPr>
            <w:r w:rsidRPr="003A1F0B">
              <w:rPr>
                <w:rFonts w:hint="cs"/>
                <w:rtl/>
              </w:rPr>
              <w:t>חתימה וחותמת המציע</w:t>
            </w:r>
          </w:p>
        </w:tc>
      </w:tr>
    </w:tbl>
    <w:p w:rsidR="00312AE6" w:rsidRDefault="00312AE6" w:rsidP="003C5F9E">
      <w:pPr>
        <w:jc w:val="center"/>
        <w:rPr>
          <w:rtl/>
        </w:rPr>
        <w:sectPr w:rsidR="00312AE6" w:rsidSect="00154E29">
          <w:pgSz w:w="11906" w:h="16838"/>
          <w:pgMar w:top="1440" w:right="1080" w:bottom="1440" w:left="1080" w:header="708" w:footer="708" w:gutter="0"/>
          <w:cols w:space="708"/>
          <w:titlePg/>
          <w:bidi/>
          <w:rtlGutter/>
          <w:docGrid w:linePitch="360"/>
        </w:sectPr>
      </w:pPr>
    </w:p>
    <w:p w:rsidR="00294323" w:rsidRPr="003A1F0B" w:rsidRDefault="0027793D" w:rsidP="0027793D">
      <w:pPr>
        <w:overflowPunct/>
        <w:autoSpaceDE/>
        <w:autoSpaceDN/>
        <w:bidi w:val="0"/>
        <w:adjustRightInd/>
        <w:spacing w:after="160" w:line="259" w:lineRule="auto"/>
        <w:jc w:val="right"/>
        <w:textAlignment w:val="auto"/>
        <w:rPr>
          <w:b/>
          <w:bCs/>
          <w:u w:val="single"/>
          <w:lang w:eastAsia="x-none"/>
        </w:rPr>
      </w:pPr>
      <w:r w:rsidRPr="003A1F0B">
        <w:rPr>
          <w:rFonts w:hint="cs"/>
          <w:b/>
          <w:bCs/>
          <w:u w:val="single"/>
          <w:rtl/>
          <w:lang w:eastAsia="x-none"/>
        </w:rPr>
        <w:lastRenderedPageBreak/>
        <w:t>ה</w:t>
      </w:r>
      <w:r w:rsidR="00294323" w:rsidRPr="003A1F0B">
        <w:rPr>
          <w:b/>
          <w:bCs/>
          <w:u w:val="single"/>
          <w:rtl/>
          <w:lang w:eastAsia="x-none"/>
        </w:rPr>
        <w:t>מציע נדרש לוודא ולסמן כי המסמכים המפורטים להלן צורפו להצעתו, כנדרש במסמכי המכרז:</w:t>
      </w:r>
    </w:p>
    <w:p w:rsidR="00294323" w:rsidRPr="003A1F0B" w:rsidRDefault="00294323" w:rsidP="00294323">
      <w:pPr>
        <w:overflowPunct/>
        <w:autoSpaceDE/>
        <w:autoSpaceDN/>
        <w:adjustRightInd/>
        <w:spacing w:after="160" w:line="259" w:lineRule="auto"/>
        <w:jc w:val="left"/>
        <w:textAlignment w:val="auto"/>
        <w:rPr>
          <w:rtl/>
          <w:lang w:eastAsia="x-none"/>
        </w:rPr>
      </w:pPr>
    </w:p>
    <w:tbl>
      <w:tblPr>
        <w:bidiVisual/>
        <w:tblW w:w="974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מסמכים נדרשים לצירוף להצעה"/>
        <w:tblDescription w:val="מספר סידורי של המסמך, תיאור המסמך ותיבת סימון"/>
      </w:tblPr>
      <w:tblGrid>
        <w:gridCol w:w="814"/>
        <w:gridCol w:w="7938"/>
        <w:gridCol w:w="993"/>
      </w:tblGrid>
      <w:tr w:rsidR="00294323" w:rsidRPr="003A1F0B" w:rsidTr="0024750D">
        <w:trPr>
          <w:tblHeader/>
        </w:trPr>
        <w:tc>
          <w:tcPr>
            <w:tcW w:w="814" w:type="dxa"/>
            <w:shd w:val="clear" w:color="auto" w:fill="E0E0E0"/>
            <w:vAlign w:val="center"/>
          </w:tcPr>
          <w:p w:rsidR="00294323" w:rsidRPr="003A1F0B" w:rsidRDefault="00294323" w:rsidP="00EC0149">
            <w:pPr>
              <w:spacing w:line="240" w:lineRule="auto"/>
              <w:jc w:val="center"/>
              <w:rPr>
                <w:bCs/>
              </w:rPr>
            </w:pPr>
            <w:r w:rsidRPr="003A1F0B">
              <w:rPr>
                <w:rFonts w:hint="cs"/>
                <w:bCs/>
                <w:rtl/>
              </w:rPr>
              <w:t>מס</w:t>
            </w:r>
            <w:r w:rsidRPr="003A1F0B">
              <w:rPr>
                <w:bCs/>
                <w:rtl/>
              </w:rPr>
              <w:t xml:space="preserve">' </w:t>
            </w:r>
            <w:r w:rsidRPr="003A1F0B">
              <w:rPr>
                <w:rFonts w:hint="cs"/>
                <w:bCs/>
                <w:rtl/>
              </w:rPr>
              <w:t>סידורי</w:t>
            </w:r>
          </w:p>
        </w:tc>
        <w:tc>
          <w:tcPr>
            <w:tcW w:w="7938" w:type="dxa"/>
            <w:shd w:val="clear" w:color="auto" w:fill="E0E0E0"/>
            <w:vAlign w:val="center"/>
          </w:tcPr>
          <w:p w:rsidR="00294323" w:rsidRPr="003A1F0B" w:rsidRDefault="00294323" w:rsidP="00EC0149">
            <w:pPr>
              <w:spacing w:line="240" w:lineRule="auto"/>
              <w:jc w:val="center"/>
              <w:rPr>
                <w:bCs/>
              </w:rPr>
            </w:pPr>
            <w:r w:rsidRPr="003A1F0B">
              <w:rPr>
                <w:rFonts w:hint="cs"/>
                <w:bCs/>
                <w:rtl/>
              </w:rPr>
              <w:t>תיאור</w:t>
            </w:r>
          </w:p>
        </w:tc>
        <w:tc>
          <w:tcPr>
            <w:tcW w:w="993" w:type="dxa"/>
            <w:shd w:val="clear" w:color="auto" w:fill="E0E0E0"/>
            <w:vAlign w:val="center"/>
          </w:tcPr>
          <w:p w:rsidR="00294323" w:rsidRPr="003A1F0B" w:rsidRDefault="00294323" w:rsidP="00EC0149">
            <w:pPr>
              <w:spacing w:line="240" w:lineRule="auto"/>
              <w:jc w:val="center"/>
              <w:rPr>
                <w:bCs/>
              </w:rPr>
            </w:pPr>
            <w:r w:rsidRPr="003A1F0B">
              <w:rPr>
                <w:rFonts w:hint="cs"/>
                <w:bCs/>
                <w:rtl/>
              </w:rPr>
              <w:t>סמן</w:t>
            </w:r>
          </w:p>
        </w:tc>
      </w:tr>
      <w:tr w:rsidR="00294323" w:rsidRPr="003A1F0B" w:rsidTr="00714227">
        <w:trPr>
          <w:trHeight w:hRule="exact" w:val="1248"/>
        </w:trPr>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EC0149">
            <w:pPr>
              <w:spacing w:line="240" w:lineRule="auto"/>
              <w:jc w:val="left"/>
              <w:rPr>
                <w:b/>
                <w:rtl/>
              </w:rPr>
            </w:pPr>
            <w:r w:rsidRPr="003A1F0B">
              <w:rPr>
                <w:rFonts w:hint="cs"/>
                <w:bCs/>
                <w:rtl/>
              </w:rPr>
              <w:t>מסמכי</w:t>
            </w:r>
            <w:r w:rsidRPr="003A1F0B">
              <w:rPr>
                <w:bCs/>
                <w:rtl/>
              </w:rPr>
              <w:t xml:space="preserve"> </w:t>
            </w:r>
            <w:r w:rsidRPr="003A1F0B">
              <w:rPr>
                <w:rFonts w:hint="cs"/>
                <w:bCs/>
                <w:rtl/>
              </w:rPr>
              <w:t>מכרז</w:t>
            </w:r>
            <w:r w:rsidRPr="003A1F0B">
              <w:rPr>
                <w:bCs/>
                <w:rtl/>
              </w:rPr>
              <w:t xml:space="preserve"> </w:t>
            </w:r>
            <w:r w:rsidRPr="003A1F0B">
              <w:rPr>
                <w:rFonts w:hint="cs"/>
                <w:bCs/>
                <w:rtl/>
              </w:rPr>
              <w:t>חתומים</w:t>
            </w:r>
            <w:r w:rsidRPr="003A1F0B">
              <w:rPr>
                <w:bCs/>
                <w:rtl/>
              </w:rPr>
              <w:t>:</w:t>
            </w:r>
          </w:p>
          <w:p w:rsidR="00294323" w:rsidRPr="003A1F0B" w:rsidRDefault="00294323" w:rsidP="00D74C5A">
            <w:pPr>
              <w:numPr>
                <w:ilvl w:val="0"/>
                <w:numId w:val="8"/>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א</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נוהל</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ותנאיו</w:t>
            </w:r>
            <w:r w:rsidRPr="003A1F0B">
              <w:rPr>
                <w:b/>
                <w:szCs w:val="22"/>
                <w:rtl/>
              </w:rPr>
              <w:t xml:space="preserve">) - </w:t>
            </w:r>
            <w:r w:rsidRPr="003A1F0B">
              <w:rPr>
                <w:rFonts w:hint="cs"/>
                <w:b/>
                <w:szCs w:val="22"/>
                <w:rtl/>
              </w:rPr>
              <w:t>חתימות</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כל</w:t>
            </w:r>
            <w:r w:rsidRPr="003A1F0B">
              <w:rPr>
                <w:b/>
                <w:szCs w:val="22"/>
                <w:rtl/>
              </w:rPr>
              <w:t xml:space="preserve"> </w:t>
            </w:r>
            <w:r w:rsidRPr="003A1F0B">
              <w:rPr>
                <w:rFonts w:hint="cs"/>
                <w:b/>
                <w:szCs w:val="22"/>
                <w:rtl/>
              </w:rPr>
              <w:t>דף</w:t>
            </w:r>
            <w:r w:rsidRPr="003A1F0B">
              <w:rPr>
                <w:b/>
                <w:szCs w:val="22"/>
                <w:rtl/>
              </w:rPr>
              <w:t xml:space="preserve"> </w:t>
            </w:r>
            <w:r w:rsidRPr="003A1F0B">
              <w:rPr>
                <w:rFonts w:hint="cs"/>
                <w:b/>
                <w:szCs w:val="22"/>
                <w:rtl/>
              </w:rPr>
              <w:t>ודף</w:t>
            </w:r>
            <w:r w:rsidR="00D61952" w:rsidRPr="003A1F0B">
              <w:rPr>
                <w:rFonts w:hint="cs"/>
                <w:b/>
                <w:rtl/>
              </w:rPr>
              <w:t xml:space="preserve">, </w:t>
            </w:r>
            <w:r w:rsidR="00D61952" w:rsidRPr="00FF643D">
              <w:rPr>
                <w:rFonts w:hint="cs"/>
                <w:b/>
                <w:szCs w:val="22"/>
                <w:rtl/>
              </w:rPr>
              <w:t>לרבות נספח א'</w:t>
            </w:r>
          </w:p>
          <w:p w:rsidR="00294323" w:rsidRPr="003A1F0B" w:rsidRDefault="00294323" w:rsidP="00D74C5A">
            <w:pPr>
              <w:numPr>
                <w:ilvl w:val="0"/>
                <w:numId w:val="8"/>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ב</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טופס</w:t>
            </w:r>
            <w:r w:rsidRPr="003A1F0B">
              <w:rPr>
                <w:b/>
                <w:szCs w:val="22"/>
                <w:rtl/>
              </w:rPr>
              <w:t xml:space="preserve"> </w:t>
            </w:r>
            <w:r w:rsidRPr="003A1F0B">
              <w:rPr>
                <w:rFonts w:hint="cs"/>
                <w:b/>
                <w:szCs w:val="22"/>
                <w:rtl/>
              </w:rPr>
              <w:t>כתב</w:t>
            </w:r>
            <w:r w:rsidRPr="003A1F0B">
              <w:rPr>
                <w:b/>
                <w:szCs w:val="22"/>
                <w:rtl/>
              </w:rPr>
              <w:t xml:space="preserve"> </w:t>
            </w:r>
            <w:r w:rsidRPr="003A1F0B">
              <w:rPr>
                <w:rFonts w:hint="cs"/>
                <w:b/>
                <w:szCs w:val="22"/>
                <w:rtl/>
              </w:rPr>
              <w:t>ההצעה</w:t>
            </w:r>
            <w:r w:rsidRPr="003A1F0B">
              <w:rPr>
                <w:b/>
                <w:szCs w:val="22"/>
                <w:rtl/>
              </w:rPr>
              <w:t>)</w:t>
            </w:r>
            <w:r w:rsidRPr="003A1F0B">
              <w:rPr>
                <w:rFonts w:hint="cs"/>
                <w:b/>
                <w:rtl/>
              </w:rPr>
              <w:t xml:space="preserve"> </w:t>
            </w:r>
            <w:r w:rsidRPr="003A1F0B">
              <w:rPr>
                <w:b/>
                <w:rtl/>
              </w:rPr>
              <w:t>–</w:t>
            </w:r>
            <w:r w:rsidRPr="003A1F0B">
              <w:rPr>
                <w:rFonts w:hint="cs"/>
                <w:b/>
                <w:rtl/>
              </w:rPr>
              <w:t xml:space="preserve"> </w:t>
            </w:r>
            <w:r w:rsidRPr="003A1F0B">
              <w:rPr>
                <w:rFonts w:hint="cs"/>
                <w:b/>
                <w:sz w:val="22"/>
                <w:szCs w:val="22"/>
                <w:rtl/>
              </w:rPr>
              <w:t>חתום במלואו</w:t>
            </w:r>
          </w:p>
          <w:p w:rsidR="00294323" w:rsidRPr="003A1F0B" w:rsidRDefault="00294323" w:rsidP="00D74C5A">
            <w:pPr>
              <w:numPr>
                <w:ilvl w:val="0"/>
                <w:numId w:val="8"/>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חלק</w:t>
            </w:r>
            <w:r w:rsidRPr="003A1F0B">
              <w:rPr>
                <w:b/>
                <w:szCs w:val="22"/>
                <w:rtl/>
              </w:rPr>
              <w:t xml:space="preserve"> </w:t>
            </w:r>
            <w:r w:rsidRPr="003A1F0B">
              <w:rPr>
                <w:rFonts w:hint="cs"/>
                <w:b/>
                <w:szCs w:val="22"/>
                <w:rtl/>
              </w:rPr>
              <w:t>ג</w:t>
            </w:r>
            <w:r w:rsidRPr="003A1F0B">
              <w:rPr>
                <w:b/>
                <w:szCs w:val="22"/>
                <w:rtl/>
              </w:rPr>
              <w:t xml:space="preserve">' </w:t>
            </w:r>
            <w:r w:rsidRPr="003A1F0B">
              <w:rPr>
                <w:rFonts w:hint="cs"/>
                <w:b/>
                <w:szCs w:val="22"/>
                <w:rtl/>
              </w:rPr>
              <w:t>למסמכי</w:t>
            </w:r>
            <w:r w:rsidRPr="003A1F0B">
              <w:rPr>
                <w:b/>
                <w:szCs w:val="22"/>
                <w:rtl/>
              </w:rPr>
              <w:t xml:space="preserve"> </w:t>
            </w:r>
            <w:r w:rsidRPr="003A1F0B">
              <w:rPr>
                <w:rFonts w:hint="cs"/>
                <w:b/>
                <w:szCs w:val="22"/>
                <w:rtl/>
              </w:rPr>
              <w:t>המכרז</w:t>
            </w:r>
            <w:r w:rsidRPr="003A1F0B">
              <w:rPr>
                <w:b/>
                <w:szCs w:val="22"/>
                <w:rtl/>
              </w:rPr>
              <w:t xml:space="preserve"> (</w:t>
            </w:r>
            <w:r w:rsidRPr="003A1F0B">
              <w:rPr>
                <w:rFonts w:hint="cs"/>
                <w:b/>
                <w:szCs w:val="22"/>
                <w:rtl/>
              </w:rPr>
              <w:t>הסכם</w:t>
            </w:r>
            <w:r w:rsidRPr="003A1F0B">
              <w:rPr>
                <w:b/>
                <w:szCs w:val="22"/>
                <w:rtl/>
              </w:rPr>
              <w:t xml:space="preserve">) - </w:t>
            </w:r>
            <w:r w:rsidRPr="003A1F0B">
              <w:rPr>
                <w:rFonts w:hint="cs"/>
                <w:b/>
                <w:szCs w:val="22"/>
                <w:rtl/>
              </w:rPr>
              <w:t>חתימות</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כל</w:t>
            </w:r>
            <w:r w:rsidRPr="003A1F0B">
              <w:rPr>
                <w:b/>
                <w:szCs w:val="22"/>
                <w:rtl/>
              </w:rPr>
              <w:t xml:space="preserve"> </w:t>
            </w:r>
            <w:r w:rsidRPr="003A1F0B">
              <w:rPr>
                <w:rFonts w:hint="cs"/>
                <w:b/>
                <w:szCs w:val="22"/>
                <w:rtl/>
              </w:rPr>
              <w:t>דף</w:t>
            </w:r>
            <w:r w:rsidRPr="003A1F0B">
              <w:rPr>
                <w:b/>
                <w:szCs w:val="22"/>
                <w:rtl/>
              </w:rPr>
              <w:t xml:space="preserve"> </w:t>
            </w:r>
            <w:r w:rsidRPr="003A1F0B">
              <w:rPr>
                <w:rFonts w:hint="cs"/>
                <w:b/>
                <w:szCs w:val="22"/>
                <w:rtl/>
              </w:rPr>
              <w:t>ודף</w:t>
            </w:r>
          </w:p>
          <w:p w:rsidR="00294323" w:rsidRPr="003A1F0B" w:rsidRDefault="00294323" w:rsidP="00714227">
            <w:pPr>
              <w:overflowPunct/>
              <w:autoSpaceDE/>
              <w:autoSpaceDN/>
              <w:adjustRightInd/>
              <w:spacing w:line="240" w:lineRule="auto"/>
              <w:ind w:left="284"/>
              <w:jc w:val="left"/>
              <w:textAlignment w:val="auto"/>
              <w:rPr>
                <w:b/>
              </w:rPr>
            </w:pPr>
          </w:p>
        </w:tc>
        <w:tc>
          <w:tcPr>
            <w:tcW w:w="993" w:type="dxa"/>
          </w:tcPr>
          <w:p w:rsidR="00294323" w:rsidRPr="003A1F0B" w:rsidRDefault="00294323" w:rsidP="00EC0149">
            <w:pPr>
              <w:spacing w:line="240" w:lineRule="auto"/>
              <w:jc w:val="left"/>
              <w:rPr>
                <w:b/>
                <w:rtl/>
              </w:rPr>
            </w:pPr>
          </w:p>
          <w:p w:rsidR="00294323" w:rsidRPr="003A1F0B" w:rsidRDefault="00294323" w:rsidP="00D74C5A">
            <w:pPr>
              <w:numPr>
                <w:ilvl w:val="0"/>
                <w:numId w:val="9"/>
              </w:numPr>
              <w:tabs>
                <w:tab w:val="clear" w:pos="720"/>
              </w:tabs>
              <w:overflowPunct/>
              <w:autoSpaceDE/>
              <w:autoSpaceDN/>
              <w:adjustRightInd/>
              <w:spacing w:line="240" w:lineRule="auto"/>
              <w:ind w:right="1440"/>
              <w:jc w:val="center"/>
              <w:textAlignment w:val="auto"/>
              <w:rPr>
                <w:b/>
              </w:rPr>
            </w:pPr>
          </w:p>
          <w:p w:rsidR="00294323" w:rsidRPr="003A1F0B" w:rsidRDefault="00294323" w:rsidP="002B64A1">
            <w:pPr>
              <w:numPr>
                <w:ilvl w:val="0"/>
                <w:numId w:val="10"/>
              </w:numPr>
              <w:tabs>
                <w:tab w:val="clear" w:pos="720"/>
              </w:tabs>
              <w:overflowPunct/>
              <w:autoSpaceDE/>
              <w:autoSpaceDN/>
              <w:adjustRightInd/>
              <w:spacing w:line="240" w:lineRule="auto"/>
              <w:ind w:right="1440"/>
              <w:textAlignment w:val="auto"/>
              <w:rPr>
                <w:b/>
              </w:rPr>
            </w:pPr>
          </w:p>
          <w:p w:rsidR="00294323" w:rsidRPr="003A1F0B" w:rsidRDefault="00294323" w:rsidP="002B64A1">
            <w:pPr>
              <w:numPr>
                <w:ilvl w:val="0"/>
                <w:numId w:val="11"/>
              </w:numPr>
              <w:tabs>
                <w:tab w:val="clear" w:pos="720"/>
              </w:tabs>
              <w:overflowPunct/>
              <w:autoSpaceDE/>
              <w:autoSpaceDN/>
              <w:adjustRightInd/>
              <w:spacing w:line="240" w:lineRule="auto"/>
              <w:ind w:right="1440"/>
              <w:textAlignment w:val="auto"/>
              <w:rPr>
                <w:b/>
              </w:rPr>
            </w:pPr>
          </w:p>
          <w:p w:rsidR="00294323" w:rsidRPr="003A1F0B" w:rsidRDefault="00294323" w:rsidP="00714227">
            <w:pPr>
              <w:overflowPunct/>
              <w:autoSpaceDE/>
              <w:autoSpaceDN/>
              <w:adjustRightInd/>
              <w:spacing w:line="240" w:lineRule="auto"/>
              <w:ind w:left="720" w:right="1440"/>
              <w:jc w:val="left"/>
              <w:textAlignment w:val="auto"/>
              <w:rPr>
                <w:b/>
              </w:rPr>
            </w:pPr>
            <w:r w:rsidRPr="003A1F0B">
              <w:rPr>
                <w:b/>
                <w:rtl/>
              </w:rPr>
              <w:t xml:space="preserve"> </w:t>
            </w:r>
          </w:p>
          <w:p w:rsidR="00294323" w:rsidRPr="003A1F0B" w:rsidRDefault="00294323" w:rsidP="00EC0149">
            <w:pPr>
              <w:overflowPunct/>
              <w:autoSpaceDE/>
              <w:autoSpaceDN/>
              <w:adjustRightInd/>
              <w:spacing w:line="240" w:lineRule="auto"/>
              <w:ind w:left="360" w:right="1440"/>
              <w:jc w:val="left"/>
              <w:textAlignment w:val="auto"/>
              <w:rPr>
                <w:b/>
              </w:rPr>
            </w:pPr>
          </w:p>
          <w:p w:rsidR="00294323" w:rsidRPr="003A1F0B" w:rsidRDefault="00294323" w:rsidP="00EC0149">
            <w:pPr>
              <w:spacing w:line="240" w:lineRule="auto"/>
              <w:ind w:left="1080" w:right="1440"/>
              <w:jc w:val="left"/>
              <w:rPr>
                <w:b/>
              </w:rPr>
            </w:pPr>
          </w:p>
        </w:tc>
      </w:tr>
      <w:tr w:rsidR="00294323" w:rsidRPr="003A1F0B" w:rsidTr="00EC0149">
        <w:tc>
          <w:tcPr>
            <w:tcW w:w="814" w:type="dxa"/>
            <w:shd w:val="clear" w:color="auto" w:fill="E0E0E0"/>
            <w:vAlign w:val="center"/>
          </w:tcPr>
          <w:p w:rsidR="00294323" w:rsidRPr="003A1F0B" w:rsidRDefault="00294323" w:rsidP="00EC0149">
            <w:pPr>
              <w:pStyle w:val="ListParagraph"/>
              <w:spacing w:line="240" w:lineRule="auto"/>
              <w:ind w:left="641"/>
              <w:rPr>
                <w:b/>
              </w:rPr>
            </w:pPr>
          </w:p>
        </w:tc>
        <w:tc>
          <w:tcPr>
            <w:tcW w:w="7938" w:type="dxa"/>
            <w:shd w:val="clear" w:color="auto" w:fill="E0E0E0"/>
          </w:tcPr>
          <w:p w:rsidR="00294323" w:rsidRPr="003A1F0B" w:rsidRDefault="00294323" w:rsidP="00EC0149">
            <w:pPr>
              <w:spacing w:line="240" w:lineRule="auto"/>
              <w:jc w:val="left"/>
              <w:rPr>
                <w:b/>
              </w:rPr>
            </w:pPr>
            <w:r w:rsidRPr="003A1F0B">
              <w:rPr>
                <w:rFonts w:hint="cs"/>
                <w:bCs/>
                <w:rtl/>
              </w:rPr>
              <w:t>נספחים</w:t>
            </w:r>
            <w:r w:rsidRPr="003A1F0B">
              <w:rPr>
                <w:b/>
                <w:rtl/>
              </w:rPr>
              <w:t>:</w:t>
            </w:r>
          </w:p>
        </w:tc>
        <w:tc>
          <w:tcPr>
            <w:tcW w:w="993" w:type="dxa"/>
            <w:shd w:val="clear" w:color="auto" w:fill="E0E0E0"/>
          </w:tcPr>
          <w:p w:rsidR="00294323" w:rsidRPr="003A1F0B" w:rsidRDefault="00294323" w:rsidP="00EC0149">
            <w:pPr>
              <w:spacing w:line="240" w:lineRule="auto"/>
              <w:jc w:val="left"/>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vAlign w:val="center"/>
          </w:tcPr>
          <w:p w:rsidR="00294323" w:rsidRPr="003A1F0B" w:rsidRDefault="00294323" w:rsidP="00D74C5A">
            <w:pPr>
              <w:numPr>
                <w:ilvl w:val="0"/>
                <w:numId w:val="8"/>
              </w:numPr>
              <w:tabs>
                <w:tab w:val="clear" w:pos="720"/>
              </w:tabs>
              <w:overflowPunct/>
              <w:autoSpaceDE/>
              <w:autoSpaceDN/>
              <w:adjustRightInd/>
              <w:spacing w:line="240" w:lineRule="auto"/>
              <w:ind w:left="568" w:hanging="284"/>
              <w:jc w:val="left"/>
              <w:textAlignment w:val="auto"/>
              <w:rPr>
                <w:b/>
                <w:szCs w:val="22"/>
                <w:rtl/>
              </w:rPr>
            </w:pPr>
            <w:r w:rsidRPr="003A1F0B">
              <w:rPr>
                <w:rFonts w:hint="cs"/>
                <w:b/>
                <w:szCs w:val="22"/>
                <w:rtl/>
              </w:rPr>
              <w:t xml:space="preserve">נספח ב'1: טופס </w:t>
            </w:r>
            <w:r w:rsidR="00A82FDB" w:rsidRPr="003A1F0B">
              <w:rPr>
                <w:rFonts w:hint="cs"/>
                <w:b/>
                <w:szCs w:val="22"/>
                <w:rtl/>
              </w:rPr>
              <w:t xml:space="preserve">הגשת </w:t>
            </w:r>
            <w:r w:rsidRPr="003A1F0B">
              <w:rPr>
                <w:rFonts w:hint="cs"/>
                <w:b/>
                <w:szCs w:val="22"/>
                <w:rtl/>
              </w:rPr>
              <w:t>ההצעה</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294323" w:rsidRPr="003A1F0B" w:rsidRDefault="0054412C" w:rsidP="00D74C5A">
            <w:pPr>
              <w:numPr>
                <w:ilvl w:val="0"/>
                <w:numId w:val="8"/>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ב'2: ניסיון המציע</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8A42E5" w:rsidRPr="003A1F0B" w:rsidTr="00EC0149">
        <w:tc>
          <w:tcPr>
            <w:tcW w:w="814" w:type="dxa"/>
            <w:shd w:val="clear" w:color="auto" w:fill="E0E0E0"/>
            <w:vAlign w:val="center"/>
          </w:tcPr>
          <w:p w:rsidR="008A42E5" w:rsidRPr="003A1F0B" w:rsidRDefault="008A42E5"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8A42E5" w:rsidRPr="003A1F0B" w:rsidRDefault="0054412C" w:rsidP="00D74C5A">
            <w:pPr>
              <w:numPr>
                <w:ilvl w:val="0"/>
                <w:numId w:val="8"/>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ב'3: פרטי </w:t>
            </w:r>
            <w:r w:rsidR="006500D5">
              <w:rPr>
                <w:rFonts w:hint="cs"/>
                <w:b/>
                <w:szCs w:val="22"/>
                <w:rtl/>
              </w:rPr>
              <w:t>הצוות המוצע</w:t>
            </w:r>
          </w:p>
        </w:tc>
        <w:tc>
          <w:tcPr>
            <w:tcW w:w="993" w:type="dxa"/>
            <w:vAlign w:val="center"/>
          </w:tcPr>
          <w:p w:rsidR="008A42E5" w:rsidRPr="003A1F0B" w:rsidRDefault="008A42E5"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3F2126" w:rsidRPr="003A1F0B" w:rsidTr="00EC0149">
        <w:tc>
          <w:tcPr>
            <w:tcW w:w="814" w:type="dxa"/>
            <w:shd w:val="clear" w:color="auto" w:fill="E0E0E0"/>
            <w:vAlign w:val="center"/>
          </w:tcPr>
          <w:p w:rsidR="003F2126" w:rsidRPr="003A1F0B" w:rsidRDefault="003F2126"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3F2126" w:rsidRDefault="003F2126" w:rsidP="00D74C5A">
            <w:pPr>
              <w:numPr>
                <w:ilvl w:val="0"/>
                <w:numId w:val="8"/>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נספח ב'</w:t>
            </w:r>
            <w:r w:rsidR="00496C6E">
              <w:rPr>
                <w:rFonts w:hint="cs"/>
                <w:b/>
                <w:szCs w:val="22"/>
                <w:rtl/>
              </w:rPr>
              <w:t>4</w:t>
            </w:r>
            <w:r>
              <w:rPr>
                <w:rFonts w:hint="cs"/>
                <w:b/>
                <w:szCs w:val="22"/>
                <w:rtl/>
              </w:rPr>
              <w:t xml:space="preserve">: </w:t>
            </w:r>
            <w:r w:rsidR="006500D5">
              <w:rPr>
                <w:rFonts w:hint="cs"/>
                <w:b/>
                <w:szCs w:val="22"/>
                <w:rtl/>
              </w:rPr>
              <w:t>נוסח ערבות הצעה / הוראת קיזוז</w:t>
            </w:r>
          </w:p>
        </w:tc>
        <w:tc>
          <w:tcPr>
            <w:tcW w:w="993" w:type="dxa"/>
            <w:vAlign w:val="center"/>
          </w:tcPr>
          <w:p w:rsidR="003F2126" w:rsidRPr="003A1F0B" w:rsidRDefault="003F2126"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D74C5A">
            <w:pPr>
              <w:numPr>
                <w:ilvl w:val="0"/>
                <w:numId w:val="8"/>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6500D5" w:rsidRPr="003A1F0B">
              <w:rPr>
                <w:rFonts w:hint="cs"/>
                <w:b/>
                <w:szCs w:val="22"/>
                <w:rtl/>
              </w:rPr>
              <w:t>ב</w:t>
            </w:r>
            <w:r w:rsidR="006500D5" w:rsidRPr="003A1F0B">
              <w:rPr>
                <w:b/>
                <w:szCs w:val="22"/>
                <w:rtl/>
              </w:rPr>
              <w:t>'</w:t>
            </w:r>
            <w:r w:rsidR="006500D5">
              <w:rPr>
                <w:rFonts w:hint="cs"/>
                <w:b/>
                <w:szCs w:val="22"/>
                <w:rtl/>
              </w:rPr>
              <w:t>5</w:t>
            </w:r>
            <w:r w:rsidRPr="003A1F0B">
              <w:rPr>
                <w:b/>
                <w:szCs w:val="22"/>
                <w:rtl/>
              </w:rPr>
              <w:t xml:space="preserve">: </w:t>
            </w:r>
            <w:r w:rsidRPr="003A1F0B">
              <w:rPr>
                <w:rFonts w:hint="cs"/>
                <w:b/>
                <w:szCs w:val="22"/>
                <w:rtl/>
              </w:rPr>
              <w:t>תצהיר</w:t>
            </w:r>
            <w:r w:rsidRPr="003A1F0B">
              <w:rPr>
                <w:b/>
                <w:szCs w:val="22"/>
                <w:rtl/>
              </w:rPr>
              <w:t xml:space="preserve"> </w:t>
            </w:r>
            <w:r w:rsidRPr="003A1F0B">
              <w:rPr>
                <w:rFonts w:hint="cs"/>
                <w:b/>
                <w:szCs w:val="22"/>
                <w:rtl/>
              </w:rPr>
              <w:t>בדבר</w:t>
            </w:r>
            <w:r w:rsidRPr="003A1F0B">
              <w:rPr>
                <w:b/>
                <w:szCs w:val="22"/>
                <w:rtl/>
              </w:rPr>
              <w:t xml:space="preserve"> </w:t>
            </w:r>
            <w:r w:rsidRPr="003A1F0B">
              <w:rPr>
                <w:rFonts w:hint="cs"/>
                <w:b/>
                <w:szCs w:val="22"/>
                <w:rtl/>
              </w:rPr>
              <w:t>היעדר</w:t>
            </w:r>
            <w:r w:rsidRPr="003A1F0B">
              <w:rPr>
                <w:b/>
                <w:szCs w:val="22"/>
                <w:rtl/>
              </w:rPr>
              <w:t xml:space="preserve"> </w:t>
            </w:r>
            <w:r w:rsidRPr="003A1F0B">
              <w:rPr>
                <w:rFonts w:hint="cs"/>
                <w:b/>
                <w:szCs w:val="22"/>
                <w:rtl/>
              </w:rPr>
              <w:t>הרשעות</w:t>
            </w:r>
            <w:r w:rsidRPr="003A1F0B">
              <w:rPr>
                <w:b/>
                <w:szCs w:val="22"/>
                <w:rtl/>
              </w:rPr>
              <w:t xml:space="preserve"> </w:t>
            </w:r>
            <w:r w:rsidRPr="003A1F0B">
              <w:rPr>
                <w:rFonts w:hint="cs"/>
                <w:b/>
                <w:szCs w:val="22"/>
                <w:rtl/>
              </w:rPr>
              <w:t>לפי</w:t>
            </w:r>
            <w:r w:rsidRPr="003A1F0B">
              <w:rPr>
                <w:b/>
                <w:szCs w:val="22"/>
                <w:rtl/>
              </w:rPr>
              <w:t xml:space="preserve"> </w:t>
            </w:r>
            <w:r w:rsidRPr="003A1F0B">
              <w:rPr>
                <w:rFonts w:hint="cs"/>
                <w:b/>
                <w:szCs w:val="22"/>
                <w:rtl/>
              </w:rPr>
              <w:t>חוק</w:t>
            </w:r>
            <w:r w:rsidRPr="003A1F0B">
              <w:rPr>
                <w:b/>
                <w:szCs w:val="22"/>
                <w:rtl/>
              </w:rPr>
              <w:t xml:space="preserve"> </w:t>
            </w:r>
            <w:r w:rsidRPr="003A1F0B">
              <w:rPr>
                <w:rFonts w:hint="cs"/>
                <w:b/>
                <w:szCs w:val="22"/>
                <w:rtl/>
              </w:rPr>
              <w:t>עובדים</w:t>
            </w:r>
            <w:r w:rsidRPr="003A1F0B">
              <w:rPr>
                <w:b/>
                <w:szCs w:val="22"/>
                <w:rtl/>
              </w:rPr>
              <w:t xml:space="preserve"> </w:t>
            </w:r>
            <w:r w:rsidRPr="003A1F0B">
              <w:rPr>
                <w:rFonts w:hint="cs"/>
                <w:b/>
                <w:szCs w:val="22"/>
                <w:rtl/>
              </w:rPr>
              <w:t>זרים</w:t>
            </w:r>
            <w:r w:rsidRPr="003A1F0B">
              <w:rPr>
                <w:b/>
                <w:szCs w:val="22"/>
                <w:rtl/>
              </w:rPr>
              <w:t xml:space="preserve"> </w:t>
            </w:r>
            <w:r w:rsidRPr="003A1F0B">
              <w:rPr>
                <w:rFonts w:hint="cs"/>
                <w:b/>
                <w:szCs w:val="22"/>
                <w:rtl/>
              </w:rPr>
              <w:t>וחוק</w:t>
            </w:r>
            <w:r w:rsidRPr="003A1F0B">
              <w:rPr>
                <w:b/>
                <w:szCs w:val="22"/>
                <w:rtl/>
              </w:rPr>
              <w:t xml:space="preserve"> </w:t>
            </w:r>
            <w:r w:rsidRPr="003A1F0B">
              <w:rPr>
                <w:rFonts w:hint="cs"/>
                <w:b/>
                <w:szCs w:val="22"/>
                <w:rtl/>
              </w:rPr>
              <w:t>שכר</w:t>
            </w:r>
            <w:r w:rsidRPr="003A1F0B">
              <w:rPr>
                <w:b/>
                <w:szCs w:val="22"/>
                <w:rtl/>
              </w:rPr>
              <w:t xml:space="preserve"> </w:t>
            </w:r>
            <w:r w:rsidRPr="003A1F0B">
              <w:rPr>
                <w:rFonts w:hint="cs"/>
                <w:b/>
                <w:szCs w:val="22"/>
                <w:rtl/>
              </w:rPr>
              <w:t>מינימום</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D74C5A">
            <w:pPr>
              <w:numPr>
                <w:ilvl w:val="0"/>
                <w:numId w:val="8"/>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6500D5" w:rsidRPr="003A1F0B">
              <w:rPr>
                <w:rFonts w:hint="cs"/>
                <w:b/>
                <w:szCs w:val="22"/>
                <w:rtl/>
              </w:rPr>
              <w:t>ב'</w:t>
            </w:r>
            <w:r w:rsidR="006500D5">
              <w:rPr>
                <w:rFonts w:hint="cs"/>
                <w:b/>
                <w:szCs w:val="22"/>
                <w:rtl/>
              </w:rPr>
              <w:t>6</w:t>
            </w:r>
            <w:r w:rsidRPr="003A1F0B">
              <w:rPr>
                <w:b/>
                <w:szCs w:val="22"/>
                <w:rtl/>
              </w:rPr>
              <w:t xml:space="preserve">: </w:t>
            </w:r>
            <w:r w:rsidRPr="003A1F0B">
              <w:rPr>
                <w:rFonts w:hint="cs"/>
                <w:b/>
                <w:szCs w:val="22"/>
                <w:rtl/>
              </w:rPr>
              <w:t>התחייבות</w:t>
            </w:r>
            <w:r w:rsidRPr="003A1F0B">
              <w:rPr>
                <w:b/>
                <w:szCs w:val="22"/>
                <w:rtl/>
              </w:rPr>
              <w:t xml:space="preserve"> </w:t>
            </w:r>
            <w:r w:rsidRPr="003A1F0B">
              <w:rPr>
                <w:rFonts w:hint="cs"/>
                <w:b/>
                <w:szCs w:val="22"/>
                <w:rtl/>
              </w:rPr>
              <w:t>ואישור</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לקיום</w:t>
            </w:r>
            <w:r w:rsidRPr="003A1F0B">
              <w:rPr>
                <w:b/>
                <w:szCs w:val="22"/>
                <w:rtl/>
              </w:rPr>
              <w:t xml:space="preserve"> </w:t>
            </w:r>
            <w:r w:rsidRPr="003A1F0B">
              <w:rPr>
                <w:rFonts w:hint="cs"/>
                <w:b/>
                <w:szCs w:val="22"/>
                <w:rtl/>
              </w:rPr>
              <w:t>החקיקה</w:t>
            </w:r>
            <w:r w:rsidRPr="003A1F0B">
              <w:rPr>
                <w:b/>
                <w:szCs w:val="22"/>
                <w:rtl/>
              </w:rPr>
              <w:t xml:space="preserve"> </w:t>
            </w:r>
            <w:r w:rsidRPr="003A1F0B">
              <w:rPr>
                <w:rFonts w:hint="cs"/>
                <w:b/>
                <w:szCs w:val="22"/>
                <w:rtl/>
              </w:rPr>
              <w:t>בתחום</w:t>
            </w:r>
            <w:r w:rsidRPr="003A1F0B">
              <w:rPr>
                <w:b/>
                <w:szCs w:val="22"/>
                <w:rtl/>
              </w:rPr>
              <w:t xml:space="preserve"> </w:t>
            </w:r>
            <w:r w:rsidRPr="003A1F0B">
              <w:rPr>
                <w:rFonts w:hint="cs"/>
                <w:b/>
                <w:szCs w:val="22"/>
                <w:rtl/>
              </w:rPr>
              <w:t>העסקת</w:t>
            </w:r>
            <w:r w:rsidRPr="003A1F0B">
              <w:rPr>
                <w:b/>
                <w:szCs w:val="22"/>
                <w:rtl/>
              </w:rPr>
              <w:t xml:space="preserve"> </w:t>
            </w:r>
            <w:r w:rsidRPr="003A1F0B">
              <w:rPr>
                <w:rFonts w:hint="cs"/>
                <w:b/>
                <w:szCs w:val="22"/>
                <w:rtl/>
              </w:rPr>
              <w:t>עובדים</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D74C5A">
            <w:pPr>
              <w:numPr>
                <w:ilvl w:val="0"/>
                <w:numId w:val="8"/>
              </w:numPr>
              <w:tabs>
                <w:tab w:val="clear" w:pos="720"/>
              </w:tabs>
              <w:overflowPunct/>
              <w:autoSpaceDE/>
              <w:autoSpaceDN/>
              <w:adjustRightInd/>
              <w:spacing w:line="240" w:lineRule="auto"/>
              <w:ind w:left="568" w:hanging="284"/>
              <w:jc w:val="left"/>
              <w:textAlignment w:val="auto"/>
              <w:rPr>
                <w:b/>
              </w:rPr>
            </w:pPr>
            <w:r w:rsidRPr="003A1F0B">
              <w:rPr>
                <w:rFonts w:hint="cs"/>
                <w:b/>
                <w:szCs w:val="22"/>
                <w:rtl/>
              </w:rPr>
              <w:t>נספח</w:t>
            </w:r>
            <w:r w:rsidRPr="003A1F0B">
              <w:rPr>
                <w:b/>
                <w:szCs w:val="22"/>
                <w:rtl/>
              </w:rPr>
              <w:t xml:space="preserve"> </w:t>
            </w:r>
            <w:r w:rsidR="006500D5" w:rsidRPr="003A1F0B">
              <w:rPr>
                <w:rFonts w:hint="cs"/>
                <w:b/>
                <w:szCs w:val="22"/>
                <w:rtl/>
              </w:rPr>
              <w:t>ב'</w:t>
            </w:r>
            <w:r w:rsidR="006500D5">
              <w:rPr>
                <w:rFonts w:hint="cs"/>
                <w:b/>
                <w:szCs w:val="22"/>
                <w:rtl/>
              </w:rPr>
              <w:t>7</w:t>
            </w:r>
            <w:r w:rsidRPr="003A1F0B">
              <w:rPr>
                <w:b/>
                <w:szCs w:val="22"/>
                <w:rtl/>
              </w:rPr>
              <w:t xml:space="preserve">: </w:t>
            </w:r>
            <w:r w:rsidRPr="003A1F0B">
              <w:rPr>
                <w:rFonts w:hint="cs"/>
                <w:b/>
                <w:szCs w:val="22"/>
                <w:rtl/>
              </w:rPr>
              <w:t>התחייבות לשמירת סודיות ולמניעת ניגוד עניינים</w:t>
            </w:r>
            <w:r w:rsidRPr="003A1F0B" w:rsidDel="00024B49">
              <w:rPr>
                <w:rFonts w:hint="cs"/>
                <w:b/>
                <w:szCs w:val="22"/>
                <w:rtl/>
              </w:rPr>
              <w:t xml:space="preserve"> </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D74C5A">
            <w:pPr>
              <w:numPr>
                <w:ilvl w:val="0"/>
                <w:numId w:val="8"/>
              </w:numPr>
              <w:tabs>
                <w:tab w:val="clear" w:pos="720"/>
              </w:tabs>
              <w:overflowPunct/>
              <w:autoSpaceDE/>
              <w:autoSpaceDN/>
              <w:adjustRightInd/>
              <w:spacing w:line="240" w:lineRule="auto"/>
              <w:ind w:left="568" w:hanging="284"/>
              <w:jc w:val="left"/>
              <w:textAlignment w:val="auto"/>
              <w:rPr>
                <w:szCs w:val="22"/>
                <w:rtl/>
              </w:rPr>
            </w:pPr>
            <w:r w:rsidRPr="003A1F0B">
              <w:rPr>
                <w:rFonts w:hint="cs"/>
                <w:b/>
                <w:szCs w:val="22"/>
                <w:rtl/>
              </w:rPr>
              <w:t>נספח</w:t>
            </w:r>
            <w:r w:rsidRPr="003A1F0B">
              <w:rPr>
                <w:b/>
                <w:szCs w:val="22"/>
                <w:rtl/>
              </w:rPr>
              <w:t xml:space="preserve"> </w:t>
            </w:r>
            <w:r w:rsidR="006500D5" w:rsidRPr="003A1F0B">
              <w:rPr>
                <w:rFonts w:hint="cs"/>
                <w:b/>
                <w:szCs w:val="22"/>
                <w:rtl/>
              </w:rPr>
              <w:t>ב'</w:t>
            </w:r>
            <w:r w:rsidR="006500D5">
              <w:rPr>
                <w:rFonts w:hint="cs"/>
                <w:b/>
                <w:szCs w:val="22"/>
                <w:rtl/>
              </w:rPr>
              <w:t>8</w:t>
            </w:r>
            <w:r w:rsidRPr="003A1F0B">
              <w:rPr>
                <w:b/>
                <w:szCs w:val="22"/>
                <w:rtl/>
              </w:rPr>
              <w:t>:</w:t>
            </w:r>
            <w:r w:rsidRPr="003A1F0B">
              <w:rPr>
                <w:rFonts w:hint="cs"/>
                <w:szCs w:val="22"/>
                <w:rtl/>
              </w:rPr>
              <w:t xml:space="preserve"> </w:t>
            </w:r>
            <w:r w:rsidRPr="003A1F0B">
              <w:rPr>
                <w:rFonts w:hint="cs"/>
                <w:b/>
                <w:szCs w:val="22"/>
                <w:rtl/>
              </w:rPr>
              <w:t>הצהרה</w:t>
            </w:r>
            <w:r w:rsidRPr="003A1F0B">
              <w:rPr>
                <w:b/>
                <w:szCs w:val="22"/>
                <w:rtl/>
              </w:rPr>
              <w:t xml:space="preserve"> </w:t>
            </w:r>
            <w:r w:rsidRPr="003A1F0B">
              <w:rPr>
                <w:rFonts w:hint="cs"/>
                <w:b/>
                <w:szCs w:val="22"/>
                <w:rtl/>
              </w:rPr>
              <w:t>בדבר</w:t>
            </w:r>
            <w:r w:rsidRPr="003A1F0B">
              <w:rPr>
                <w:b/>
                <w:szCs w:val="22"/>
                <w:rtl/>
              </w:rPr>
              <w:t xml:space="preserve"> </w:t>
            </w:r>
            <w:r w:rsidRPr="003A1F0B">
              <w:rPr>
                <w:rFonts w:hint="cs"/>
                <w:b/>
                <w:szCs w:val="22"/>
                <w:rtl/>
              </w:rPr>
              <w:t>שימוש</w:t>
            </w:r>
            <w:r w:rsidRPr="003A1F0B">
              <w:rPr>
                <w:b/>
                <w:szCs w:val="22"/>
                <w:rtl/>
              </w:rPr>
              <w:t xml:space="preserve"> </w:t>
            </w:r>
            <w:r w:rsidRPr="003A1F0B">
              <w:rPr>
                <w:rFonts w:hint="cs"/>
                <w:b/>
                <w:szCs w:val="22"/>
                <w:rtl/>
              </w:rPr>
              <w:t>בתוכנות</w:t>
            </w:r>
            <w:r w:rsidRPr="003A1F0B">
              <w:rPr>
                <w:b/>
                <w:szCs w:val="22"/>
                <w:rtl/>
              </w:rPr>
              <w:t xml:space="preserve"> </w:t>
            </w:r>
            <w:r w:rsidRPr="003A1F0B">
              <w:rPr>
                <w:rFonts w:hint="cs"/>
                <w:b/>
                <w:szCs w:val="22"/>
                <w:rtl/>
              </w:rPr>
              <w:t>מקור</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9833AC" w:rsidRPr="003A1F0B" w:rsidTr="00EC0149">
        <w:tc>
          <w:tcPr>
            <w:tcW w:w="814" w:type="dxa"/>
            <w:shd w:val="clear" w:color="auto" w:fill="E0E0E0"/>
            <w:vAlign w:val="center"/>
          </w:tcPr>
          <w:p w:rsidR="009833AC" w:rsidRPr="003A1F0B" w:rsidRDefault="009833AC"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9833AC" w:rsidRPr="003A1F0B" w:rsidRDefault="009833AC" w:rsidP="00D74C5A">
            <w:pPr>
              <w:numPr>
                <w:ilvl w:val="0"/>
                <w:numId w:val="8"/>
              </w:numPr>
              <w:tabs>
                <w:tab w:val="clear" w:pos="720"/>
              </w:tabs>
              <w:overflowPunct/>
              <w:autoSpaceDE/>
              <w:autoSpaceDN/>
              <w:adjustRightInd/>
              <w:spacing w:line="240" w:lineRule="auto"/>
              <w:ind w:left="568" w:hanging="284"/>
              <w:jc w:val="left"/>
              <w:textAlignment w:val="auto"/>
              <w:rPr>
                <w:b/>
                <w:szCs w:val="22"/>
                <w:rtl/>
              </w:rPr>
            </w:pPr>
            <w:r>
              <w:rPr>
                <w:rFonts w:hint="cs"/>
                <w:b/>
                <w:szCs w:val="22"/>
                <w:rtl/>
              </w:rPr>
              <w:t xml:space="preserve">נספח ב'9 </w:t>
            </w:r>
            <w:r>
              <w:rPr>
                <w:b/>
                <w:szCs w:val="22"/>
                <w:rtl/>
              </w:rPr>
              <w:t>–</w:t>
            </w:r>
            <w:r>
              <w:rPr>
                <w:rFonts w:hint="cs"/>
                <w:b/>
                <w:szCs w:val="22"/>
                <w:rtl/>
              </w:rPr>
              <w:t xml:space="preserve"> הצעת מחיר</w:t>
            </w:r>
          </w:p>
        </w:tc>
        <w:tc>
          <w:tcPr>
            <w:tcW w:w="993" w:type="dxa"/>
            <w:vAlign w:val="center"/>
          </w:tcPr>
          <w:p w:rsidR="009833AC" w:rsidRPr="003A1F0B" w:rsidRDefault="009833AC"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294323" w:rsidRPr="003A1F0B" w:rsidRDefault="00FB22FA" w:rsidP="00C66DA3">
            <w:pPr>
              <w:numPr>
                <w:ilvl w:val="0"/>
                <w:numId w:val="8"/>
              </w:numPr>
              <w:tabs>
                <w:tab w:val="clear" w:pos="720"/>
              </w:tabs>
              <w:overflowPunct/>
              <w:autoSpaceDE/>
              <w:autoSpaceDN/>
              <w:adjustRightInd/>
              <w:spacing w:line="240" w:lineRule="auto"/>
              <w:ind w:left="568" w:hanging="284"/>
              <w:jc w:val="left"/>
              <w:textAlignment w:val="auto"/>
              <w:rPr>
                <w:b/>
              </w:rPr>
            </w:pPr>
            <w:r>
              <w:rPr>
                <w:rFonts w:hint="cs"/>
                <w:b/>
                <w:szCs w:val="22"/>
                <w:rtl/>
              </w:rPr>
              <w:t>ת</w:t>
            </w:r>
            <w:r w:rsidR="00C66DA3">
              <w:rPr>
                <w:rFonts w:hint="cs"/>
                <w:b/>
                <w:szCs w:val="22"/>
                <w:rtl/>
              </w:rPr>
              <w:t>חשיב</w:t>
            </w:r>
            <w:r>
              <w:rPr>
                <w:rFonts w:hint="cs"/>
                <w:b/>
                <w:szCs w:val="22"/>
                <w:rtl/>
              </w:rPr>
              <w:t xml:space="preserve"> הפקת הכנס</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EC0149">
            <w:pPr>
              <w:pStyle w:val="ListParagraph"/>
              <w:spacing w:line="240" w:lineRule="auto"/>
              <w:ind w:left="641"/>
              <w:rPr>
                <w:b/>
              </w:rPr>
            </w:pPr>
          </w:p>
        </w:tc>
        <w:tc>
          <w:tcPr>
            <w:tcW w:w="7938" w:type="dxa"/>
            <w:shd w:val="clear" w:color="auto" w:fill="E0E0E0"/>
          </w:tcPr>
          <w:p w:rsidR="00294323" w:rsidRPr="003A1F0B" w:rsidRDefault="00294323" w:rsidP="00EC0149">
            <w:pPr>
              <w:spacing w:line="240" w:lineRule="auto"/>
              <w:jc w:val="left"/>
              <w:rPr>
                <w:b/>
              </w:rPr>
            </w:pPr>
            <w:r w:rsidRPr="003A1F0B">
              <w:rPr>
                <w:rFonts w:hint="cs"/>
                <w:bCs/>
                <w:rtl/>
              </w:rPr>
              <w:t>אישורים</w:t>
            </w:r>
            <w:r w:rsidRPr="003A1F0B">
              <w:rPr>
                <w:b/>
                <w:rtl/>
              </w:rPr>
              <w:t>:</w:t>
            </w:r>
          </w:p>
        </w:tc>
        <w:tc>
          <w:tcPr>
            <w:tcW w:w="993" w:type="dxa"/>
            <w:shd w:val="clear" w:color="auto" w:fill="E0E0E0"/>
            <w:vAlign w:val="center"/>
          </w:tcPr>
          <w:p w:rsidR="00294323" w:rsidRPr="003A1F0B" w:rsidRDefault="00294323" w:rsidP="00EC0149">
            <w:pPr>
              <w:spacing w:line="240" w:lineRule="auto"/>
              <w:jc w:val="left"/>
              <w:rPr>
                <w:b/>
              </w:rPr>
            </w:pPr>
          </w:p>
        </w:tc>
      </w:tr>
      <w:tr w:rsidR="00935883" w:rsidRPr="003A1F0B" w:rsidTr="00EC0149">
        <w:tc>
          <w:tcPr>
            <w:tcW w:w="814" w:type="dxa"/>
            <w:shd w:val="clear" w:color="auto" w:fill="E0E0E0"/>
            <w:vAlign w:val="center"/>
          </w:tcPr>
          <w:p w:rsidR="00935883" w:rsidRPr="003A1F0B" w:rsidRDefault="0093588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vAlign w:val="center"/>
          </w:tcPr>
          <w:p w:rsidR="00935883" w:rsidRPr="003A1F0B" w:rsidRDefault="00935883" w:rsidP="00EC0149">
            <w:pPr>
              <w:spacing w:line="240" w:lineRule="auto"/>
              <w:jc w:val="left"/>
              <w:rPr>
                <w:szCs w:val="22"/>
                <w:rtl/>
              </w:rPr>
            </w:pPr>
            <w:r w:rsidRPr="003A1F0B">
              <w:rPr>
                <w:rFonts w:hint="cs"/>
                <w:szCs w:val="22"/>
                <w:rtl/>
              </w:rPr>
              <w:t>העתק תעודת עוסק מורשה והעתק של תעודת התאגדות (לפי העניין וסוג התאגדותו המשפטית של המציע) מאושר/ים על ידי עו"ד</w:t>
            </w:r>
          </w:p>
        </w:tc>
        <w:tc>
          <w:tcPr>
            <w:tcW w:w="993" w:type="dxa"/>
            <w:vAlign w:val="center"/>
          </w:tcPr>
          <w:p w:rsidR="00935883" w:rsidRPr="003A1F0B" w:rsidRDefault="0093588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vAlign w:val="center"/>
          </w:tcPr>
          <w:p w:rsidR="00294323" w:rsidRPr="003A1F0B" w:rsidRDefault="00294323" w:rsidP="00EC0149">
            <w:pPr>
              <w:spacing w:line="240" w:lineRule="auto"/>
              <w:jc w:val="left"/>
            </w:pPr>
            <w:r w:rsidRPr="003A1F0B">
              <w:rPr>
                <w:rFonts w:hint="cs"/>
                <w:szCs w:val="22"/>
                <w:rtl/>
              </w:rPr>
              <w:t>במידה</w:t>
            </w:r>
            <w:r w:rsidRPr="003A1F0B">
              <w:rPr>
                <w:szCs w:val="22"/>
                <w:rtl/>
              </w:rPr>
              <w:t xml:space="preserve"> </w:t>
            </w:r>
            <w:r w:rsidRPr="003A1F0B">
              <w:rPr>
                <w:rFonts w:hint="cs"/>
                <w:szCs w:val="22"/>
                <w:rtl/>
              </w:rPr>
              <w:t>והמציע</w:t>
            </w:r>
            <w:r w:rsidRPr="003A1F0B">
              <w:rPr>
                <w:szCs w:val="22"/>
                <w:rtl/>
              </w:rPr>
              <w:t xml:space="preserve"> </w:t>
            </w:r>
            <w:r w:rsidRPr="003A1F0B">
              <w:rPr>
                <w:rFonts w:hint="cs"/>
                <w:szCs w:val="22"/>
                <w:rtl/>
              </w:rPr>
              <w:t>הוא עמותה</w:t>
            </w:r>
            <w:r w:rsidRPr="003A1F0B">
              <w:rPr>
                <w:szCs w:val="22"/>
                <w:rtl/>
              </w:rPr>
              <w:t xml:space="preserve"> - </w:t>
            </w:r>
            <w:r w:rsidRPr="003A1F0B">
              <w:rPr>
                <w:rFonts w:hint="cs"/>
                <w:szCs w:val="22"/>
                <w:rtl/>
              </w:rPr>
              <w:t>אישור</w:t>
            </w:r>
            <w:r w:rsidRPr="003A1F0B">
              <w:rPr>
                <w:szCs w:val="22"/>
                <w:rtl/>
              </w:rPr>
              <w:t xml:space="preserve"> </w:t>
            </w:r>
            <w:r w:rsidRPr="003A1F0B">
              <w:rPr>
                <w:rFonts w:hint="cs"/>
                <w:szCs w:val="22"/>
                <w:rtl/>
              </w:rPr>
              <w:t>ניהול</w:t>
            </w:r>
            <w:r w:rsidRPr="003A1F0B">
              <w:rPr>
                <w:szCs w:val="22"/>
                <w:rtl/>
              </w:rPr>
              <w:t xml:space="preserve"> </w:t>
            </w:r>
            <w:r w:rsidRPr="003A1F0B">
              <w:rPr>
                <w:rFonts w:hint="cs"/>
                <w:szCs w:val="22"/>
                <w:rtl/>
              </w:rPr>
              <w:t>תקין</w:t>
            </w:r>
            <w:r w:rsidRPr="003A1F0B">
              <w:rPr>
                <w:szCs w:val="22"/>
                <w:rtl/>
              </w:rPr>
              <w:t xml:space="preserve"> </w:t>
            </w:r>
            <w:r w:rsidRPr="003A1F0B">
              <w:rPr>
                <w:rFonts w:hint="cs"/>
                <w:szCs w:val="22"/>
                <w:rtl/>
              </w:rPr>
              <w:t>מטעם</w:t>
            </w:r>
            <w:r w:rsidRPr="003A1F0B">
              <w:rPr>
                <w:szCs w:val="22"/>
                <w:rtl/>
              </w:rPr>
              <w:t xml:space="preserve"> </w:t>
            </w:r>
            <w:r w:rsidRPr="003A1F0B">
              <w:rPr>
                <w:rFonts w:hint="cs"/>
                <w:szCs w:val="22"/>
                <w:rtl/>
              </w:rPr>
              <w:t>רשם</w:t>
            </w:r>
            <w:r w:rsidRPr="003A1F0B">
              <w:rPr>
                <w:szCs w:val="22"/>
                <w:rtl/>
              </w:rPr>
              <w:t xml:space="preserve"> </w:t>
            </w:r>
            <w:r w:rsidRPr="003A1F0B">
              <w:rPr>
                <w:rFonts w:hint="cs"/>
                <w:szCs w:val="22"/>
                <w:rtl/>
              </w:rPr>
              <w:t>העמותות</w:t>
            </w:r>
            <w:r w:rsidRPr="003A1F0B">
              <w:rPr>
                <w:szCs w:val="22"/>
                <w:rtl/>
              </w:rPr>
              <w:t xml:space="preserve">, </w:t>
            </w:r>
            <w:r w:rsidRPr="003A1F0B">
              <w:rPr>
                <w:rFonts w:hint="cs"/>
                <w:szCs w:val="22"/>
                <w:rtl/>
              </w:rPr>
              <w:t>תקף</w:t>
            </w:r>
            <w:r w:rsidRPr="003A1F0B">
              <w:rPr>
                <w:szCs w:val="22"/>
                <w:rtl/>
              </w:rPr>
              <w:t xml:space="preserve"> </w:t>
            </w:r>
            <w:r w:rsidRPr="003A1F0B">
              <w:rPr>
                <w:rFonts w:hint="cs"/>
                <w:szCs w:val="22"/>
                <w:rtl/>
              </w:rPr>
              <w:t>למועד הגשת ההצעות</w:t>
            </w:r>
            <w:r w:rsidRPr="003A1F0B">
              <w:rPr>
                <w:szCs w:val="22"/>
                <w:rtl/>
              </w:rPr>
              <w:t xml:space="preserve"> </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B34B81" w:rsidRPr="003A1F0B" w:rsidTr="00EC0149">
        <w:tc>
          <w:tcPr>
            <w:tcW w:w="814" w:type="dxa"/>
            <w:shd w:val="clear" w:color="auto" w:fill="E0E0E0"/>
            <w:vAlign w:val="center"/>
          </w:tcPr>
          <w:p w:rsidR="00B34B81" w:rsidRPr="003A1F0B" w:rsidRDefault="00B34B81"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vAlign w:val="center"/>
          </w:tcPr>
          <w:p w:rsidR="00B34B81" w:rsidRPr="003A1F0B" w:rsidRDefault="00B34B81" w:rsidP="00EC0149">
            <w:pPr>
              <w:spacing w:line="240" w:lineRule="auto"/>
              <w:jc w:val="left"/>
              <w:rPr>
                <w:szCs w:val="22"/>
                <w:rtl/>
              </w:rPr>
            </w:pPr>
            <w:r w:rsidRPr="003A1F0B">
              <w:rPr>
                <w:rFonts w:hint="cs"/>
                <w:b/>
                <w:szCs w:val="22"/>
                <w:rtl/>
              </w:rPr>
              <w:t>בנוסף אישור עו"ד או רו"ח על היות החתומים בשמו על מסמכי המכרז רשאים לחייב את המציע בחתימתם</w:t>
            </w:r>
          </w:p>
        </w:tc>
        <w:tc>
          <w:tcPr>
            <w:tcW w:w="993" w:type="dxa"/>
            <w:vAlign w:val="center"/>
          </w:tcPr>
          <w:p w:rsidR="00B34B81" w:rsidRPr="003A1F0B" w:rsidRDefault="00B34B81"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C96B24" w:rsidRPr="003A1F0B" w:rsidTr="00EC0149">
        <w:tc>
          <w:tcPr>
            <w:tcW w:w="814" w:type="dxa"/>
            <w:shd w:val="clear" w:color="auto" w:fill="E0E0E0"/>
            <w:vAlign w:val="center"/>
          </w:tcPr>
          <w:p w:rsidR="00C96B24" w:rsidRPr="003A1F0B" w:rsidRDefault="00C96B24"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vAlign w:val="center"/>
          </w:tcPr>
          <w:p w:rsidR="00C96B24" w:rsidRPr="003A1F0B" w:rsidRDefault="00C96B24" w:rsidP="00EC0149">
            <w:pPr>
              <w:spacing w:line="240" w:lineRule="auto"/>
              <w:jc w:val="left"/>
              <w:rPr>
                <w:b/>
                <w:szCs w:val="22"/>
                <w:rtl/>
              </w:rPr>
            </w:pPr>
            <w:r>
              <w:rPr>
                <w:rFonts w:hint="cs"/>
                <w:b/>
                <w:szCs w:val="22"/>
                <w:rtl/>
              </w:rPr>
              <w:t xml:space="preserve">אם המציע הוא תאגיד, יצורף </w:t>
            </w:r>
            <w:r w:rsidRPr="003A1F0B">
              <w:rPr>
                <w:rFonts w:hint="cs"/>
                <w:b/>
                <w:sz w:val="20"/>
                <w:szCs w:val="22"/>
                <w:rtl/>
              </w:rPr>
              <w:t>נסח חברה הניתן להפקה דרך אתר האינטרנט של רשות התאגידים</w:t>
            </w:r>
          </w:p>
        </w:tc>
        <w:tc>
          <w:tcPr>
            <w:tcW w:w="993" w:type="dxa"/>
            <w:vAlign w:val="center"/>
          </w:tcPr>
          <w:p w:rsidR="00C96B24" w:rsidRPr="003A1F0B" w:rsidRDefault="00C96B24"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B34B81" w:rsidRPr="003A1F0B" w:rsidTr="00EC0149">
        <w:tc>
          <w:tcPr>
            <w:tcW w:w="814" w:type="dxa"/>
            <w:shd w:val="clear" w:color="auto" w:fill="E0E0E0"/>
            <w:vAlign w:val="center"/>
          </w:tcPr>
          <w:p w:rsidR="00B34B81" w:rsidRPr="003A1F0B" w:rsidRDefault="00B34B81"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vAlign w:val="center"/>
          </w:tcPr>
          <w:p w:rsidR="00B34B81" w:rsidRPr="003A1F0B" w:rsidRDefault="00B34B81" w:rsidP="00EC0149">
            <w:pPr>
              <w:spacing w:line="240" w:lineRule="auto"/>
              <w:jc w:val="left"/>
              <w:rPr>
                <w:b/>
                <w:szCs w:val="22"/>
                <w:rtl/>
              </w:rPr>
            </w:pPr>
            <w:r w:rsidRPr="003A1F0B">
              <w:rPr>
                <w:rFonts w:hint="cs"/>
                <w:b/>
                <w:szCs w:val="22"/>
                <w:rtl/>
              </w:rPr>
              <w:t>אישור</w:t>
            </w:r>
            <w:r w:rsidRPr="003A1F0B">
              <w:rPr>
                <w:b/>
                <w:szCs w:val="22"/>
                <w:rtl/>
              </w:rPr>
              <w:t xml:space="preserve"> </w:t>
            </w:r>
            <w:r w:rsidRPr="003A1F0B">
              <w:rPr>
                <w:rFonts w:hint="cs"/>
                <w:b/>
                <w:szCs w:val="22"/>
                <w:rtl/>
              </w:rPr>
              <w:t>לפי</w:t>
            </w:r>
            <w:r w:rsidRPr="003A1F0B">
              <w:rPr>
                <w:b/>
                <w:szCs w:val="22"/>
                <w:rtl/>
              </w:rPr>
              <w:t xml:space="preserve"> </w:t>
            </w:r>
            <w:r w:rsidRPr="003A1F0B">
              <w:rPr>
                <w:rFonts w:hint="cs"/>
                <w:b/>
                <w:szCs w:val="22"/>
                <w:rtl/>
              </w:rPr>
              <w:t>חוק</w:t>
            </w:r>
            <w:r w:rsidRPr="003A1F0B">
              <w:rPr>
                <w:b/>
                <w:szCs w:val="22"/>
                <w:rtl/>
              </w:rPr>
              <w:t xml:space="preserve"> </w:t>
            </w:r>
            <w:r w:rsidRPr="003A1F0B">
              <w:rPr>
                <w:rFonts w:hint="cs"/>
                <w:b/>
                <w:szCs w:val="22"/>
                <w:rtl/>
              </w:rPr>
              <w:t>עסקאות</w:t>
            </w:r>
            <w:r w:rsidRPr="003A1F0B">
              <w:rPr>
                <w:b/>
                <w:szCs w:val="22"/>
                <w:rtl/>
              </w:rPr>
              <w:t xml:space="preserve"> </w:t>
            </w:r>
            <w:r w:rsidRPr="003A1F0B">
              <w:rPr>
                <w:rFonts w:hint="cs"/>
                <w:b/>
                <w:szCs w:val="22"/>
                <w:rtl/>
              </w:rPr>
              <w:t>גופים</w:t>
            </w:r>
            <w:r w:rsidRPr="003A1F0B">
              <w:rPr>
                <w:b/>
                <w:szCs w:val="22"/>
                <w:rtl/>
              </w:rPr>
              <w:t xml:space="preserve"> </w:t>
            </w:r>
            <w:r w:rsidRPr="003A1F0B">
              <w:rPr>
                <w:rFonts w:hint="cs"/>
                <w:b/>
                <w:szCs w:val="22"/>
                <w:rtl/>
              </w:rPr>
              <w:t>ציבוריים</w:t>
            </w:r>
            <w:r w:rsidRPr="003A1F0B">
              <w:rPr>
                <w:b/>
                <w:szCs w:val="22"/>
                <w:rtl/>
              </w:rPr>
              <w:t xml:space="preserve"> (</w:t>
            </w:r>
            <w:r w:rsidRPr="003A1F0B">
              <w:rPr>
                <w:rFonts w:hint="cs"/>
                <w:b/>
                <w:szCs w:val="22"/>
                <w:rtl/>
              </w:rPr>
              <w:t>אכיפת</w:t>
            </w:r>
            <w:r w:rsidRPr="003A1F0B">
              <w:rPr>
                <w:b/>
                <w:szCs w:val="22"/>
                <w:rtl/>
              </w:rPr>
              <w:t xml:space="preserve"> </w:t>
            </w:r>
            <w:r w:rsidRPr="003A1F0B">
              <w:rPr>
                <w:rFonts w:hint="cs"/>
                <w:b/>
                <w:szCs w:val="22"/>
                <w:rtl/>
              </w:rPr>
              <w:t>ניהול</w:t>
            </w:r>
            <w:r w:rsidRPr="003A1F0B">
              <w:rPr>
                <w:b/>
                <w:szCs w:val="22"/>
                <w:rtl/>
              </w:rPr>
              <w:t xml:space="preserve"> </w:t>
            </w:r>
            <w:r w:rsidRPr="003A1F0B">
              <w:rPr>
                <w:rFonts w:hint="cs"/>
                <w:b/>
                <w:szCs w:val="22"/>
                <w:rtl/>
              </w:rPr>
              <w:t>חשבונות</w:t>
            </w:r>
            <w:r w:rsidRPr="003A1F0B">
              <w:rPr>
                <w:b/>
                <w:szCs w:val="22"/>
                <w:rtl/>
              </w:rPr>
              <w:t xml:space="preserve">, </w:t>
            </w:r>
            <w:r w:rsidRPr="003A1F0B">
              <w:rPr>
                <w:rFonts w:hint="cs"/>
                <w:b/>
                <w:szCs w:val="22"/>
                <w:rtl/>
              </w:rPr>
              <w:t>תשל</w:t>
            </w:r>
            <w:r w:rsidRPr="003A1F0B">
              <w:rPr>
                <w:b/>
                <w:szCs w:val="22"/>
                <w:rtl/>
              </w:rPr>
              <w:t>"</w:t>
            </w:r>
            <w:r w:rsidRPr="003A1F0B">
              <w:rPr>
                <w:rFonts w:hint="cs"/>
                <w:b/>
                <w:szCs w:val="22"/>
                <w:rtl/>
              </w:rPr>
              <w:t>ו</w:t>
            </w:r>
            <w:r w:rsidRPr="003A1F0B">
              <w:rPr>
                <w:b/>
                <w:szCs w:val="22"/>
                <w:rtl/>
              </w:rPr>
              <w:t xml:space="preserve"> - 1976) </w:t>
            </w:r>
            <w:r w:rsidRPr="003A1F0B">
              <w:rPr>
                <w:rFonts w:hint="cs"/>
                <w:b/>
                <w:szCs w:val="22"/>
                <w:rtl/>
              </w:rPr>
              <w:t>בדבר</w:t>
            </w:r>
            <w:r w:rsidRPr="003A1F0B">
              <w:rPr>
                <w:b/>
                <w:szCs w:val="22"/>
                <w:rtl/>
              </w:rPr>
              <w:t xml:space="preserve"> </w:t>
            </w:r>
            <w:r w:rsidRPr="003A1F0B">
              <w:rPr>
                <w:rFonts w:hint="cs"/>
                <w:b/>
                <w:szCs w:val="22"/>
                <w:rtl/>
              </w:rPr>
              <w:t>ניהול</w:t>
            </w:r>
            <w:r w:rsidRPr="003A1F0B">
              <w:rPr>
                <w:b/>
                <w:szCs w:val="22"/>
                <w:rtl/>
              </w:rPr>
              <w:t xml:space="preserve"> </w:t>
            </w:r>
            <w:r w:rsidRPr="003A1F0B">
              <w:rPr>
                <w:rFonts w:hint="cs"/>
                <w:b/>
                <w:szCs w:val="22"/>
                <w:rtl/>
              </w:rPr>
              <w:t>פנקסי</w:t>
            </w:r>
            <w:r w:rsidRPr="003A1F0B">
              <w:rPr>
                <w:b/>
                <w:szCs w:val="22"/>
                <w:rtl/>
              </w:rPr>
              <w:t xml:space="preserve"> </w:t>
            </w:r>
            <w:r w:rsidRPr="003A1F0B">
              <w:rPr>
                <w:rFonts w:hint="cs"/>
                <w:b/>
                <w:szCs w:val="22"/>
                <w:rtl/>
              </w:rPr>
              <w:t>חשבונות</w:t>
            </w:r>
            <w:r w:rsidRPr="003A1F0B">
              <w:rPr>
                <w:b/>
                <w:szCs w:val="22"/>
                <w:rtl/>
              </w:rPr>
              <w:t xml:space="preserve"> </w:t>
            </w:r>
            <w:r w:rsidRPr="003A1F0B">
              <w:rPr>
                <w:rFonts w:hint="cs"/>
                <w:b/>
                <w:szCs w:val="22"/>
                <w:rtl/>
              </w:rPr>
              <w:t>ורשומות</w:t>
            </w:r>
          </w:p>
        </w:tc>
        <w:tc>
          <w:tcPr>
            <w:tcW w:w="993" w:type="dxa"/>
            <w:vAlign w:val="center"/>
          </w:tcPr>
          <w:p w:rsidR="00B34B81" w:rsidRPr="003A1F0B" w:rsidRDefault="00B34B81"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vAlign w:val="center"/>
          </w:tcPr>
          <w:p w:rsidR="00294323" w:rsidRPr="003A1F0B" w:rsidRDefault="001319BD" w:rsidP="00EC0149">
            <w:pPr>
              <w:spacing w:line="240" w:lineRule="auto"/>
              <w:jc w:val="left"/>
              <w:rPr>
                <w:b/>
              </w:rPr>
            </w:pPr>
            <w:r w:rsidRPr="003A1F0B">
              <w:rPr>
                <w:rFonts w:hint="cs"/>
                <w:b/>
                <w:szCs w:val="22"/>
                <w:rtl/>
              </w:rPr>
              <w:t>אם</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הוא</w:t>
            </w:r>
            <w:r w:rsidRPr="003A1F0B">
              <w:rPr>
                <w:b/>
                <w:szCs w:val="22"/>
                <w:rtl/>
              </w:rPr>
              <w:t xml:space="preserve"> </w:t>
            </w:r>
            <w:r w:rsidRPr="003A1F0B">
              <w:rPr>
                <w:rFonts w:hint="cs"/>
                <w:b/>
                <w:szCs w:val="22"/>
                <w:rtl/>
              </w:rPr>
              <w:t>עסק</w:t>
            </w:r>
            <w:r w:rsidRPr="003A1F0B">
              <w:rPr>
                <w:b/>
                <w:szCs w:val="22"/>
                <w:rtl/>
              </w:rPr>
              <w:t xml:space="preserve"> </w:t>
            </w:r>
            <w:r w:rsidRPr="003A1F0B">
              <w:rPr>
                <w:rFonts w:hint="cs"/>
                <w:b/>
                <w:szCs w:val="22"/>
                <w:rtl/>
              </w:rPr>
              <w:t>בשליטת</w:t>
            </w:r>
            <w:r w:rsidRPr="003A1F0B">
              <w:rPr>
                <w:b/>
                <w:szCs w:val="22"/>
                <w:rtl/>
              </w:rPr>
              <w:t xml:space="preserve"> </w:t>
            </w:r>
            <w:r w:rsidRPr="003A1F0B">
              <w:rPr>
                <w:rFonts w:hint="cs"/>
                <w:b/>
                <w:szCs w:val="22"/>
                <w:rtl/>
              </w:rPr>
              <w:t>אישה</w:t>
            </w:r>
            <w:r w:rsidRPr="003A1F0B">
              <w:rPr>
                <w:b/>
                <w:szCs w:val="22"/>
                <w:rtl/>
              </w:rPr>
              <w:t xml:space="preserve">, </w:t>
            </w:r>
            <w:r w:rsidRPr="003A1F0B">
              <w:rPr>
                <w:rFonts w:hint="cs"/>
                <w:b/>
                <w:szCs w:val="22"/>
                <w:rtl/>
              </w:rPr>
              <w:t>על</w:t>
            </w:r>
            <w:r w:rsidRPr="003A1F0B">
              <w:rPr>
                <w:b/>
                <w:szCs w:val="22"/>
                <w:rtl/>
              </w:rPr>
              <w:t xml:space="preserve"> </w:t>
            </w:r>
            <w:r w:rsidRPr="003A1F0B">
              <w:rPr>
                <w:rFonts w:hint="cs"/>
                <w:b/>
                <w:szCs w:val="22"/>
                <w:rtl/>
              </w:rPr>
              <w:t>המציע</w:t>
            </w:r>
            <w:r w:rsidRPr="003A1F0B">
              <w:rPr>
                <w:b/>
                <w:szCs w:val="22"/>
                <w:rtl/>
              </w:rPr>
              <w:t xml:space="preserve"> </w:t>
            </w:r>
            <w:r w:rsidRPr="003A1F0B">
              <w:rPr>
                <w:rFonts w:hint="cs"/>
                <w:b/>
                <w:szCs w:val="22"/>
                <w:rtl/>
              </w:rPr>
              <w:t>להמציא</w:t>
            </w:r>
            <w:r w:rsidRPr="003A1F0B">
              <w:rPr>
                <w:b/>
                <w:szCs w:val="22"/>
                <w:rtl/>
              </w:rPr>
              <w:t xml:space="preserve"> </w:t>
            </w:r>
            <w:r w:rsidRPr="003A1F0B">
              <w:rPr>
                <w:rFonts w:hint="cs"/>
                <w:b/>
                <w:szCs w:val="22"/>
                <w:rtl/>
              </w:rPr>
              <w:t>את</w:t>
            </w:r>
            <w:r w:rsidRPr="003A1F0B">
              <w:rPr>
                <w:b/>
                <w:szCs w:val="22"/>
                <w:rtl/>
              </w:rPr>
              <w:t xml:space="preserve"> </w:t>
            </w:r>
            <w:r w:rsidRPr="003A1F0B">
              <w:rPr>
                <w:rFonts w:hint="cs"/>
                <w:b/>
                <w:szCs w:val="22"/>
                <w:rtl/>
              </w:rPr>
              <w:t>האישור</w:t>
            </w:r>
            <w:r w:rsidRPr="003A1F0B">
              <w:rPr>
                <w:b/>
                <w:szCs w:val="22"/>
                <w:rtl/>
              </w:rPr>
              <w:t xml:space="preserve"> </w:t>
            </w:r>
            <w:r w:rsidRPr="003A1F0B">
              <w:rPr>
                <w:rFonts w:hint="cs"/>
                <w:b/>
                <w:szCs w:val="22"/>
                <w:rtl/>
              </w:rPr>
              <w:t>והתצהיר</w:t>
            </w:r>
            <w:r w:rsidRPr="003A1F0B">
              <w:rPr>
                <w:b/>
                <w:szCs w:val="22"/>
                <w:rtl/>
              </w:rPr>
              <w:t xml:space="preserve"> </w:t>
            </w:r>
            <w:r w:rsidRPr="003A1F0B">
              <w:rPr>
                <w:rFonts w:hint="cs"/>
                <w:b/>
                <w:szCs w:val="22"/>
                <w:rtl/>
              </w:rPr>
              <w:t>הנדרשים</w:t>
            </w:r>
            <w:r w:rsidRPr="003A1F0B">
              <w:rPr>
                <w:b/>
                <w:szCs w:val="22"/>
                <w:rtl/>
              </w:rPr>
              <w:t xml:space="preserve"> </w:t>
            </w:r>
            <w:r w:rsidRPr="003A1F0B">
              <w:rPr>
                <w:rFonts w:hint="cs"/>
                <w:b/>
                <w:szCs w:val="22"/>
                <w:rtl/>
              </w:rPr>
              <w:t>בהתאם</w:t>
            </w:r>
            <w:r w:rsidRPr="003A1F0B">
              <w:rPr>
                <w:b/>
                <w:szCs w:val="22"/>
                <w:rtl/>
              </w:rPr>
              <w:t xml:space="preserve"> </w:t>
            </w:r>
            <w:r w:rsidRPr="003A1F0B">
              <w:rPr>
                <w:rFonts w:hint="cs"/>
                <w:b/>
                <w:szCs w:val="22"/>
                <w:rtl/>
              </w:rPr>
              <w:t>לסעיף</w:t>
            </w:r>
            <w:r w:rsidRPr="003A1F0B">
              <w:rPr>
                <w:b/>
                <w:szCs w:val="22"/>
                <w:rtl/>
              </w:rPr>
              <w:t xml:space="preserve"> 2</w:t>
            </w:r>
            <w:r w:rsidRPr="003A1F0B">
              <w:rPr>
                <w:rFonts w:hint="cs"/>
                <w:b/>
                <w:szCs w:val="22"/>
                <w:rtl/>
              </w:rPr>
              <w:t>ב</w:t>
            </w:r>
            <w:r w:rsidRPr="003A1F0B">
              <w:rPr>
                <w:b/>
                <w:szCs w:val="22"/>
                <w:rtl/>
              </w:rPr>
              <w:t xml:space="preserve"> </w:t>
            </w:r>
            <w:r w:rsidRPr="003A1F0B">
              <w:rPr>
                <w:rFonts w:hint="cs"/>
                <w:b/>
                <w:szCs w:val="22"/>
                <w:rtl/>
              </w:rPr>
              <w:t>לחוק</w:t>
            </w:r>
            <w:r w:rsidRPr="003A1F0B">
              <w:rPr>
                <w:b/>
                <w:szCs w:val="22"/>
                <w:rtl/>
              </w:rPr>
              <w:t xml:space="preserve"> </w:t>
            </w:r>
            <w:r w:rsidRPr="003A1F0B">
              <w:rPr>
                <w:rFonts w:hint="cs"/>
                <w:b/>
                <w:szCs w:val="22"/>
                <w:rtl/>
              </w:rPr>
              <w:t>חובת</w:t>
            </w:r>
            <w:r w:rsidRPr="003A1F0B">
              <w:rPr>
                <w:b/>
                <w:szCs w:val="22"/>
                <w:rtl/>
              </w:rPr>
              <w:t xml:space="preserve"> </w:t>
            </w:r>
            <w:r w:rsidRPr="003A1F0B">
              <w:rPr>
                <w:rFonts w:hint="cs"/>
                <w:b/>
                <w:szCs w:val="22"/>
                <w:rtl/>
              </w:rPr>
              <w:t>המכרזים</w:t>
            </w:r>
            <w:r w:rsidRPr="003A1F0B">
              <w:rPr>
                <w:b/>
                <w:szCs w:val="22"/>
                <w:rtl/>
              </w:rPr>
              <w:t xml:space="preserve">, </w:t>
            </w:r>
            <w:r w:rsidRPr="003A1F0B">
              <w:rPr>
                <w:rFonts w:hint="cs"/>
                <w:b/>
                <w:szCs w:val="22"/>
                <w:rtl/>
              </w:rPr>
              <w:t>התשנ</w:t>
            </w:r>
            <w:r w:rsidRPr="003A1F0B">
              <w:rPr>
                <w:b/>
                <w:szCs w:val="22"/>
                <w:rtl/>
              </w:rPr>
              <w:t>"</w:t>
            </w:r>
            <w:r w:rsidRPr="003A1F0B">
              <w:rPr>
                <w:rFonts w:hint="cs"/>
                <w:b/>
                <w:szCs w:val="22"/>
                <w:rtl/>
              </w:rPr>
              <w:t>ב</w:t>
            </w:r>
            <w:r w:rsidRPr="003A1F0B">
              <w:rPr>
                <w:b/>
                <w:szCs w:val="22"/>
                <w:rtl/>
              </w:rPr>
              <w:t>-1992</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vAlign w:val="center"/>
          </w:tcPr>
          <w:p w:rsidR="00294323" w:rsidRPr="003A1F0B" w:rsidRDefault="00636964" w:rsidP="00EC0149">
            <w:pPr>
              <w:spacing w:line="240" w:lineRule="auto"/>
              <w:jc w:val="left"/>
              <w:rPr>
                <w:b/>
                <w:sz w:val="22"/>
                <w:szCs w:val="22"/>
              </w:rPr>
            </w:pPr>
            <w:r w:rsidRPr="003A1F0B">
              <w:rPr>
                <w:rFonts w:hint="cs"/>
                <w:b/>
                <w:sz w:val="22"/>
                <w:szCs w:val="22"/>
                <w:rtl/>
              </w:rPr>
              <w:t>רשימת הפרטים בהצעת המציע, שהמציע מעוניין שיהיו חסויים במידה והוא יזכה</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EC0149">
            <w:pPr>
              <w:pStyle w:val="ListParagraph"/>
              <w:spacing w:line="240" w:lineRule="auto"/>
              <w:ind w:left="641"/>
              <w:rPr>
                <w:b/>
              </w:rPr>
            </w:pPr>
          </w:p>
        </w:tc>
        <w:tc>
          <w:tcPr>
            <w:tcW w:w="7938" w:type="dxa"/>
            <w:shd w:val="clear" w:color="auto" w:fill="E0E0E0"/>
          </w:tcPr>
          <w:p w:rsidR="00294323" w:rsidRPr="003A1F0B" w:rsidRDefault="00294323" w:rsidP="00EC0149">
            <w:pPr>
              <w:spacing w:line="240" w:lineRule="auto"/>
              <w:jc w:val="left"/>
              <w:rPr>
                <w:b/>
              </w:rPr>
            </w:pPr>
            <w:r w:rsidRPr="003A1F0B">
              <w:rPr>
                <w:rFonts w:hint="cs"/>
                <w:bCs/>
                <w:rtl/>
              </w:rPr>
              <w:t>מסמכים</w:t>
            </w:r>
            <w:r w:rsidRPr="003A1F0B">
              <w:rPr>
                <w:bCs/>
                <w:rtl/>
              </w:rPr>
              <w:t xml:space="preserve"> </w:t>
            </w:r>
            <w:r w:rsidRPr="003A1F0B">
              <w:rPr>
                <w:rFonts w:hint="cs"/>
                <w:bCs/>
                <w:rtl/>
              </w:rPr>
              <w:t>נוספים</w:t>
            </w:r>
            <w:r w:rsidRPr="003A1F0B">
              <w:rPr>
                <w:b/>
                <w:rtl/>
              </w:rPr>
              <w:t>:</w:t>
            </w:r>
          </w:p>
        </w:tc>
        <w:tc>
          <w:tcPr>
            <w:tcW w:w="993" w:type="dxa"/>
            <w:shd w:val="clear" w:color="auto" w:fill="E0E0E0"/>
          </w:tcPr>
          <w:p w:rsidR="00294323" w:rsidRPr="003A1F0B" w:rsidRDefault="00294323" w:rsidP="00EC0149">
            <w:pPr>
              <w:spacing w:line="240" w:lineRule="auto"/>
              <w:jc w:val="left"/>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EC0149">
            <w:pPr>
              <w:spacing w:line="240" w:lineRule="auto"/>
              <w:jc w:val="left"/>
              <w:rPr>
                <w:b/>
                <w:sz w:val="20"/>
              </w:rPr>
            </w:pPr>
            <w:r w:rsidRPr="003A1F0B">
              <w:rPr>
                <w:rFonts w:hint="cs"/>
                <w:b/>
                <w:sz w:val="20"/>
                <w:szCs w:val="22"/>
                <w:rtl/>
              </w:rPr>
              <w:t>מסמך</w:t>
            </w:r>
            <w:r w:rsidRPr="003A1F0B">
              <w:rPr>
                <w:b/>
                <w:sz w:val="20"/>
                <w:szCs w:val="22"/>
                <w:rtl/>
              </w:rPr>
              <w:t xml:space="preserve"> </w:t>
            </w:r>
            <w:r w:rsidR="00220E47" w:rsidRPr="003A1F0B">
              <w:rPr>
                <w:rFonts w:hint="cs"/>
                <w:b/>
                <w:sz w:val="20"/>
                <w:szCs w:val="22"/>
                <w:rtl/>
              </w:rPr>
              <w:t xml:space="preserve">בשפה העברית </w:t>
            </w:r>
            <w:r w:rsidRPr="003A1F0B">
              <w:rPr>
                <w:rFonts w:hint="cs"/>
                <w:b/>
                <w:sz w:val="20"/>
                <w:szCs w:val="22"/>
                <w:rtl/>
              </w:rPr>
              <w:t>המתאר</w:t>
            </w:r>
            <w:r w:rsidRPr="003A1F0B">
              <w:rPr>
                <w:b/>
                <w:sz w:val="20"/>
                <w:szCs w:val="22"/>
                <w:rtl/>
              </w:rPr>
              <w:t xml:space="preserve"> </w:t>
            </w:r>
            <w:r w:rsidRPr="003A1F0B">
              <w:rPr>
                <w:rFonts w:hint="cs"/>
                <w:b/>
                <w:sz w:val="20"/>
                <w:szCs w:val="22"/>
                <w:rtl/>
              </w:rPr>
              <w:t>את</w:t>
            </w:r>
            <w:r w:rsidRPr="003A1F0B">
              <w:rPr>
                <w:b/>
                <w:sz w:val="20"/>
                <w:szCs w:val="22"/>
                <w:rtl/>
              </w:rPr>
              <w:t xml:space="preserve"> </w:t>
            </w:r>
            <w:r w:rsidRPr="003A1F0B">
              <w:rPr>
                <w:rFonts w:hint="cs"/>
                <w:b/>
                <w:sz w:val="20"/>
                <w:szCs w:val="22"/>
                <w:rtl/>
              </w:rPr>
              <w:t>פרופיל</w:t>
            </w:r>
            <w:r w:rsidRPr="003A1F0B">
              <w:rPr>
                <w:b/>
                <w:sz w:val="20"/>
                <w:szCs w:val="22"/>
                <w:rtl/>
              </w:rPr>
              <w:t xml:space="preserve"> </w:t>
            </w:r>
            <w:r w:rsidRPr="003A1F0B">
              <w:rPr>
                <w:rFonts w:hint="cs"/>
                <w:b/>
                <w:sz w:val="20"/>
                <w:szCs w:val="22"/>
                <w:rtl/>
              </w:rPr>
              <w:t>המציע</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935883" w:rsidRPr="003A1F0B" w:rsidTr="00EC0149">
        <w:tc>
          <w:tcPr>
            <w:tcW w:w="814" w:type="dxa"/>
            <w:shd w:val="clear" w:color="auto" w:fill="E0E0E0"/>
            <w:vAlign w:val="center"/>
          </w:tcPr>
          <w:p w:rsidR="00935883" w:rsidRPr="003A1F0B" w:rsidRDefault="0093588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935883" w:rsidRPr="003A1F0B" w:rsidRDefault="00935883" w:rsidP="003F2126">
            <w:pPr>
              <w:spacing w:line="240" w:lineRule="auto"/>
              <w:jc w:val="left"/>
              <w:rPr>
                <w:b/>
                <w:sz w:val="20"/>
                <w:szCs w:val="22"/>
                <w:rtl/>
              </w:rPr>
            </w:pPr>
            <w:r w:rsidRPr="003A1F0B">
              <w:rPr>
                <w:rFonts w:hint="cs"/>
                <w:szCs w:val="22"/>
                <w:rtl/>
              </w:rPr>
              <w:t>קורות</w:t>
            </w:r>
            <w:r w:rsidRPr="003A1F0B">
              <w:rPr>
                <w:szCs w:val="22"/>
                <w:rtl/>
              </w:rPr>
              <w:t xml:space="preserve"> </w:t>
            </w:r>
            <w:r w:rsidRPr="003A1F0B">
              <w:rPr>
                <w:rFonts w:hint="cs"/>
                <w:szCs w:val="22"/>
                <w:rtl/>
              </w:rPr>
              <w:t>חיים</w:t>
            </w:r>
            <w:r w:rsidRPr="003A1F0B">
              <w:rPr>
                <w:szCs w:val="22"/>
                <w:rtl/>
              </w:rPr>
              <w:t xml:space="preserve"> </w:t>
            </w:r>
            <w:r w:rsidR="00220E47" w:rsidRPr="003A1F0B">
              <w:rPr>
                <w:rFonts w:hint="cs"/>
                <w:szCs w:val="22"/>
                <w:rtl/>
              </w:rPr>
              <w:t>ומסמכים המעידים ע</w:t>
            </w:r>
            <w:r w:rsidR="003F2126">
              <w:rPr>
                <w:rFonts w:hint="cs"/>
                <w:szCs w:val="22"/>
                <w:rtl/>
              </w:rPr>
              <w:t>ל הכשרתם וניסיונם</w:t>
            </w:r>
            <w:r w:rsidR="00D53774" w:rsidRPr="003A1F0B">
              <w:rPr>
                <w:rFonts w:hint="cs"/>
                <w:szCs w:val="22"/>
                <w:rtl/>
              </w:rPr>
              <w:t xml:space="preserve"> של</w:t>
            </w:r>
            <w:r w:rsidR="003F2126">
              <w:rPr>
                <w:rFonts w:hint="cs"/>
                <w:b/>
                <w:sz w:val="20"/>
                <w:szCs w:val="22"/>
                <w:rtl/>
              </w:rPr>
              <w:t xml:space="preserve"> בעלי התפקידים המוצעים</w:t>
            </w:r>
          </w:p>
        </w:tc>
        <w:tc>
          <w:tcPr>
            <w:tcW w:w="993" w:type="dxa"/>
            <w:vAlign w:val="center"/>
          </w:tcPr>
          <w:p w:rsidR="00935883" w:rsidRPr="003A1F0B" w:rsidRDefault="0093588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EC0149">
            <w:pPr>
              <w:spacing w:line="240" w:lineRule="auto"/>
              <w:jc w:val="left"/>
              <w:rPr>
                <w:b/>
                <w:sz w:val="20"/>
              </w:rPr>
            </w:pPr>
            <w:r w:rsidRPr="003A1F0B">
              <w:rPr>
                <w:rFonts w:hint="cs"/>
                <w:b/>
                <w:sz w:val="20"/>
                <w:szCs w:val="22"/>
                <w:rtl/>
              </w:rPr>
              <w:t>מסמכים</w:t>
            </w:r>
            <w:r w:rsidRPr="003A1F0B">
              <w:rPr>
                <w:b/>
                <w:sz w:val="20"/>
                <w:szCs w:val="22"/>
                <w:rtl/>
              </w:rPr>
              <w:t xml:space="preserve"> </w:t>
            </w:r>
            <w:r w:rsidRPr="003A1F0B">
              <w:rPr>
                <w:rFonts w:hint="cs"/>
                <w:b/>
                <w:sz w:val="20"/>
                <w:szCs w:val="22"/>
                <w:rtl/>
              </w:rPr>
              <w:t>נוספים</w:t>
            </w:r>
            <w:r w:rsidRPr="003A1F0B">
              <w:rPr>
                <w:b/>
                <w:sz w:val="20"/>
                <w:szCs w:val="22"/>
                <w:rtl/>
              </w:rPr>
              <w:t xml:space="preserve">, </w:t>
            </w:r>
            <w:r w:rsidRPr="003A1F0B">
              <w:rPr>
                <w:rFonts w:hint="cs"/>
                <w:b/>
                <w:sz w:val="20"/>
                <w:szCs w:val="22"/>
                <w:rtl/>
              </w:rPr>
              <w:t>ככל</w:t>
            </w:r>
            <w:r w:rsidRPr="003A1F0B">
              <w:rPr>
                <w:b/>
                <w:sz w:val="20"/>
                <w:szCs w:val="22"/>
                <w:rtl/>
              </w:rPr>
              <w:t xml:space="preserve"> </w:t>
            </w:r>
            <w:r w:rsidRPr="003A1F0B">
              <w:rPr>
                <w:rFonts w:hint="cs"/>
                <w:b/>
                <w:sz w:val="20"/>
                <w:szCs w:val="22"/>
                <w:rtl/>
              </w:rPr>
              <w:t>הנחוץ</w:t>
            </w:r>
            <w:r w:rsidRPr="003A1F0B">
              <w:rPr>
                <w:b/>
                <w:sz w:val="20"/>
                <w:szCs w:val="22"/>
                <w:rtl/>
              </w:rPr>
              <w:t xml:space="preserve"> </w:t>
            </w:r>
            <w:r w:rsidRPr="003A1F0B">
              <w:rPr>
                <w:rFonts w:hint="cs"/>
                <w:b/>
                <w:sz w:val="20"/>
                <w:szCs w:val="22"/>
                <w:rtl/>
              </w:rPr>
              <w:t>להוכחת</w:t>
            </w:r>
            <w:r w:rsidRPr="003A1F0B">
              <w:rPr>
                <w:b/>
                <w:sz w:val="20"/>
                <w:szCs w:val="22"/>
                <w:rtl/>
              </w:rPr>
              <w:t xml:space="preserve"> </w:t>
            </w:r>
            <w:r w:rsidRPr="003A1F0B">
              <w:rPr>
                <w:rFonts w:hint="cs"/>
                <w:b/>
                <w:sz w:val="20"/>
                <w:szCs w:val="22"/>
                <w:rtl/>
              </w:rPr>
              <w:t>התקיימותם</w:t>
            </w:r>
            <w:r w:rsidRPr="003A1F0B">
              <w:rPr>
                <w:b/>
                <w:sz w:val="20"/>
                <w:szCs w:val="22"/>
                <w:rtl/>
              </w:rPr>
              <w:t xml:space="preserve"> </w:t>
            </w:r>
            <w:r w:rsidRPr="003A1F0B">
              <w:rPr>
                <w:rFonts w:hint="cs"/>
                <w:b/>
                <w:sz w:val="20"/>
                <w:szCs w:val="22"/>
                <w:rtl/>
              </w:rPr>
              <w:t>של</w:t>
            </w:r>
            <w:r w:rsidRPr="003A1F0B">
              <w:rPr>
                <w:b/>
                <w:sz w:val="20"/>
                <w:szCs w:val="22"/>
                <w:rtl/>
              </w:rPr>
              <w:t xml:space="preserve"> </w:t>
            </w:r>
            <w:r w:rsidRPr="003A1F0B">
              <w:rPr>
                <w:rFonts w:hint="cs"/>
                <w:b/>
                <w:sz w:val="20"/>
                <w:szCs w:val="22"/>
                <w:rtl/>
              </w:rPr>
              <w:t>תנאי</w:t>
            </w:r>
            <w:r w:rsidRPr="003A1F0B">
              <w:rPr>
                <w:b/>
                <w:sz w:val="20"/>
                <w:szCs w:val="22"/>
                <w:rtl/>
              </w:rPr>
              <w:t xml:space="preserve"> </w:t>
            </w:r>
            <w:r w:rsidRPr="003A1F0B">
              <w:rPr>
                <w:rFonts w:hint="cs"/>
                <w:b/>
                <w:sz w:val="20"/>
                <w:szCs w:val="22"/>
                <w:rtl/>
              </w:rPr>
              <w:t>הסף</w:t>
            </w:r>
            <w:r w:rsidRPr="003A1F0B">
              <w:rPr>
                <w:b/>
                <w:sz w:val="20"/>
                <w:szCs w:val="22"/>
                <w:rtl/>
              </w:rPr>
              <w:t xml:space="preserve">, </w:t>
            </w:r>
            <w:r w:rsidRPr="003A1F0B">
              <w:rPr>
                <w:rFonts w:hint="cs"/>
                <w:b/>
                <w:sz w:val="20"/>
                <w:szCs w:val="22"/>
                <w:rtl/>
              </w:rPr>
              <w:t>ולהוכחת</w:t>
            </w:r>
            <w:r w:rsidRPr="003A1F0B">
              <w:rPr>
                <w:b/>
                <w:sz w:val="20"/>
                <w:szCs w:val="22"/>
                <w:rtl/>
              </w:rPr>
              <w:t xml:space="preserve"> </w:t>
            </w:r>
            <w:r w:rsidRPr="003A1F0B">
              <w:rPr>
                <w:rFonts w:hint="cs"/>
                <w:b/>
                <w:sz w:val="20"/>
                <w:szCs w:val="22"/>
                <w:rtl/>
              </w:rPr>
              <w:t>איכות</w:t>
            </w:r>
            <w:r w:rsidRPr="003A1F0B">
              <w:rPr>
                <w:b/>
                <w:sz w:val="20"/>
                <w:szCs w:val="22"/>
                <w:rtl/>
              </w:rPr>
              <w:t xml:space="preserve"> </w:t>
            </w:r>
            <w:r w:rsidRPr="003A1F0B">
              <w:rPr>
                <w:rFonts w:hint="cs"/>
                <w:b/>
                <w:sz w:val="20"/>
                <w:szCs w:val="22"/>
                <w:rtl/>
              </w:rPr>
              <w:t>המציע</w:t>
            </w:r>
            <w:r w:rsidRPr="003A1F0B">
              <w:rPr>
                <w:b/>
                <w:sz w:val="20"/>
                <w:szCs w:val="22"/>
                <w:rtl/>
              </w:rPr>
              <w:t xml:space="preserve"> </w:t>
            </w:r>
            <w:r w:rsidRPr="003A1F0B">
              <w:rPr>
                <w:rFonts w:hint="cs"/>
                <w:b/>
                <w:sz w:val="20"/>
                <w:szCs w:val="22"/>
                <w:rtl/>
              </w:rPr>
              <w:t>וההצעה</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EC0149">
            <w:pPr>
              <w:pStyle w:val="ListParagraph"/>
              <w:spacing w:line="240" w:lineRule="auto"/>
              <w:ind w:left="641"/>
              <w:rPr>
                <w:b/>
              </w:rPr>
            </w:pPr>
          </w:p>
        </w:tc>
        <w:tc>
          <w:tcPr>
            <w:tcW w:w="7938" w:type="dxa"/>
            <w:shd w:val="clear" w:color="auto" w:fill="E0E0E0"/>
          </w:tcPr>
          <w:p w:rsidR="00294323" w:rsidRPr="003A1F0B" w:rsidRDefault="00294323" w:rsidP="00EC0149">
            <w:pPr>
              <w:spacing w:line="240" w:lineRule="auto"/>
              <w:jc w:val="left"/>
              <w:rPr>
                <w:b/>
              </w:rPr>
            </w:pPr>
            <w:r w:rsidRPr="003A1F0B">
              <w:rPr>
                <w:rFonts w:hint="cs"/>
                <w:bCs/>
                <w:rtl/>
              </w:rPr>
              <w:t>מסמכים</w:t>
            </w:r>
            <w:r w:rsidRPr="003A1F0B">
              <w:rPr>
                <w:bCs/>
                <w:rtl/>
              </w:rPr>
              <w:t xml:space="preserve"> </w:t>
            </w:r>
            <w:r w:rsidRPr="003A1F0B">
              <w:rPr>
                <w:rFonts w:hint="cs"/>
                <w:bCs/>
                <w:rtl/>
              </w:rPr>
              <w:t>לאחר</w:t>
            </w:r>
            <w:r w:rsidRPr="003A1F0B">
              <w:rPr>
                <w:bCs/>
                <w:rtl/>
              </w:rPr>
              <w:t xml:space="preserve"> </w:t>
            </w:r>
            <w:r w:rsidRPr="003A1F0B">
              <w:rPr>
                <w:rFonts w:hint="cs"/>
                <w:bCs/>
                <w:rtl/>
              </w:rPr>
              <w:t>הודעת</w:t>
            </w:r>
            <w:r w:rsidRPr="003A1F0B">
              <w:rPr>
                <w:bCs/>
                <w:rtl/>
              </w:rPr>
              <w:t xml:space="preserve"> </w:t>
            </w:r>
            <w:r w:rsidRPr="003A1F0B">
              <w:rPr>
                <w:rFonts w:hint="cs"/>
                <w:bCs/>
                <w:rtl/>
              </w:rPr>
              <w:t>זכייה</w:t>
            </w:r>
            <w:r w:rsidRPr="003A1F0B">
              <w:rPr>
                <w:b/>
              </w:rPr>
              <w:t>:</w:t>
            </w:r>
          </w:p>
        </w:tc>
        <w:tc>
          <w:tcPr>
            <w:tcW w:w="993" w:type="dxa"/>
            <w:shd w:val="clear" w:color="auto" w:fill="E0E0E0"/>
          </w:tcPr>
          <w:p w:rsidR="00294323" w:rsidRPr="003A1F0B" w:rsidRDefault="00294323" w:rsidP="00EC0149">
            <w:pPr>
              <w:spacing w:line="240" w:lineRule="auto"/>
              <w:jc w:val="left"/>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D74C5A">
            <w:pPr>
              <w:numPr>
                <w:ilvl w:val="0"/>
                <w:numId w:val="8"/>
              </w:numPr>
              <w:tabs>
                <w:tab w:val="clear" w:pos="720"/>
              </w:tabs>
              <w:overflowPunct/>
              <w:autoSpaceDE/>
              <w:autoSpaceDN/>
              <w:adjustRightInd/>
              <w:spacing w:line="240" w:lineRule="auto"/>
              <w:ind w:left="568" w:hanging="284"/>
              <w:jc w:val="left"/>
              <w:textAlignment w:val="auto"/>
              <w:rPr>
                <w:b/>
                <w:sz w:val="20"/>
              </w:rPr>
            </w:pPr>
            <w:r w:rsidRPr="003A1F0B">
              <w:rPr>
                <w:rFonts w:hint="cs"/>
                <w:b/>
                <w:sz w:val="20"/>
                <w:szCs w:val="22"/>
                <w:rtl/>
              </w:rPr>
              <w:t>נספח</w:t>
            </w:r>
            <w:r w:rsidRPr="003A1F0B">
              <w:rPr>
                <w:b/>
                <w:sz w:val="20"/>
                <w:szCs w:val="22"/>
                <w:rtl/>
              </w:rPr>
              <w:t xml:space="preserve"> </w:t>
            </w:r>
            <w:r w:rsidRPr="003A1F0B">
              <w:rPr>
                <w:rFonts w:hint="cs"/>
                <w:b/>
                <w:sz w:val="20"/>
                <w:szCs w:val="22"/>
                <w:rtl/>
              </w:rPr>
              <w:t>ג</w:t>
            </w:r>
            <w:r w:rsidRPr="003A1F0B">
              <w:rPr>
                <w:b/>
                <w:sz w:val="20"/>
                <w:szCs w:val="22"/>
                <w:rtl/>
              </w:rPr>
              <w:t>'</w:t>
            </w:r>
            <w:r w:rsidRPr="003A1F0B">
              <w:rPr>
                <w:rFonts w:hint="cs"/>
                <w:b/>
                <w:sz w:val="20"/>
                <w:szCs w:val="22"/>
                <w:rtl/>
              </w:rPr>
              <w:t>1</w:t>
            </w:r>
            <w:r w:rsidRPr="003A1F0B">
              <w:rPr>
                <w:b/>
                <w:sz w:val="20"/>
                <w:szCs w:val="22"/>
                <w:rtl/>
              </w:rPr>
              <w:t xml:space="preserve">: </w:t>
            </w:r>
            <w:r w:rsidRPr="003A1F0B">
              <w:rPr>
                <w:rFonts w:hint="cs"/>
                <w:b/>
                <w:sz w:val="20"/>
                <w:szCs w:val="22"/>
                <w:rtl/>
              </w:rPr>
              <w:t>נוסח</w:t>
            </w:r>
            <w:r w:rsidRPr="003A1F0B">
              <w:rPr>
                <w:b/>
                <w:sz w:val="20"/>
                <w:szCs w:val="22"/>
                <w:rtl/>
              </w:rPr>
              <w:t xml:space="preserve"> </w:t>
            </w:r>
            <w:r w:rsidRPr="003A1F0B">
              <w:rPr>
                <w:rFonts w:hint="cs"/>
                <w:b/>
                <w:sz w:val="20"/>
                <w:szCs w:val="22"/>
                <w:rtl/>
              </w:rPr>
              <w:t>אישור</w:t>
            </w:r>
            <w:r w:rsidRPr="003A1F0B">
              <w:rPr>
                <w:b/>
                <w:sz w:val="20"/>
                <w:szCs w:val="22"/>
                <w:rtl/>
              </w:rPr>
              <w:t xml:space="preserve"> </w:t>
            </w:r>
            <w:r w:rsidRPr="003A1F0B">
              <w:rPr>
                <w:rFonts w:hint="cs"/>
                <w:b/>
                <w:sz w:val="20"/>
                <w:szCs w:val="22"/>
                <w:rtl/>
              </w:rPr>
              <w:t>עריכת</w:t>
            </w:r>
            <w:r w:rsidRPr="003A1F0B">
              <w:rPr>
                <w:b/>
                <w:sz w:val="20"/>
                <w:szCs w:val="22"/>
                <w:rtl/>
              </w:rPr>
              <w:t xml:space="preserve"> </w:t>
            </w:r>
            <w:r w:rsidRPr="003A1F0B">
              <w:rPr>
                <w:rFonts w:hint="cs"/>
                <w:b/>
                <w:sz w:val="20"/>
                <w:szCs w:val="22"/>
                <w:rtl/>
              </w:rPr>
              <w:t>ביטוח</w:t>
            </w:r>
            <w:r w:rsidRPr="003A1F0B">
              <w:rPr>
                <w:rFonts w:hint="cs"/>
                <w:b/>
                <w:sz w:val="22"/>
                <w:szCs w:val="22"/>
                <w:rtl/>
              </w:rPr>
              <w:t>ים</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r w:rsidR="00294323" w:rsidRPr="003A1F0B" w:rsidTr="00EC0149">
        <w:tc>
          <w:tcPr>
            <w:tcW w:w="814" w:type="dxa"/>
            <w:shd w:val="clear" w:color="auto" w:fill="E0E0E0"/>
            <w:vAlign w:val="center"/>
          </w:tcPr>
          <w:p w:rsidR="00294323" w:rsidRPr="003A1F0B" w:rsidRDefault="00294323" w:rsidP="00D74C5A">
            <w:pPr>
              <w:pStyle w:val="ListParagraph"/>
              <w:numPr>
                <w:ilvl w:val="0"/>
                <w:numId w:val="12"/>
              </w:numPr>
              <w:overflowPunct/>
              <w:autoSpaceDE/>
              <w:autoSpaceDN/>
              <w:adjustRightInd/>
              <w:spacing w:line="240" w:lineRule="auto"/>
              <w:contextualSpacing w:val="0"/>
              <w:jc w:val="center"/>
              <w:textAlignment w:val="auto"/>
              <w:rPr>
                <w:b/>
              </w:rPr>
            </w:pPr>
          </w:p>
        </w:tc>
        <w:tc>
          <w:tcPr>
            <w:tcW w:w="7938" w:type="dxa"/>
          </w:tcPr>
          <w:p w:rsidR="00294323" w:rsidRPr="003A1F0B" w:rsidRDefault="00294323" w:rsidP="00D74C5A">
            <w:pPr>
              <w:numPr>
                <w:ilvl w:val="0"/>
                <w:numId w:val="8"/>
              </w:numPr>
              <w:tabs>
                <w:tab w:val="clear" w:pos="720"/>
              </w:tabs>
              <w:overflowPunct/>
              <w:autoSpaceDE/>
              <w:autoSpaceDN/>
              <w:adjustRightInd/>
              <w:spacing w:line="240" w:lineRule="auto"/>
              <w:ind w:left="568" w:hanging="284"/>
              <w:jc w:val="left"/>
              <w:textAlignment w:val="auto"/>
              <w:rPr>
                <w:b/>
                <w:sz w:val="20"/>
              </w:rPr>
            </w:pPr>
            <w:r w:rsidRPr="003A1F0B">
              <w:rPr>
                <w:rFonts w:hint="cs"/>
                <w:b/>
                <w:sz w:val="20"/>
                <w:szCs w:val="22"/>
                <w:rtl/>
              </w:rPr>
              <w:t>נספח</w:t>
            </w:r>
            <w:r w:rsidRPr="003A1F0B">
              <w:rPr>
                <w:b/>
                <w:sz w:val="20"/>
                <w:szCs w:val="22"/>
                <w:rtl/>
              </w:rPr>
              <w:t xml:space="preserve"> </w:t>
            </w:r>
            <w:r w:rsidRPr="003A1F0B">
              <w:rPr>
                <w:rFonts w:hint="cs"/>
                <w:b/>
                <w:sz w:val="20"/>
                <w:szCs w:val="22"/>
                <w:rtl/>
              </w:rPr>
              <w:t>ג</w:t>
            </w:r>
            <w:r w:rsidRPr="003A1F0B">
              <w:rPr>
                <w:b/>
                <w:sz w:val="20"/>
                <w:szCs w:val="22"/>
                <w:rtl/>
              </w:rPr>
              <w:t>'</w:t>
            </w:r>
            <w:r w:rsidRPr="003A1F0B">
              <w:rPr>
                <w:rFonts w:hint="cs"/>
                <w:b/>
                <w:sz w:val="20"/>
                <w:szCs w:val="22"/>
                <w:rtl/>
              </w:rPr>
              <w:t>2</w:t>
            </w:r>
            <w:r w:rsidRPr="003A1F0B">
              <w:rPr>
                <w:b/>
                <w:sz w:val="20"/>
                <w:szCs w:val="22"/>
                <w:rtl/>
              </w:rPr>
              <w:t xml:space="preserve">: </w:t>
            </w:r>
            <w:r w:rsidRPr="003A1F0B">
              <w:rPr>
                <w:rFonts w:hint="cs"/>
                <w:b/>
                <w:sz w:val="20"/>
                <w:szCs w:val="22"/>
                <w:rtl/>
              </w:rPr>
              <w:t>נוסח</w:t>
            </w:r>
            <w:r w:rsidRPr="003A1F0B">
              <w:rPr>
                <w:b/>
                <w:sz w:val="20"/>
                <w:szCs w:val="22"/>
                <w:rtl/>
              </w:rPr>
              <w:t xml:space="preserve"> </w:t>
            </w:r>
            <w:r w:rsidRPr="003A1F0B">
              <w:rPr>
                <w:rFonts w:hint="cs"/>
                <w:b/>
                <w:sz w:val="20"/>
                <w:szCs w:val="22"/>
                <w:rtl/>
              </w:rPr>
              <w:t>ערבות</w:t>
            </w:r>
            <w:r w:rsidRPr="003A1F0B">
              <w:rPr>
                <w:b/>
                <w:sz w:val="20"/>
                <w:szCs w:val="22"/>
                <w:rtl/>
              </w:rPr>
              <w:t xml:space="preserve"> </w:t>
            </w:r>
            <w:r w:rsidRPr="003A1F0B">
              <w:rPr>
                <w:rFonts w:hint="cs"/>
                <w:b/>
                <w:sz w:val="20"/>
                <w:szCs w:val="22"/>
                <w:rtl/>
              </w:rPr>
              <w:t>ביצוע</w:t>
            </w:r>
          </w:p>
        </w:tc>
        <w:tc>
          <w:tcPr>
            <w:tcW w:w="993" w:type="dxa"/>
            <w:vAlign w:val="center"/>
          </w:tcPr>
          <w:p w:rsidR="00294323" w:rsidRPr="003A1F0B" w:rsidRDefault="00294323" w:rsidP="00D74C5A">
            <w:pPr>
              <w:numPr>
                <w:ilvl w:val="1"/>
                <w:numId w:val="8"/>
              </w:numPr>
              <w:tabs>
                <w:tab w:val="clear" w:pos="1440"/>
              </w:tabs>
              <w:overflowPunct/>
              <w:autoSpaceDE/>
              <w:autoSpaceDN/>
              <w:adjustRightInd/>
              <w:spacing w:line="240" w:lineRule="auto"/>
              <w:ind w:left="567" w:right="1440" w:hanging="249"/>
              <w:jc w:val="left"/>
              <w:textAlignment w:val="auto"/>
              <w:rPr>
                <w:b/>
              </w:rPr>
            </w:pPr>
          </w:p>
        </w:tc>
      </w:tr>
    </w:tbl>
    <w:p w:rsidR="00294323" w:rsidRPr="003A1F0B" w:rsidRDefault="00294323" w:rsidP="00294323">
      <w:pPr>
        <w:overflowPunct/>
        <w:autoSpaceDE/>
        <w:autoSpaceDN/>
        <w:adjustRightInd/>
        <w:spacing w:after="160" w:line="259" w:lineRule="auto"/>
        <w:jc w:val="left"/>
        <w:textAlignment w:val="auto"/>
        <w:rPr>
          <w:lang w:eastAsia="x-none"/>
        </w:rPr>
      </w:pPr>
    </w:p>
    <w:p w:rsidR="002019A6" w:rsidRPr="003A1F0B" w:rsidRDefault="002019A6" w:rsidP="006F4EEA">
      <w:pPr>
        <w:pStyle w:val="Heading2"/>
        <w:rPr>
          <w:rtl/>
        </w:rPr>
      </w:pPr>
      <w:r w:rsidRPr="003A1F0B">
        <w:rPr>
          <w:rtl/>
        </w:rPr>
        <w:br w:type="page"/>
      </w:r>
    </w:p>
    <w:p w:rsidR="0024750D" w:rsidRPr="0024750D" w:rsidRDefault="00A94B70" w:rsidP="00104C3E">
      <w:pPr>
        <w:jc w:val="center"/>
        <w:rPr>
          <w:b/>
          <w:bCs/>
          <w:u w:val="single"/>
          <w:rtl/>
        </w:rPr>
      </w:pPr>
      <w:r w:rsidRPr="0024750D">
        <w:rPr>
          <w:b/>
          <w:bCs/>
          <w:u w:val="single"/>
          <w:rtl/>
        </w:rPr>
        <w:lastRenderedPageBreak/>
        <w:fldChar w:fldCharType="begin"/>
      </w:r>
      <w:r w:rsidRPr="0024750D">
        <w:rPr>
          <w:b/>
          <w:bCs/>
          <w:u w:val="single"/>
          <w:rtl/>
        </w:rPr>
        <w:instrText xml:space="preserve"> </w:instrText>
      </w:r>
      <w:r w:rsidRPr="0024750D">
        <w:rPr>
          <w:rFonts w:hint="cs"/>
          <w:b/>
          <w:bCs/>
          <w:u w:val="single"/>
        </w:rPr>
        <w:instrText>REF</w:instrText>
      </w:r>
      <w:r w:rsidRPr="0024750D">
        <w:rPr>
          <w:rFonts w:hint="cs"/>
          <w:b/>
          <w:bCs/>
          <w:u w:val="single"/>
          <w:rtl/>
        </w:rPr>
        <w:instrText xml:space="preserve"> </w:instrText>
      </w:r>
      <w:r w:rsidRPr="0024750D">
        <w:rPr>
          <w:rFonts w:hint="cs"/>
          <w:b/>
          <w:bCs/>
          <w:u w:val="single"/>
        </w:rPr>
        <w:instrText>NAME \h</w:instrText>
      </w:r>
      <w:r w:rsidRPr="0024750D">
        <w:rPr>
          <w:b/>
          <w:bCs/>
          <w:u w:val="single"/>
          <w:rtl/>
        </w:rPr>
        <w:instrText xml:space="preserve"> </w:instrText>
      </w:r>
      <w:r w:rsidR="0024750D" w:rsidRPr="0024750D">
        <w:rPr>
          <w:b/>
          <w:bCs/>
          <w:u w:val="single"/>
          <w:rtl/>
        </w:rPr>
        <w:instrText xml:space="preserve"> \* </w:instrText>
      </w:r>
      <w:r w:rsidR="0024750D" w:rsidRPr="0024750D">
        <w:rPr>
          <w:b/>
          <w:bCs/>
          <w:u w:val="single"/>
        </w:rPr>
        <w:instrText>MERGEFORMAT</w:instrText>
      </w:r>
      <w:r w:rsidR="0024750D" w:rsidRPr="0024750D">
        <w:rPr>
          <w:b/>
          <w:bCs/>
          <w:u w:val="single"/>
          <w:rtl/>
        </w:rPr>
        <w:instrText xml:space="preserve"> </w:instrText>
      </w:r>
      <w:r w:rsidRPr="0024750D">
        <w:rPr>
          <w:b/>
          <w:bCs/>
          <w:u w:val="single"/>
          <w:rtl/>
        </w:rPr>
      </w:r>
      <w:r w:rsidRPr="0024750D">
        <w:rPr>
          <w:b/>
          <w:bCs/>
          <w:u w:val="single"/>
          <w:rtl/>
        </w:rPr>
        <w:fldChar w:fldCharType="separate"/>
      </w:r>
      <w:bookmarkStart w:id="172" w:name="_Toc485304961"/>
      <w:r w:rsidRPr="0024750D">
        <w:rPr>
          <w:b/>
          <w:bCs/>
          <w:u w:val="single"/>
          <w:rtl/>
        </w:rPr>
        <w:t xml:space="preserve">מכרז פומבי מס' </w:t>
      </w:r>
      <w:r w:rsidR="00104C3E">
        <w:rPr>
          <w:b/>
          <w:bCs/>
          <w:u w:val="single"/>
        </w:rPr>
        <w:t>29</w:t>
      </w:r>
      <w:r w:rsidRPr="0024750D">
        <w:rPr>
          <w:b/>
          <w:bCs/>
          <w:u w:val="single"/>
        </w:rPr>
        <w:t>/2017</w:t>
      </w:r>
      <w:r w:rsidRPr="0024750D">
        <w:rPr>
          <w:b/>
          <w:bCs/>
          <w:u w:val="single"/>
          <w:rtl/>
        </w:rPr>
        <w:t xml:space="preserve"> להפקת כנס החלל הבין-לאומי 2018</w:t>
      </w:r>
      <w:bookmarkEnd w:id="172"/>
      <w:r w:rsidRPr="0024750D">
        <w:rPr>
          <w:b/>
          <w:bCs/>
          <w:u w:val="single"/>
          <w:rtl/>
        </w:rPr>
        <w:fldChar w:fldCharType="end"/>
      </w:r>
      <w:bookmarkStart w:id="173" w:name="_Toc485304962"/>
    </w:p>
    <w:p w:rsidR="002936B4" w:rsidRPr="003A1F0B" w:rsidRDefault="002936B4" w:rsidP="0024750D">
      <w:pPr>
        <w:pStyle w:val="Heading2"/>
        <w:rPr>
          <w:rtl/>
        </w:rPr>
      </w:pPr>
      <w:r w:rsidRPr="003A1F0B">
        <w:rPr>
          <w:rFonts w:hint="cs"/>
          <w:rtl/>
        </w:rPr>
        <w:t xml:space="preserve">חלק ג' </w:t>
      </w:r>
      <w:r w:rsidRPr="003A1F0B">
        <w:rPr>
          <w:rtl/>
        </w:rPr>
        <w:t>–</w:t>
      </w:r>
      <w:r w:rsidRPr="003A1F0B">
        <w:rPr>
          <w:rFonts w:hint="cs"/>
          <w:rtl/>
        </w:rPr>
        <w:t xml:space="preserve"> הסכם אספקת שירותים</w:t>
      </w:r>
      <w:bookmarkEnd w:id="173"/>
    </w:p>
    <w:p w:rsidR="006010D9" w:rsidRPr="003A1F0B" w:rsidRDefault="006010D9" w:rsidP="006010D9">
      <w:pPr>
        <w:rPr>
          <w:rtl/>
          <w:lang w:val="x-none" w:eastAsia="x-none"/>
        </w:rPr>
      </w:pPr>
    </w:p>
    <w:p w:rsidR="000F4CA8" w:rsidRPr="003A1F0B" w:rsidRDefault="000F4CA8" w:rsidP="00463CD2">
      <w:pPr>
        <w:jc w:val="center"/>
        <w:rPr>
          <w:rtl/>
          <w:lang w:val="x-none" w:eastAsia="x-none"/>
        </w:rPr>
      </w:pPr>
      <w:r w:rsidRPr="003A1F0B">
        <w:rPr>
          <w:rtl/>
          <w:lang w:val="x-none" w:eastAsia="x-none"/>
        </w:rPr>
        <w:t>שנערך ונחתם בירושלים ביום ____________ לחודש ______  201</w:t>
      </w:r>
      <w:r w:rsidR="00463CD2">
        <w:rPr>
          <w:rFonts w:hint="cs"/>
          <w:rtl/>
          <w:lang w:val="x-none" w:eastAsia="x-none"/>
        </w:rPr>
        <w:t>7</w:t>
      </w:r>
    </w:p>
    <w:p w:rsidR="000F4CA8" w:rsidRPr="003A1F0B" w:rsidRDefault="000F4CA8" w:rsidP="000F4CA8">
      <w:pPr>
        <w:jc w:val="center"/>
        <w:rPr>
          <w:rtl/>
          <w:lang w:val="x-none" w:eastAsia="x-none"/>
        </w:rPr>
      </w:pPr>
    </w:p>
    <w:p w:rsidR="000F4CA8" w:rsidRPr="003A1F0B" w:rsidRDefault="000F4CA8" w:rsidP="000F4CA8">
      <w:pPr>
        <w:jc w:val="center"/>
        <w:rPr>
          <w:b/>
          <w:bCs/>
          <w:rtl/>
          <w:lang w:val="x-none" w:eastAsia="x-none"/>
        </w:rPr>
      </w:pPr>
      <w:r w:rsidRPr="003A1F0B">
        <w:rPr>
          <w:b/>
          <w:bCs/>
          <w:rtl/>
          <w:lang w:val="x-none" w:eastAsia="x-none"/>
        </w:rPr>
        <w:t>בין</w:t>
      </w:r>
    </w:p>
    <w:p w:rsidR="000F4CA8" w:rsidRPr="003A1F0B" w:rsidRDefault="000F4CA8" w:rsidP="000F4CA8">
      <w:pPr>
        <w:jc w:val="center"/>
        <w:rPr>
          <w:rtl/>
          <w:lang w:val="x-none" w:eastAsia="x-none"/>
        </w:rPr>
      </w:pPr>
      <w:r w:rsidRPr="003A1F0B">
        <w:rPr>
          <w:rtl/>
          <w:lang w:val="x-none" w:eastAsia="x-none"/>
        </w:rPr>
        <w:t>ממשלת ישראל בשם מדינת ישראל המיוצגת למטרה זו ע"י</w:t>
      </w:r>
    </w:p>
    <w:p w:rsidR="000F4CA8" w:rsidRPr="003A1F0B" w:rsidRDefault="000F4CA8" w:rsidP="00544617">
      <w:pPr>
        <w:jc w:val="center"/>
        <w:rPr>
          <w:rtl/>
          <w:lang w:val="x-none" w:eastAsia="x-none"/>
        </w:rPr>
      </w:pPr>
      <w:r w:rsidRPr="003A1F0B">
        <w:rPr>
          <w:rtl/>
          <w:lang w:val="x-none" w:eastAsia="x-none"/>
        </w:rPr>
        <w:t xml:space="preserve">מנהל </w:t>
      </w:r>
      <w:r w:rsidR="00544617">
        <w:rPr>
          <w:rFonts w:hint="cs"/>
          <w:rtl/>
          <w:lang w:val="x-none" w:eastAsia="x-none"/>
        </w:rPr>
        <w:t xml:space="preserve">סוכנות החלל הישראלית, משרד המדע, הטכנולוגיה והחלל, </w:t>
      </w:r>
      <w:r w:rsidRPr="003A1F0B">
        <w:rPr>
          <w:rtl/>
          <w:lang w:val="x-none" w:eastAsia="x-none"/>
        </w:rPr>
        <w:t xml:space="preserve">ביחד עם חשב משרד </w:t>
      </w:r>
      <w:r w:rsidR="00544617">
        <w:rPr>
          <w:rFonts w:hint="cs"/>
          <w:rtl/>
          <w:lang w:val="x-none" w:eastAsia="x-none"/>
        </w:rPr>
        <w:t>המדע, הטכנולוגיה והחלל</w:t>
      </w:r>
      <w:r w:rsidRPr="003A1F0B">
        <w:rPr>
          <w:rtl/>
          <w:lang w:val="x-none" w:eastAsia="x-none"/>
        </w:rPr>
        <w:t xml:space="preserve"> (להלן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sidRPr="003A1F0B">
        <w:rPr>
          <w:b/>
          <w:bCs/>
          <w:rtl/>
          <w:lang w:val="x-none" w:eastAsia="x-none"/>
        </w:rPr>
        <w:t>המשרד</w:t>
      </w:r>
      <w:r w:rsidRPr="003A1F0B">
        <w:rPr>
          <w:rFonts w:hint="cs"/>
          <w:b/>
          <w:bCs/>
          <w:rtl/>
          <w:lang w:val="x-none" w:eastAsia="x-none"/>
        </w:rPr>
        <w:t>"</w:t>
      </w:r>
      <w:r w:rsidRPr="003A1F0B">
        <w:rPr>
          <w:rtl/>
          <w:lang w:val="x-none" w:eastAsia="x-none"/>
        </w:rPr>
        <w:t>) המורשים לחתום בשם המדינה על פי הרשאות שפורסמו בילקוט הפרסומים תשס"ט 5883, מיום 17.12.2008.</w:t>
      </w:r>
    </w:p>
    <w:p w:rsidR="000F4CA8" w:rsidRPr="003A1F0B" w:rsidRDefault="000F4CA8" w:rsidP="000F4CA8">
      <w:pPr>
        <w:jc w:val="center"/>
        <w:rPr>
          <w:rtl/>
          <w:lang w:val="x-none" w:eastAsia="x-none"/>
        </w:rPr>
      </w:pPr>
      <w:r w:rsidRPr="003A1F0B">
        <w:rPr>
          <w:rtl/>
          <w:lang w:val="x-none" w:eastAsia="x-none"/>
        </w:rPr>
        <w:t>שכתובתם: קריית הממשלה המזרחית, בניין ג' ירושלים  (להלן</w:t>
      </w:r>
      <w:r w:rsidRPr="003A1F0B">
        <w:rPr>
          <w:rFonts w:hint="cs"/>
          <w:rtl/>
          <w:lang w:val="x-none" w:eastAsia="x-none"/>
        </w:rPr>
        <w:t>:</w:t>
      </w:r>
      <w:r w:rsidRPr="003A1F0B">
        <w:rPr>
          <w:b/>
          <w:bCs/>
          <w:rtl/>
          <w:lang w:val="x-none" w:eastAsia="x-none"/>
        </w:rPr>
        <w:t xml:space="preserve"> </w:t>
      </w:r>
      <w:r w:rsidRPr="003A1F0B">
        <w:rPr>
          <w:rFonts w:hint="cs"/>
          <w:b/>
          <w:bCs/>
          <w:rtl/>
          <w:lang w:val="x-none" w:eastAsia="x-none"/>
        </w:rPr>
        <w:t>"</w:t>
      </w:r>
      <w:r w:rsidRPr="003A1F0B">
        <w:rPr>
          <w:b/>
          <w:bCs/>
          <w:rtl/>
          <w:lang w:val="x-none" w:eastAsia="x-none"/>
        </w:rPr>
        <w:t>המדינה</w:t>
      </w:r>
      <w:r w:rsidRPr="003A1F0B">
        <w:rPr>
          <w:rFonts w:hint="cs"/>
          <w:b/>
          <w:bCs/>
          <w:rtl/>
          <w:lang w:val="x-none" w:eastAsia="x-none"/>
        </w:rPr>
        <w:t>"</w:t>
      </w:r>
      <w:r w:rsidRPr="003A1F0B">
        <w:rPr>
          <w:rtl/>
          <w:lang w:val="x-none" w:eastAsia="x-none"/>
        </w:rPr>
        <w:t>)</w:t>
      </w:r>
    </w:p>
    <w:p w:rsidR="000F4CA8" w:rsidRPr="003A1F0B" w:rsidRDefault="000F4CA8" w:rsidP="000F4CA8">
      <w:pPr>
        <w:jc w:val="center"/>
        <w:rPr>
          <w:b/>
          <w:bCs/>
          <w:rtl/>
          <w:lang w:val="x-none" w:eastAsia="x-none"/>
        </w:rPr>
      </w:pPr>
    </w:p>
    <w:p w:rsidR="000F4CA8" w:rsidRPr="003A1F0B" w:rsidRDefault="000F4CA8" w:rsidP="000F4CA8">
      <w:pPr>
        <w:jc w:val="right"/>
        <w:rPr>
          <w:b/>
          <w:bCs/>
          <w:rtl/>
          <w:lang w:val="x-none" w:eastAsia="x-none"/>
        </w:rPr>
      </w:pPr>
      <w:r w:rsidRPr="003A1F0B">
        <w:rPr>
          <w:b/>
          <w:bCs/>
          <w:rtl/>
          <w:lang w:val="x-none" w:eastAsia="x-none"/>
        </w:rPr>
        <w:t>מצד אחד</w:t>
      </w:r>
    </w:p>
    <w:p w:rsidR="000F4CA8" w:rsidRPr="003A1F0B" w:rsidRDefault="000F4CA8" w:rsidP="000F4CA8">
      <w:pPr>
        <w:jc w:val="center"/>
        <w:rPr>
          <w:b/>
          <w:bCs/>
          <w:rtl/>
          <w:lang w:val="x-none" w:eastAsia="x-none"/>
        </w:rPr>
      </w:pPr>
    </w:p>
    <w:p w:rsidR="000F4CA8" w:rsidRPr="003A1F0B" w:rsidRDefault="000F4CA8" w:rsidP="000F4CA8">
      <w:pPr>
        <w:jc w:val="center"/>
        <w:rPr>
          <w:b/>
          <w:bCs/>
          <w:rtl/>
          <w:lang w:val="x-none" w:eastAsia="x-none"/>
        </w:rPr>
      </w:pPr>
      <w:r w:rsidRPr="003A1F0B">
        <w:rPr>
          <w:b/>
          <w:bCs/>
          <w:rtl/>
          <w:lang w:val="x-none" w:eastAsia="x-none"/>
        </w:rPr>
        <w:t>לבין</w:t>
      </w:r>
    </w:p>
    <w:p w:rsidR="000F4CA8" w:rsidRPr="003A1F0B" w:rsidRDefault="000F4CA8" w:rsidP="000F4CA8">
      <w:pPr>
        <w:jc w:val="center"/>
        <w:rPr>
          <w:rtl/>
          <w:lang w:val="x-none" w:eastAsia="x-none"/>
        </w:rPr>
      </w:pPr>
      <w:r w:rsidRPr="003A1F0B">
        <w:rPr>
          <w:rtl/>
          <w:lang w:val="x-none" w:eastAsia="x-none"/>
        </w:rPr>
        <w:t>_________________ (ח.פ. _________), שכתובתה: ________</w:t>
      </w:r>
    </w:p>
    <w:p w:rsidR="000F4CA8" w:rsidRPr="003A1F0B" w:rsidRDefault="000F4CA8" w:rsidP="000F4CA8">
      <w:pPr>
        <w:jc w:val="center"/>
        <w:rPr>
          <w:rtl/>
          <w:lang w:val="x-none" w:eastAsia="x-none"/>
        </w:rPr>
      </w:pPr>
      <w:r w:rsidRPr="003A1F0B">
        <w:rPr>
          <w:rtl/>
          <w:lang w:val="x-none" w:eastAsia="x-none"/>
        </w:rPr>
        <w:t>באמצעות מורשה החתימה המוסמך לחתום בשמה _________ (ת.ז. _______)</w:t>
      </w:r>
    </w:p>
    <w:p w:rsidR="000F4CA8" w:rsidRPr="003A1F0B" w:rsidRDefault="000F4CA8" w:rsidP="000F4CA8">
      <w:pPr>
        <w:jc w:val="center"/>
        <w:rPr>
          <w:rtl/>
          <w:lang w:val="x-none" w:eastAsia="x-none"/>
        </w:rPr>
      </w:pPr>
      <w:r w:rsidRPr="003A1F0B">
        <w:rPr>
          <w:rtl/>
          <w:lang w:val="x-none" w:eastAsia="x-none"/>
        </w:rPr>
        <w:t>(</w:t>
      </w:r>
      <w:r w:rsidRPr="003A1F0B">
        <w:rPr>
          <w:b/>
          <w:bCs/>
          <w:rtl/>
          <w:lang w:val="x-none" w:eastAsia="x-none"/>
        </w:rPr>
        <w:t>להלן- הספק</w:t>
      </w:r>
      <w:r w:rsidRPr="003A1F0B">
        <w:rPr>
          <w:rtl/>
          <w:lang w:val="x-none" w:eastAsia="x-none"/>
        </w:rPr>
        <w:t>)</w:t>
      </w:r>
    </w:p>
    <w:p w:rsidR="000F4CA8" w:rsidRPr="003A1F0B" w:rsidRDefault="000F4CA8" w:rsidP="000F4CA8">
      <w:pPr>
        <w:rPr>
          <w:b/>
          <w:bCs/>
          <w:rtl/>
          <w:lang w:val="x-none" w:eastAsia="x-none"/>
        </w:rPr>
      </w:pPr>
    </w:p>
    <w:p w:rsidR="000F4CA8" w:rsidRPr="003A1F0B" w:rsidRDefault="000F4CA8" w:rsidP="000F4CA8">
      <w:pPr>
        <w:jc w:val="right"/>
        <w:rPr>
          <w:b/>
          <w:bCs/>
          <w:rtl/>
          <w:lang w:val="x-none" w:eastAsia="x-none"/>
        </w:rPr>
      </w:pPr>
      <w:r w:rsidRPr="003A1F0B">
        <w:rPr>
          <w:b/>
          <w:bCs/>
          <w:rtl/>
          <w:lang w:val="x-none" w:eastAsia="x-none"/>
        </w:rPr>
        <w:t>מצד שני</w:t>
      </w:r>
    </w:p>
    <w:p w:rsidR="000F4CA8" w:rsidRPr="003A1F0B" w:rsidRDefault="000F4CA8" w:rsidP="000F4CA8">
      <w:pPr>
        <w:jc w:val="left"/>
        <w:rPr>
          <w:b/>
          <w:bCs/>
          <w:rtl/>
          <w:lang w:val="x-none" w:eastAsia="x-none"/>
        </w:rPr>
      </w:pPr>
    </w:p>
    <w:p w:rsidR="000F4CA8" w:rsidRPr="003A1F0B" w:rsidRDefault="000F4CA8" w:rsidP="00463CD2">
      <w:pPr>
        <w:rPr>
          <w:rtl/>
          <w:lang w:val="x-none" w:eastAsia="x-none"/>
        </w:rPr>
      </w:pPr>
      <w:r w:rsidRPr="003A1F0B">
        <w:rPr>
          <w:b/>
          <w:bCs/>
          <w:rtl/>
          <w:lang w:val="x-none" w:eastAsia="x-none"/>
        </w:rPr>
        <w:t>הואיל</w:t>
      </w:r>
      <w:r w:rsidRPr="003A1F0B">
        <w:rPr>
          <w:b/>
          <w:bCs/>
          <w:rtl/>
          <w:lang w:val="x-none" w:eastAsia="x-none"/>
        </w:rPr>
        <w:tab/>
      </w:r>
      <w:r w:rsidRPr="003A1F0B">
        <w:rPr>
          <w:rtl/>
          <w:lang w:val="x-none" w:eastAsia="x-none"/>
        </w:rPr>
        <w:t>והמשרד מעוניין להתקשר עם הספק לשם קבלת שירותי</w:t>
      </w:r>
      <w:r w:rsidR="00C96B24">
        <w:rPr>
          <w:rFonts w:hint="cs"/>
          <w:rtl/>
          <w:lang w:val="x-none" w:eastAsia="x-none"/>
        </w:rPr>
        <w:t xml:space="preserve"> </w:t>
      </w:r>
      <w:r w:rsidR="00463CD2">
        <w:rPr>
          <w:rFonts w:hint="cs"/>
          <w:rtl/>
          <w:lang w:val="x-none" w:eastAsia="x-none"/>
        </w:rPr>
        <w:t>הפקת כנס החלל הבין-לאומי 2018</w:t>
      </w:r>
      <w:r w:rsidRPr="003A1F0B">
        <w:rPr>
          <w:rtl/>
          <w:lang w:val="x-none" w:eastAsia="x-none"/>
        </w:rPr>
        <w:t>(להלן</w:t>
      </w:r>
      <w:r w:rsidRPr="003A1F0B">
        <w:rPr>
          <w:rFonts w:hint="cs"/>
          <w:rtl/>
          <w:lang w:val="x-none" w:eastAsia="x-none"/>
        </w:rPr>
        <w:t>:</w:t>
      </w:r>
      <w:r w:rsidRPr="003A1F0B">
        <w:rPr>
          <w:rtl/>
          <w:lang w:val="x-none" w:eastAsia="x-none"/>
        </w:rPr>
        <w:t xml:space="preserve">  </w:t>
      </w:r>
      <w:r w:rsidRPr="003A1F0B">
        <w:rPr>
          <w:rFonts w:hint="cs"/>
          <w:rtl/>
          <w:lang w:val="x-none" w:eastAsia="x-none"/>
        </w:rPr>
        <w:t>"</w:t>
      </w:r>
      <w:r w:rsidRPr="003A1F0B">
        <w:rPr>
          <w:b/>
          <w:bCs/>
          <w:rtl/>
          <w:lang w:val="x-none" w:eastAsia="x-none"/>
        </w:rPr>
        <w:t>הפרויקט</w:t>
      </w:r>
      <w:r w:rsidRPr="003A1F0B">
        <w:rPr>
          <w:rFonts w:hint="cs"/>
          <w:rtl/>
          <w:lang w:val="x-none" w:eastAsia="x-none"/>
        </w:rPr>
        <w:t>"</w:t>
      </w:r>
      <w:r w:rsidRPr="003A1F0B">
        <w:rPr>
          <w:rtl/>
          <w:lang w:val="x-none" w:eastAsia="x-none"/>
        </w:rPr>
        <w:t>, ביצוע הפרויקט על כל הכלול בו ייקרא להלן</w:t>
      </w:r>
      <w:r w:rsidRPr="003A1F0B">
        <w:rPr>
          <w:rFonts w:hint="cs"/>
          <w:rtl/>
          <w:lang w:val="x-none" w:eastAsia="x-none"/>
        </w:rPr>
        <w:t>:</w:t>
      </w:r>
      <w:r w:rsidRPr="003A1F0B">
        <w:rPr>
          <w:rtl/>
          <w:lang w:val="x-none" w:eastAsia="x-none"/>
        </w:rPr>
        <w:t xml:space="preserve"> </w:t>
      </w:r>
      <w:r w:rsidRPr="003A1F0B">
        <w:rPr>
          <w:rFonts w:hint="cs"/>
          <w:rtl/>
          <w:lang w:val="x-none" w:eastAsia="x-none"/>
        </w:rPr>
        <w:t>"</w:t>
      </w:r>
      <w:r w:rsidRPr="003A1F0B">
        <w:rPr>
          <w:b/>
          <w:bCs/>
          <w:rtl/>
          <w:lang w:val="x-none" w:eastAsia="x-none"/>
        </w:rPr>
        <w:t>השירותים</w:t>
      </w:r>
      <w:r w:rsidRPr="003A1F0B">
        <w:rPr>
          <w:rFonts w:hint="cs"/>
          <w:rtl/>
          <w:lang w:val="x-none" w:eastAsia="x-none"/>
        </w:rPr>
        <w:t>"</w:t>
      </w:r>
      <w:r w:rsidRPr="003A1F0B">
        <w:rPr>
          <w:rtl/>
          <w:lang w:val="x-none" w:eastAsia="x-none"/>
        </w:rPr>
        <w:t>);</w:t>
      </w:r>
    </w:p>
    <w:p w:rsidR="000F4CA8" w:rsidRPr="003A1F0B" w:rsidRDefault="000F4CA8" w:rsidP="000F4CA8">
      <w:pPr>
        <w:rPr>
          <w:b/>
          <w:bCs/>
          <w:rtl/>
          <w:lang w:val="x-none" w:eastAsia="x-none"/>
        </w:rPr>
      </w:pPr>
    </w:p>
    <w:p w:rsidR="000F4CA8" w:rsidRPr="003A1F0B" w:rsidRDefault="000F4CA8" w:rsidP="00104C3E">
      <w:pPr>
        <w:rPr>
          <w:rtl/>
          <w:lang w:val="x-none" w:eastAsia="x-none"/>
        </w:rPr>
      </w:pPr>
      <w:r w:rsidRPr="003A1F0B">
        <w:rPr>
          <w:b/>
          <w:bCs/>
          <w:rtl/>
          <w:lang w:val="x-none" w:eastAsia="x-none"/>
        </w:rPr>
        <w:t>והואיל</w:t>
      </w:r>
      <w:r w:rsidRPr="003A1F0B">
        <w:rPr>
          <w:rtl/>
          <w:lang w:val="x-none" w:eastAsia="x-none"/>
        </w:rPr>
        <w:tab/>
        <w:t xml:space="preserve">ולשם התקשרות לקבלת השירותים יצא המשרד במכרז פומבי (שמספרו </w:t>
      </w:r>
      <w:r w:rsidR="00104C3E">
        <w:rPr>
          <w:lang w:eastAsia="x-none"/>
        </w:rPr>
        <w:t>29/2017</w:t>
      </w:r>
      <w:r w:rsidRPr="003A1F0B">
        <w:rPr>
          <w:rtl/>
          <w:lang w:val="x-none" w:eastAsia="x-none"/>
        </w:rPr>
        <w:t xml:space="preserve">), המצורף כנספח א' להסכם זה המהווה חלק בלתי נפרד ממנו; </w:t>
      </w:r>
    </w:p>
    <w:p w:rsidR="000F4CA8" w:rsidRPr="003A1F0B" w:rsidRDefault="000F4CA8" w:rsidP="000F4CA8">
      <w:pPr>
        <w:rPr>
          <w:b/>
          <w:bCs/>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הגיש הצעתו במכרז, המצורפת כנספח ב' להסכם זה והמהווה חלק בלתי נפרד ממנו;</w:t>
      </w:r>
    </w:p>
    <w:p w:rsidR="000F4CA8" w:rsidRPr="003A1F0B" w:rsidRDefault="000F4CA8" w:rsidP="000F4CA8">
      <w:pPr>
        <w:rPr>
          <w:b/>
          <w:bCs/>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וועדת המכרזים של המשרד החליטה ביום ______ (פנייה מס' _____) לבחור את הספק כזוכה במכרז, אשר ייתן את השירותים למשרד;</w:t>
      </w:r>
    </w:p>
    <w:p w:rsidR="000F4CA8" w:rsidRPr="003A1F0B" w:rsidRDefault="000F4CA8" w:rsidP="000F4CA8">
      <w:pPr>
        <w:rPr>
          <w:b/>
          <w:bCs/>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b/>
          <w:bCs/>
          <w:rtl/>
          <w:lang w:val="x-none" w:eastAsia="x-none"/>
        </w:rPr>
        <w:tab/>
      </w:r>
      <w:r w:rsidRPr="003A1F0B">
        <w:rPr>
          <w:rtl/>
          <w:lang w:val="x-none" w:eastAsia="x-none"/>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rsidR="000F4CA8" w:rsidRPr="003A1F0B" w:rsidRDefault="000F4CA8" w:rsidP="000F4CA8">
      <w:pPr>
        <w:rPr>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rtl/>
          <w:lang w:val="x-none" w:eastAsia="x-none"/>
        </w:rPr>
        <w:tab/>
        <w:t>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עניינים, מכל מין וסוג שהוא, עם המשרד ו/או בקשר עם אספקת השירותים לפי הוראות הסכם זה, וכי הוא ועובדיו עומדים בדרישת כל דין;</w:t>
      </w:r>
    </w:p>
    <w:p w:rsidR="000F4CA8" w:rsidRPr="003A1F0B" w:rsidRDefault="000F4CA8" w:rsidP="000F4CA8">
      <w:pPr>
        <w:rPr>
          <w:rtl/>
          <w:lang w:val="x-none" w:eastAsia="x-none"/>
        </w:rPr>
      </w:pPr>
    </w:p>
    <w:p w:rsidR="000F4CA8" w:rsidRPr="003A1F0B" w:rsidRDefault="000F4CA8" w:rsidP="000F4CA8">
      <w:pPr>
        <w:rPr>
          <w:rFonts w:ascii="Calibri" w:eastAsia="Calibri" w:hAnsi="Calibri"/>
          <w:b/>
          <w:bCs/>
          <w:rtl/>
          <w:lang w:eastAsia="x-none"/>
        </w:rPr>
      </w:pPr>
      <w:r w:rsidRPr="003A1F0B">
        <w:rPr>
          <w:rFonts w:hint="eastAsia"/>
          <w:b/>
          <w:bCs/>
          <w:rtl/>
          <w:lang w:val="x-none" w:eastAsia="x-none"/>
        </w:rPr>
        <w:t>והואיל</w:t>
      </w:r>
      <w:r w:rsidRPr="003A1F0B">
        <w:rPr>
          <w:b/>
          <w:bCs/>
          <w:rtl/>
          <w:lang w:val="x-none" w:eastAsia="x-none"/>
        </w:rPr>
        <w:tab/>
      </w:r>
      <w:r w:rsidRPr="003A1F0B">
        <w:rPr>
          <w:rFonts w:hint="eastAsia"/>
          <w:rtl/>
          <w:lang w:val="x-none" w:eastAsia="x-none"/>
        </w:rPr>
        <w:t>והצדדים</w:t>
      </w:r>
      <w:r w:rsidRPr="003A1F0B">
        <w:rPr>
          <w:rtl/>
          <w:lang w:val="x-none" w:eastAsia="x-none"/>
        </w:rPr>
        <w:t xml:space="preserve"> </w:t>
      </w:r>
      <w:r w:rsidRPr="003A1F0B">
        <w:rPr>
          <w:rFonts w:hint="eastAsia"/>
          <w:rtl/>
          <w:lang w:val="x-none" w:eastAsia="x-none"/>
        </w:rPr>
        <w:t>החליטו</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יבוצעו</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העבודה</w:t>
      </w:r>
      <w:r w:rsidRPr="003A1F0B">
        <w:rPr>
          <w:rtl/>
          <w:lang w:val="x-none" w:eastAsia="x-none"/>
        </w:rPr>
        <w:t xml:space="preserve"> </w:t>
      </w:r>
      <w:r w:rsidRPr="003A1F0B">
        <w:rPr>
          <w:rFonts w:hint="eastAsia"/>
          <w:rtl/>
          <w:lang w:val="x-none" w:eastAsia="x-none"/>
        </w:rPr>
        <w:t>הנהוגים</w:t>
      </w:r>
      <w:r w:rsidRPr="003A1F0B">
        <w:rPr>
          <w:rtl/>
          <w:lang w:val="x-none" w:eastAsia="x-none"/>
        </w:rPr>
        <w:t xml:space="preserve"> </w:t>
      </w:r>
      <w:r w:rsidRPr="003A1F0B">
        <w:rPr>
          <w:rFonts w:hint="eastAsia"/>
          <w:rtl/>
          <w:lang w:val="x-none" w:eastAsia="x-none"/>
        </w:rPr>
        <w:t>בין</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למעביד</w:t>
      </w:r>
      <w:r w:rsidRPr="003A1F0B">
        <w:rPr>
          <w:rtl/>
          <w:lang w:val="x-none" w:eastAsia="x-none"/>
        </w:rPr>
        <w:t xml:space="preserve">, </w:t>
      </w:r>
      <w:r w:rsidRPr="003A1F0B">
        <w:rPr>
          <w:rFonts w:hint="eastAsia"/>
          <w:rtl/>
          <w:lang w:val="x-none" w:eastAsia="x-none"/>
        </w:rPr>
        <w:t>אלא</w:t>
      </w:r>
      <w:r w:rsidRPr="003A1F0B">
        <w:rPr>
          <w:rtl/>
          <w:lang w:val="x-none" w:eastAsia="x-none"/>
        </w:rPr>
        <w:t xml:space="preserve"> </w:t>
      </w:r>
      <w:r w:rsidRPr="003A1F0B">
        <w:rPr>
          <w:rFonts w:hint="eastAsia"/>
          <w:rtl/>
          <w:lang w:val="x-none" w:eastAsia="x-none"/>
        </w:rPr>
        <w:t>כאשר</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פועל</w:t>
      </w:r>
      <w:r w:rsidRPr="003A1F0B">
        <w:rPr>
          <w:rtl/>
          <w:lang w:val="x-none" w:eastAsia="x-none"/>
        </w:rPr>
        <w:t xml:space="preserve"> </w:t>
      </w:r>
      <w:r w:rsidRPr="003A1F0B">
        <w:rPr>
          <w:rFonts w:hint="eastAsia"/>
          <w:rtl/>
          <w:lang w:val="x-none" w:eastAsia="x-none"/>
        </w:rPr>
        <w:t>כבעל</w:t>
      </w:r>
      <w:r w:rsidRPr="003A1F0B">
        <w:rPr>
          <w:rtl/>
          <w:lang w:val="x-none" w:eastAsia="x-none"/>
        </w:rPr>
        <w:t xml:space="preserve"> </w:t>
      </w:r>
      <w:r w:rsidRPr="003A1F0B">
        <w:rPr>
          <w:rFonts w:hint="eastAsia"/>
          <w:rtl/>
          <w:lang w:val="x-none" w:eastAsia="x-none"/>
        </w:rPr>
        <w:t>מקצוע</w:t>
      </w:r>
      <w:r w:rsidRPr="003A1F0B">
        <w:rPr>
          <w:rtl/>
          <w:lang w:val="x-none" w:eastAsia="x-none"/>
        </w:rPr>
        <w:t xml:space="preserve"> </w:t>
      </w:r>
      <w:r w:rsidRPr="003A1F0B">
        <w:rPr>
          <w:rFonts w:hint="eastAsia"/>
          <w:rtl/>
          <w:lang w:val="x-none" w:eastAsia="x-none"/>
        </w:rPr>
        <w:t>עצמאי</w:t>
      </w:r>
      <w:r w:rsidRPr="003A1F0B">
        <w:rPr>
          <w:rtl/>
          <w:lang w:val="x-none" w:eastAsia="x-none"/>
        </w:rPr>
        <w:t xml:space="preserve">, </w:t>
      </w:r>
      <w:r w:rsidRPr="003A1F0B">
        <w:rPr>
          <w:rFonts w:hint="eastAsia"/>
          <w:rtl/>
          <w:lang w:val="x-none" w:eastAsia="x-none"/>
        </w:rPr>
        <w:t>המעניק</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למשרד</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 xml:space="preserve"> </w:t>
      </w:r>
      <w:r w:rsidRPr="003A1F0B">
        <w:rPr>
          <w:rFonts w:hint="eastAsia"/>
          <w:rtl/>
          <w:lang w:val="x-none" w:eastAsia="x-none"/>
        </w:rPr>
        <w:t>ומקבל</w:t>
      </w:r>
      <w:r w:rsidRPr="003A1F0B">
        <w:rPr>
          <w:rtl/>
          <w:lang w:val="x-none" w:eastAsia="x-none"/>
        </w:rPr>
        <w:t xml:space="preserve"> </w:t>
      </w:r>
      <w:r w:rsidRPr="003A1F0B">
        <w:rPr>
          <w:rFonts w:hint="eastAsia"/>
          <w:rtl/>
          <w:lang w:val="x-none" w:eastAsia="x-none"/>
        </w:rPr>
        <w:t>תמורת</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כמתחייב</w:t>
      </w:r>
      <w:r w:rsidRPr="003A1F0B">
        <w:rPr>
          <w:rtl/>
          <w:lang w:val="x-none" w:eastAsia="x-none"/>
        </w:rPr>
        <w:t xml:space="preserve"> </w:t>
      </w:r>
      <w:r w:rsidRPr="003A1F0B">
        <w:rPr>
          <w:rFonts w:hint="eastAsia"/>
          <w:rtl/>
          <w:lang w:val="x-none" w:eastAsia="x-none"/>
        </w:rPr>
        <w:t>ממעמד</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בהתאם</w:t>
      </w:r>
      <w:r w:rsidRPr="003A1F0B">
        <w:rPr>
          <w:rtl/>
          <w:lang w:val="x-none" w:eastAsia="x-none"/>
        </w:rPr>
        <w:t xml:space="preserve"> </w:t>
      </w:r>
      <w:r w:rsidRPr="003A1F0B">
        <w:rPr>
          <w:rFonts w:hint="eastAsia"/>
          <w:rtl/>
          <w:lang w:val="x-none" w:eastAsia="x-none"/>
        </w:rPr>
        <w:t>לתעריפים</w:t>
      </w:r>
      <w:r w:rsidRPr="003A1F0B">
        <w:rPr>
          <w:rtl/>
          <w:lang w:val="x-none" w:eastAsia="x-none"/>
        </w:rPr>
        <w:t xml:space="preserve"> </w:t>
      </w:r>
      <w:r w:rsidRPr="003A1F0B">
        <w:rPr>
          <w:rFonts w:hint="eastAsia"/>
          <w:rtl/>
          <w:lang w:val="x-none" w:eastAsia="x-none"/>
        </w:rPr>
        <w:t>הנהוגים</w:t>
      </w:r>
      <w:r w:rsidRPr="003A1F0B">
        <w:rPr>
          <w:rtl/>
          <w:lang w:val="x-none" w:eastAsia="x-none"/>
        </w:rPr>
        <w:t xml:space="preserve"> </w:t>
      </w:r>
      <w:r w:rsidRPr="003A1F0B">
        <w:rPr>
          <w:rFonts w:hint="eastAsia"/>
          <w:rtl/>
          <w:lang w:val="x-none" w:eastAsia="x-none"/>
        </w:rPr>
        <w:t>למתן</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w:t>
      </w:r>
    </w:p>
    <w:p w:rsidR="000F4CA8" w:rsidRPr="003A1F0B" w:rsidRDefault="000F4CA8" w:rsidP="000F4CA8">
      <w:pPr>
        <w:rPr>
          <w:rFonts w:ascii="Calibri" w:eastAsia="Calibri" w:hAnsi="Calibri"/>
          <w:b/>
          <w:bCs/>
          <w:rtl/>
          <w:lang w:eastAsia="x-none"/>
        </w:rPr>
      </w:pPr>
    </w:p>
    <w:p w:rsidR="000F4CA8" w:rsidRPr="003A1F0B" w:rsidRDefault="000F4CA8" w:rsidP="000F4CA8">
      <w:pPr>
        <w:rPr>
          <w:rFonts w:ascii="Calibri" w:eastAsia="Calibri" w:hAnsi="Calibri"/>
          <w:rtl/>
          <w:lang w:eastAsia="x-none"/>
        </w:rPr>
      </w:pPr>
      <w:r w:rsidRPr="003A1F0B">
        <w:rPr>
          <w:rFonts w:hint="eastAsia"/>
          <w:b/>
          <w:bCs/>
          <w:rtl/>
          <w:lang w:val="x-none" w:eastAsia="x-none"/>
        </w:rPr>
        <w:t>והואיל</w:t>
      </w:r>
      <w:r w:rsidRPr="003A1F0B">
        <w:rPr>
          <w:b/>
          <w:bCs/>
          <w:rtl/>
          <w:lang w:val="x-none" w:eastAsia="x-none"/>
        </w:rPr>
        <w:tab/>
      </w:r>
      <w:r w:rsidRPr="003A1F0B">
        <w:rPr>
          <w:rFonts w:hint="eastAsia"/>
          <w:rtl/>
          <w:lang w:val="x-none" w:eastAsia="x-none"/>
        </w:rPr>
        <w:t>והמשרד</w:t>
      </w:r>
      <w:r w:rsidRPr="003A1F0B">
        <w:rPr>
          <w:rtl/>
          <w:lang w:val="x-none" w:eastAsia="x-none"/>
        </w:rPr>
        <w:t xml:space="preserve"> </w:t>
      </w:r>
      <w:r w:rsidRPr="003A1F0B">
        <w:rPr>
          <w:rFonts w:hint="eastAsia"/>
          <w:rtl/>
          <w:lang w:val="x-none" w:eastAsia="x-none"/>
        </w:rPr>
        <w:t>מסכים</w:t>
      </w:r>
      <w:r w:rsidRPr="003A1F0B">
        <w:rPr>
          <w:rtl/>
          <w:lang w:val="x-none" w:eastAsia="x-none"/>
        </w:rPr>
        <w:t xml:space="preserve"> </w:t>
      </w:r>
      <w:r w:rsidRPr="003A1F0B">
        <w:rPr>
          <w:rFonts w:hint="eastAsia"/>
          <w:rtl/>
          <w:lang w:val="x-none" w:eastAsia="x-none"/>
        </w:rPr>
        <w:t>למסור</w:t>
      </w:r>
      <w:r w:rsidRPr="003A1F0B">
        <w:rPr>
          <w:rtl/>
          <w:lang w:val="x-none" w:eastAsia="x-none"/>
        </w:rPr>
        <w:t xml:space="preserve"> </w:t>
      </w:r>
      <w:r w:rsidRPr="003A1F0B">
        <w:rPr>
          <w:rFonts w:hint="eastAsia"/>
          <w:rtl/>
          <w:lang w:val="x-none" w:eastAsia="x-none"/>
        </w:rPr>
        <w:t>לספק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בסיס</w:t>
      </w:r>
      <w:r w:rsidRPr="003A1F0B">
        <w:rPr>
          <w:rtl/>
          <w:lang w:val="x-none" w:eastAsia="x-none"/>
        </w:rPr>
        <w:t xml:space="preserve"> </w:t>
      </w:r>
      <w:r w:rsidRPr="003A1F0B">
        <w:rPr>
          <w:rFonts w:hint="eastAsia"/>
          <w:rtl/>
          <w:lang w:val="x-none" w:eastAsia="x-none"/>
        </w:rPr>
        <w:t>קבלני</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שלא</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שירות</w:t>
      </w:r>
      <w:r w:rsidRPr="003A1F0B">
        <w:rPr>
          <w:rtl/>
          <w:lang w:val="x-none" w:eastAsia="x-none"/>
        </w:rPr>
        <w:t xml:space="preserve"> </w:t>
      </w:r>
      <w:r w:rsidRPr="003A1F0B">
        <w:rPr>
          <w:rFonts w:hint="eastAsia"/>
          <w:rtl/>
          <w:lang w:val="x-none" w:eastAsia="x-none"/>
        </w:rPr>
        <w:t>המדינה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המתחייב</w:t>
      </w:r>
      <w:r w:rsidRPr="003A1F0B">
        <w:rPr>
          <w:rtl/>
          <w:lang w:val="x-none" w:eastAsia="x-none"/>
        </w:rPr>
        <w:t xml:space="preserve"> </w:t>
      </w:r>
      <w:r w:rsidRPr="003A1F0B">
        <w:rPr>
          <w:rFonts w:hint="eastAsia"/>
          <w:rtl/>
          <w:lang w:val="x-none" w:eastAsia="x-none"/>
        </w:rPr>
        <w:t>והמשתמע</w:t>
      </w:r>
      <w:r w:rsidRPr="003A1F0B">
        <w:rPr>
          <w:rtl/>
          <w:lang w:val="x-none" w:eastAsia="x-none"/>
        </w:rPr>
        <w:t xml:space="preserve"> </w:t>
      </w:r>
      <w:r w:rsidRPr="003A1F0B">
        <w:rPr>
          <w:rFonts w:hint="eastAsia"/>
          <w:rtl/>
          <w:lang w:val="x-none" w:eastAsia="x-none"/>
        </w:rPr>
        <w:t>מכך</w:t>
      </w:r>
      <w:r w:rsidRPr="003A1F0B">
        <w:rPr>
          <w:rtl/>
          <w:lang w:val="x-none" w:eastAsia="x-none"/>
        </w:rPr>
        <w:t xml:space="preserve">, </w:t>
      </w:r>
      <w:r w:rsidRPr="003A1F0B">
        <w:rPr>
          <w:rFonts w:hint="eastAsia"/>
          <w:rtl/>
          <w:lang w:val="x-none" w:eastAsia="x-none"/>
        </w:rPr>
        <w:t>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תעריפי</w:t>
      </w:r>
      <w:r w:rsidRPr="003A1F0B">
        <w:rPr>
          <w:rtl/>
          <w:lang w:val="x-none" w:eastAsia="x-none"/>
        </w:rPr>
        <w:t xml:space="preserve"> </w:t>
      </w:r>
      <w:r w:rsidRPr="003A1F0B">
        <w:rPr>
          <w:rFonts w:hint="eastAsia"/>
          <w:rtl/>
          <w:lang w:val="x-none" w:eastAsia="x-none"/>
        </w:rPr>
        <w:t>התשלומים</w:t>
      </w:r>
      <w:r w:rsidRPr="003A1F0B">
        <w:rPr>
          <w:rtl/>
          <w:lang w:val="x-none" w:eastAsia="x-none"/>
        </w:rPr>
        <w:t xml:space="preserve"> </w:t>
      </w:r>
      <w:r w:rsidRPr="003A1F0B">
        <w:rPr>
          <w:rFonts w:hint="eastAsia"/>
          <w:rtl/>
          <w:lang w:val="x-none" w:eastAsia="x-none"/>
        </w:rPr>
        <w:t>והן</w:t>
      </w:r>
      <w:r w:rsidRPr="003A1F0B">
        <w:rPr>
          <w:rtl/>
          <w:lang w:val="x-none" w:eastAsia="x-none"/>
        </w:rPr>
        <w:t xml:space="preserve"> </w:t>
      </w:r>
      <w:r w:rsidRPr="003A1F0B">
        <w:rPr>
          <w:rFonts w:hint="eastAsia"/>
          <w:rtl/>
          <w:lang w:val="x-none" w:eastAsia="x-none"/>
        </w:rPr>
        <w:t>לעניין</w:t>
      </w:r>
      <w:r w:rsidRPr="003A1F0B">
        <w:rPr>
          <w:rtl/>
          <w:lang w:val="x-none" w:eastAsia="x-none"/>
        </w:rPr>
        <w:t xml:space="preserve"> </w:t>
      </w:r>
      <w:r w:rsidRPr="003A1F0B">
        <w:rPr>
          <w:rFonts w:hint="eastAsia"/>
          <w:rtl/>
          <w:lang w:val="x-none" w:eastAsia="x-none"/>
        </w:rPr>
        <w:t>הזכויות</w:t>
      </w:r>
      <w:r w:rsidRPr="003A1F0B">
        <w:rPr>
          <w:rtl/>
          <w:lang w:val="x-none" w:eastAsia="x-none"/>
        </w:rPr>
        <w:t xml:space="preserve"> </w:t>
      </w:r>
      <w:r w:rsidRPr="003A1F0B">
        <w:rPr>
          <w:rFonts w:hint="eastAsia"/>
          <w:rtl/>
          <w:lang w:val="x-none" w:eastAsia="x-none"/>
        </w:rPr>
        <w:t>והחובות</w:t>
      </w:r>
      <w:r w:rsidRPr="003A1F0B">
        <w:rPr>
          <w:rtl/>
          <w:lang w:val="x-none" w:eastAsia="x-none"/>
        </w:rPr>
        <w:t xml:space="preserve"> </w:t>
      </w:r>
      <w:r w:rsidRPr="003A1F0B">
        <w:rPr>
          <w:rFonts w:hint="eastAsia"/>
          <w:rtl/>
          <w:lang w:val="x-none" w:eastAsia="x-none"/>
        </w:rPr>
        <w:t>ההדדיים</w:t>
      </w:r>
      <w:r w:rsidRPr="003A1F0B">
        <w:rPr>
          <w:rtl/>
          <w:lang w:val="x-none" w:eastAsia="x-none"/>
        </w:rPr>
        <w:t xml:space="preserve"> </w:t>
      </w:r>
      <w:r w:rsidRPr="003A1F0B">
        <w:rPr>
          <w:rFonts w:hint="eastAsia"/>
          <w:rtl/>
          <w:lang w:val="x-none" w:eastAsia="x-none"/>
        </w:rPr>
        <w:t>וזאת</w:t>
      </w:r>
      <w:r w:rsidRPr="003A1F0B">
        <w:rPr>
          <w:rtl/>
          <w:lang w:val="x-none" w:eastAsia="x-none"/>
        </w:rPr>
        <w:t xml:space="preserve"> </w:t>
      </w:r>
      <w:r w:rsidRPr="003A1F0B">
        <w:rPr>
          <w:rFonts w:hint="eastAsia"/>
          <w:rtl/>
          <w:lang w:val="x-none" w:eastAsia="x-none"/>
        </w:rPr>
        <w:t>בהתחשב</w:t>
      </w:r>
      <w:r w:rsidRPr="003A1F0B">
        <w:rPr>
          <w:rtl/>
          <w:lang w:val="x-none" w:eastAsia="x-none"/>
        </w:rPr>
        <w:t xml:space="preserve"> </w:t>
      </w:r>
      <w:r w:rsidRPr="003A1F0B">
        <w:rPr>
          <w:rFonts w:hint="eastAsia"/>
          <w:rtl/>
          <w:lang w:val="x-none" w:eastAsia="x-none"/>
        </w:rPr>
        <w:t>באופי</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ויתר</w:t>
      </w:r>
      <w:r w:rsidRPr="003A1F0B">
        <w:rPr>
          <w:rtl/>
          <w:lang w:val="x-none" w:eastAsia="x-none"/>
        </w:rPr>
        <w:t xml:space="preserve"> </w:t>
      </w:r>
      <w:r w:rsidRPr="003A1F0B">
        <w:rPr>
          <w:rFonts w:hint="eastAsia"/>
          <w:rtl/>
          <w:lang w:val="x-none" w:eastAsia="x-none"/>
        </w:rPr>
        <w:t>התנאים</w:t>
      </w:r>
      <w:r w:rsidRPr="003A1F0B">
        <w:rPr>
          <w:rtl/>
          <w:lang w:val="x-none" w:eastAsia="x-none"/>
        </w:rPr>
        <w:t xml:space="preserve"> </w:t>
      </w:r>
      <w:r w:rsidRPr="003A1F0B">
        <w:rPr>
          <w:rFonts w:hint="eastAsia"/>
          <w:rtl/>
          <w:lang w:val="x-none" w:eastAsia="x-none"/>
        </w:rPr>
        <w:t>הכרוכים</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לפיו</w:t>
      </w:r>
      <w:r w:rsidRPr="003A1F0B">
        <w:rPr>
          <w:rtl/>
          <w:lang w:val="x-none" w:eastAsia="x-none"/>
        </w:rPr>
        <w:t xml:space="preserve"> </w:t>
      </w:r>
      <w:r w:rsidRPr="003A1F0B">
        <w:rPr>
          <w:rFonts w:hint="eastAsia"/>
          <w:rtl/>
          <w:lang w:val="x-none" w:eastAsia="x-none"/>
        </w:rPr>
        <w:t>ההולמים</w:t>
      </w:r>
      <w:r w:rsidRPr="003A1F0B">
        <w:rPr>
          <w:rtl/>
          <w:lang w:val="x-none" w:eastAsia="x-none"/>
        </w:rPr>
        <w:t xml:space="preserve"> </w:t>
      </w:r>
      <w:r w:rsidRPr="003A1F0B">
        <w:rPr>
          <w:rFonts w:hint="eastAsia"/>
          <w:rtl/>
          <w:lang w:val="x-none" w:eastAsia="x-none"/>
        </w:rPr>
        <w:t>העסקה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למתן</w:t>
      </w:r>
      <w:r w:rsidRPr="003A1F0B">
        <w:rPr>
          <w:rtl/>
          <w:lang w:val="x-none" w:eastAsia="x-none"/>
        </w:rPr>
        <w:t xml:space="preserve"> </w:t>
      </w:r>
      <w:r w:rsidRPr="003A1F0B">
        <w:rPr>
          <w:rFonts w:hint="eastAsia"/>
          <w:rtl/>
          <w:lang w:val="x-none" w:eastAsia="x-none"/>
        </w:rPr>
        <w:t>שירותים</w:t>
      </w:r>
      <w:r w:rsidRPr="003A1F0B">
        <w:rPr>
          <w:rtl/>
          <w:lang w:val="x-none" w:eastAsia="x-none"/>
        </w:rPr>
        <w:t xml:space="preserve"> </w:t>
      </w:r>
      <w:r w:rsidRPr="003A1F0B">
        <w:rPr>
          <w:rFonts w:hint="eastAsia"/>
          <w:rtl/>
          <w:lang w:val="x-none" w:eastAsia="x-none"/>
        </w:rPr>
        <w:t>ואינם</w:t>
      </w:r>
      <w:r w:rsidRPr="003A1F0B">
        <w:rPr>
          <w:rtl/>
          <w:lang w:val="x-none" w:eastAsia="x-none"/>
        </w:rPr>
        <w:t xml:space="preserve"> </w:t>
      </w:r>
      <w:r w:rsidRPr="003A1F0B">
        <w:rPr>
          <w:rFonts w:hint="eastAsia"/>
          <w:rtl/>
          <w:lang w:val="x-none" w:eastAsia="x-none"/>
        </w:rPr>
        <w:t>הולמים</w:t>
      </w:r>
      <w:r w:rsidRPr="003A1F0B">
        <w:rPr>
          <w:rtl/>
          <w:lang w:val="x-none" w:eastAsia="x-none"/>
        </w:rPr>
        <w:t xml:space="preserve"> </w:t>
      </w:r>
      <w:r w:rsidRPr="003A1F0B">
        <w:rPr>
          <w:rFonts w:hint="eastAsia"/>
          <w:rtl/>
          <w:lang w:val="x-none" w:eastAsia="x-none"/>
        </w:rPr>
        <w:t>התקשרות</w:t>
      </w:r>
      <w:r w:rsidRPr="003A1F0B">
        <w:rPr>
          <w:rtl/>
          <w:lang w:val="x-none" w:eastAsia="x-none"/>
        </w:rPr>
        <w:t xml:space="preserve"> </w:t>
      </w:r>
      <w:r w:rsidRPr="003A1F0B">
        <w:rPr>
          <w:rFonts w:hint="eastAsia"/>
          <w:rtl/>
          <w:lang w:val="x-none" w:eastAsia="x-none"/>
        </w:rPr>
        <w:t>במסגרת</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w:t>
      </w:r>
    </w:p>
    <w:p w:rsidR="000F4CA8" w:rsidRPr="003A1F0B" w:rsidRDefault="000F4CA8" w:rsidP="000F4CA8">
      <w:pPr>
        <w:rPr>
          <w:rtl/>
          <w:lang w:val="x-none" w:eastAsia="x-none"/>
        </w:rPr>
      </w:pPr>
    </w:p>
    <w:p w:rsidR="000F4CA8" w:rsidRPr="003A1F0B" w:rsidRDefault="000F4CA8" w:rsidP="000F4CA8">
      <w:pPr>
        <w:rPr>
          <w:rtl/>
          <w:lang w:val="x-none" w:eastAsia="x-none"/>
        </w:rPr>
      </w:pPr>
      <w:r w:rsidRPr="003A1F0B">
        <w:rPr>
          <w:b/>
          <w:bCs/>
          <w:rtl/>
          <w:lang w:val="x-none" w:eastAsia="x-none"/>
        </w:rPr>
        <w:t>והואיל</w:t>
      </w:r>
      <w:r w:rsidRPr="003A1F0B">
        <w:rPr>
          <w:rtl/>
          <w:lang w:val="x-none" w:eastAsia="x-none"/>
        </w:rPr>
        <w:tab/>
        <w:t xml:space="preserve">והמשרד מעוניין כי הספק ייתן את השירותים למשרד בהתאם להצעתו </w:t>
      </w:r>
      <w:r w:rsidR="00A749C1">
        <w:rPr>
          <w:rFonts w:hint="cs"/>
          <w:rtl/>
          <w:lang w:val="x-none" w:eastAsia="x-none"/>
        </w:rPr>
        <w:t>ב</w:t>
      </w:r>
      <w:r w:rsidRPr="003A1F0B">
        <w:rPr>
          <w:rtl/>
          <w:lang w:val="x-none" w:eastAsia="x-none"/>
        </w:rPr>
        <w:t>נספח ב' ובכפוף לתנאי הסכם זה;</w:t>
      </w:r>
    </w:p>
    <w:p w:rsidR="000F4CA8" w:rsidRPr="003A1F0B" w:rsidRDefault="000F4CA8" w:rsidP="000F4CA8">
      <w:pPr>
        <w:rPr>
          <w:rtl/>
          <w:lang w:val="x-none" w:eastAsia="x-none"/>
        </w:rPr>
      </w:pPr>
    </w:p>
    <w:p w:rsidR="000F4CA8" w:rsidRPr="003A1F0B" w:rsidRDefault="000F4CA8" w:rsidP="00106343">
      <w:pPr>
        <w:jc w:val="center"/>
        <w:rPr>
          <w:b/>
          <w:bCs/>
          <w:u w:val="single"/>
          <w:rtl/>
          <w:lang w:val="x-none" w:eastAsia="x-none"/>
        </w:rPr>
      </w:pPr>
      <w:r w:rsidRPr="003A1F0B">
        <w:rPr>
          <w:b/>
          <w:bCs/>
          <w:u w:val="single"/>
          <w:rtl/>
          <w:lang w:val="x-none" w:eastAsia="x-none"/>
        </w:rPr>
        <w:t>לפיכך הוסכם והותנה בין הצדדים כדלקמן:</w:t>
      </w:r>
    </w:p>
    <w:p w:rsidR="000F4CA8" w:rsidRPr="003A1F0B" w:rsidRDefault="000F4CA8" w:rsidP="00106343">
      <w:pPr>
        <w:numPr>
          <w:ilvl w:val="0"/>
          <w:numId w:val="18"/>
        </w:numPr>
        <w:overflowPunct/>
        <w:autoSpaceDE/>
        <w:autoSpaceDN/>
        <w:adjustRightInd/>
        <w:spacing w:after="200" w:line="276" w:lineRule="auto"/>
        <w:ind w:left="1077" w:hanging="357"/>
        <w:contextualSpacing/>
        <w:jc w:val="left"/>
        <w:textAlignment w:val="auto"/>
        <w:outlineLvl w:val="2"/>
        <w:rPr>
          <w:lang w:val="x-none" w:eastAsia="x-none"/>
        </w:rPr>
      </w:pPr>
      <w:r w:rsidRPr="003A1F0B">
        <w:rPr>
          <w:rFonts w:hint="cs"/>
          <w:b/>
          <w:bCs/>
          <w:u w:val="single"/>
          <w:rtl/>
          <w:lang w:val="x-none" w:eastAsia="x-none"/>
        </w:rPr>
        <w:t>כללי</w:t>
      </w:r>
    </w:p>
    <w:p w:rsidR="000F4CA8" w:rsidRPr="003A1F0B" w:rsidRDefault="000F4CA8" w:rsidP="00D74C5A">
      <w:pPr>
        <w:numPr>
          <w:ilvl w:val="1"/>
          <w:numId w:val="18"/>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דין המבוא להסכם זה כדין ההסכם גופו.</w:t>
      </w:r>
      <w:r w:rsidRPr="003A1F0B">
        <w:rPr>
          <w:rtl/>
          <w:lang w:val="x-none" w:eastAsia="x-none"/>
        </w:rPr>
        <w:tab/>
      </w:r>
    </w:p>
    <w:p w:rsidR="000F4CA8" w:rsidRPr="003A1F0B" w:rsidRDefault="000F4CA8" w:rsidP="00D74C5A">
      <w:pPr>
        <w:numPr>
          <w:ilvl w:val="1"/>
          <w:numId w:val="18"/>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הסכם זה יכנס לתוקף רק לאחר חתימת הצדדים על הסכם זה.</w:t>
      </w:r>
    </w:p>
    <w:p w:rsidR="000F4CA8" w:rsidRPr="003A1F0B" w:rsidRDefault="000F4CA8" w:rsidP="00D74C5A">
      <w:pPr>
        <w:numPr>
          <w:ilvl w:val="1"/>
          <w:numId w:val="18"/>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כל נספח להסכם זה שיצוין כנספח בגוף ההסכם וייחתם בראשי תיבות או חתימה מלאה של הצדדים יהיה חלק בלתי נפרד מהסכם זה.</w:t>
      </w:r>
    </w:p>
    <w:p w:rsidR="000F4CA8" w:rsidRPr="003A1F0B" w:rsidRDefault="000F4CA8" w:rsidP="00D74C5A">
      <w:pPr>
        <w:numPr>
          <w:ilvl w:val="1"/>
          <w:numId w:val="18"/>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להסכם זה מצורפים הנספחים הבאים, המהווים חלק בלתי נפרד ממנו:</w:t>
      </w:r>
    </w:p>
    <w:p w:rsidR="006928CB" w:rsidRDefault="000F4CA8" w:rsidP="00104C3E">
      <w:pPr>
        <w:ind w:left="1524"/>
        <w:contextualSpacing/>
        <w:rPr>
          <w:rtl/>
          <w:lang w:val="x-none" w:eastAsia="x-none"/>
        </w:rPr>
      </w:pPr>
      <w:r w:rsidRPr="003A1F0B">
        <w:rPr>
          <w:rtl/>
          <w:lang w:val="x-none" w:eastAsia="x-none"/>
        </w:rPr>
        <w:t>נספח א' – מכרז פומבי מס'</w:t>
      </w:r>
      <w:r w:rsidR="00544617">
        <w:rPr>
          <w:rFonts w:hint="cs"/>
          <w:rtl/>
          <w:lang w:val="x-none" w:eastAsia="x-none"/>
        </w:rPr>
        <w:t xml:space="preserve"> </w:t>
      </w:r>
      <w:r w:rsidR="00104C3E">
        <w:rPr>
          <w:rFonts w:hint="cs"/>
          <w:rtl/>
          <w:lang w:val="x-none" w:eastAsia="x-none"/>
        </w:rPr>
        <w:t>29</w:t>
      </w:r>
      <w:r w:rsidR="00544617">
        <w:rPr>
          <w:rFonts w:hint="cs"/>
          <w:rtl/>
          <w:lang w:val="x-none" w:eastAsia="x-none"/>
        </w:rPr>
        <w:t>/</w:t>
      </w:r>
      <w:r w:rsidR="006500D5">
        <w:rPr>
          <w:rFonts w:hint="cs"/>
          <w:rtl/>
          <w:lang w:val="x-none" w:eastAsia="x-none"/>
        </w:rPr>
        <w:t>2017</w:t>
      </w:r>
    </w:p>
    <w:p w:rsidR="0054412C" w:rsidRPr="003A1F0B" w:rsidRDefault="0054412C" w:rsidP="00150AFD">
      <w:pPr>
        <w:ind w:left="1524"/>
        <w:contextualSpacing/>
        <w:rPr>
          <w:rtl/>
          <w:lang w:val="x-none" w:eastAsia="x-none"/>
        </w:rPr>
      </w:pPr>
      <w:r>
        <w:rPr>
          <w:rFonts w:hint="cs"/>
          <w:rtl/>
          <w:lang w:val="x-none" w:eastAsia="x-none"/>
        </w:rPr>
        <w:t xml:space="preserve">נספח ב' </w:t>
      </w:r>
      <w:r>
        <w:rPr>
          <w:rtl/>
          <w:lang w:val="x-none" w:eastAsia="x-none"/>
        </w:rPr>
        <w:t>–</w:t>
      </w:r>
      <w:r>
        <w:rPr>
          <w:rFonts w:hint="cs"/>
          <w:rtl/>
          <w:lang w:val="x-none" w:eastAsia="x-none"/>
        </w:rPr>
        <w:t xml:space="preserve"> הצעת המציע, על כל נספחיה.</w:t>
      </w:r>
    </w:p>
    <w:p w:rsidR="000F4CA8" w:rsidRPr="003A1F0B" w:rsidRDefault="000F4CA8" w:rsidP="00150AFD">
      <w:pPr>
        <w:ind w:left="1524"/>
        <w:contextualSpacing/>
        <w:rPr>
          <w:rtl/>
          <w:lang w:val="x-none" w:eastAsia="x-none"/>
        </w:rPr>
      </w:pPr>
      <w:r w:rsidRPr="003A1F0B">
        <w:rPr>
          <w:rtl/>
          <w:lang w:val="x-none" w:eastAsia="x-none"/>
        </w:rPr>
        <w:t>נספח ג'1 לחלק זה: נוסח אישור עריכת ביטוחים.</w:t>
      </w:r>
    </w:p>
    <w:p w:rsidR="000F4CA8" w:rsidRDefault="000F4CA8" w:rsidP="00150AFD">
      <w:pPr>
        <w:ind w:left="1524"/>
        <w:contextualSpacing/>
        <w:rPr>
          <w:rtl/>
          <w:lang w:val="x-none" w:eastAsia="x-none"/>
        </w:rPr>
      </w:pPr>
      <w:r w:rsidRPr="003A1F0B">
        <w:rPr>
          <w:rtl/>
          <w:lang w:val="x-none" w:eastAsia="x-none"/>
        </w:rPr>
        <w:t>נספח ג'2 לחלק זה: נוסח ערבות ביצוע.</w:t>
      </w:r>
    </w:p>
    <w:p w:rsidR="006500D5" w:rsidRPr="003A1F0B" w:rsidRDefault="006500D5" w:rsidP="00150AFD">
      <w:pPr>
        <w:ind w:left="1524"/>
        <w:contextualSpacing/>
        <w:rPr>
          <w:rtl/>
          <w:lang w:val="x-none" w:eastAsia="x-none"/>
        </w:rPr>
      </w:pPr>
      <w:r>
        <w:rPr>
          <w:rFonts w:hint="cs"/>
          <w:rtl/>
          <w:lang w:val="x-none" w:eastAsia="x-none"/>
        </w:rPr>
        <w:t>נספח ג'3 לחלק זה: חוזה שימוש בפורטל הספקים</w:t>
      </w:r>
    </w:p>
    <w:p w:rsidR="000F4CA8" w:rsidRPr="003A1F0B" w:rsidRDefault="000F4CA8" w:rsidP="000F4CA8">
      <w:pPr>
        <w:contextualSpacing/>
        <w:rPr>
          <w:b/>
          <w:bCs/>
          <w:u w:val="single"/>
          <w:lang w:val="x-none" w:eastAsia="x-none"/>
        </w:rPr>
      </w:pPr>
    </w:p>
    <w:p w:rsidR="000F4CA8" w:rsidRPr="003A1F0B" w:rsidRDefault="00C96B24" w:rsidP="00106343">
      <w:pPr>
        <w:numPr>
          <w:ilvl w:val="0"/>
          <w:numId w:val="18"/>
        </w:numPr>
        <w:overflowPunct/>
        <w:autoSpaceDE/>
        <w:autoSpaceDN/>
        <w:adjustRightInd/>
        <w:spacing w:after="200" w:line="276" w:lineRule="auto"/>
        <w:ind w:left="1077" w:hanging="357"/>
        <w:contextualSpacing/>
        <w:jc w:val="left"/>
        <w:textAlignment w:val="auto"/>
        <w:outlineLvl w:val="2"/>
        <w:rPr>
          <w:b/>
          <w:bCs/>
          <w:u w:val="single"/>
          <w:lang w:val="x-none" w:eastAsia="x-none"/>
        </w:rPr>
      </w:pPr>
      <w:r>
        <w:rPr>
          <w:rFonts w:hint="cs"/>
          <w:b/>
          <w:bCs/>
          <w:u w:val="single"/>
          <w:rtl/>
          <w:lang w:val="x-none" w:eastAsia="x-none"/>
        </w:rPr>
        <w:t>מבוא, נספחים, כותרות והגדרות</w:t>
      </w:r>
      <w:r w:rsidR="000F4CA8" w:rsidRPr="003A1F0B">
        <w:rPr>
          <w:rFonts w:hint="cs"/>
          <w:b/>
          <w:bCs/>
          <w:u w:val="single"/>
          <w:rtl/>
          <w:lang w:val="x-none" w:eastAsia="x-none"/>
        </w:rPr>
        <w:t xml:space="preserve">. </w:t>
      </w:r>
    </w:p>
    <w:p w:rsidR="000F4CA8" w:rsidRPr="003A1F0B" w:rsidRDefault="000F4CA8" w:rsidP="00D74C5A">
      <w:pPr>
        <w:numPr>
          <w:ilvl w:val="1"/>
          <w:numId w:val="18"/>
        </w:numPr>
        <w:overflowPunct/>
        <w:autoSpaceDE/>
        <w:autoSpaceDN/>
        <w:adjustRightInd/>
        <w:spacing w:after="200" w:line="276" w:lineRule="auto"/>
        <w:contextualSpacing/>
        <w:jc w:val="left"/>
        <w:textAlignment w:val="auto"/>
        <w:rPr>
          <w:rtl/>
          <w:lang w:val="x-none" w:eastAsia="x-none"/>
        </w:rPr>
      </w:pPr>
      <w:r w:rsidRPr="003A1F0B">
        <w:rPr>
          <w:rtl/>
          <w:lang w:val="x-none" w:eastAsia="x-none"/>
        </w:rPr>
        <w:t>למונחים בהסכם זה תהיה המשמעות אשר ניתנה להם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w:instrText>
      </w:r>
      <w:r w:rsidR="003A1F0B" w:rsidRPr="003A1F0B">
        <w:rPr>
          <w:rtl/>
          <w:lang w:val="x-none" w:eastAsia="x-none"/>
        </w:rPr>
        <w:instrText xml:space="preserve"> \* </w:instrText>
      </w:r>
      <w:r w:rsidR="003A1F0B" w:rsidRPr="003A1F0B">
        <w:rPr>
          <w:lang w:val="x-none" w:eastAsia="x-none"/>
        </w:rPr>
        <w:instrText>MERGEFORMAT</w:instrText>
      </w:r>
      <w:r w:rsidR="003A1F0B"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2014BC">
        <w:rPr>
          <w:cs/>
          <w:lang w:val="x-none" w:eastAsia="x-none"/>
        </w:rPr>
        <w:t>‎</w:t>
      </w:r>
      <w:r w:rsidR="002014BC">
        <w:rPr>
          <w:lang w:val="x-none" w:eastAsia="x-none"/>
        </w:rPr>
        <w:t>2</w:t>
      </w:r>
      <w:r w:rsidRPr="003A1F0B">
        <w:rPr>
          <w:rtl/>
          <w:lang w:val="x-none" w:eastAsia="x-none"/>
        </w:rPr>
        <w:fldChar w:fldCharType="end"/>
      </w:r>
      <w:r w:rsidRPr="003A1F0B">
        <w:rPr>
          <w:rFonts w:hint="cs"/>
          <w:rtl/>
          <w:lang w:val="x-none" w:eastAsia="x-none"/>
        </w:rPr>
        <w:t xml:space="preserve"> ל</w:t>
      </w:r>
      <w:r w:rsidRPr="003A1F0B">
        <w:rPr>
          <w:rtl/>
          <w:lang w:val="x-none" w:eastAsia="x-none"/>
        </w:rPr>
        <w:t>מכרז.</w:t>
      </w:r>
    </w:p>
    <w:p w:rsidR="000F4CA8" w:rsidRPr="003A1F0B" w:rsidRDefault="000F4CA8" w:rsidP="00D74C5A">
      <w:pPr>
        <w:numPr>
          <w:ilvl w:val="1"/>
          <w:numId w:val="18"/>
        </w:numPr>
        <w:overflowPunct/>
        <w:autoSpaceDE/>
        <w:autoSpaceDN/>
        <w:adjustRightInd/>
        <w:spacing w:after="200" w:line="276" w:lineRule="auto"/>
        <w:contextualSpacing/>
        <w:jc w:val="left"/>
        <w:textAlignment w:val="auto"/>
        <w:rPr>
          <w:lang w:val="x-none" w:eastAsia="x-none"/>
        </w:rPr>
      </w:pPr>
      <w:r w:rsidRPr="003A1F0B">
        <w:rPr>
          <w:rtl/>
          <w:lang w:val="x-none" w:eastAsia="x-none"/>
        </w:rPr>
        <w:t>כללי הפרשנות אשר נקבעו ב</w:t>
      </w:r>
      <w:r w:rsidRPr="003A1F0B">
        <w:rPr>
          <w:rFonts w:hint="cs"/>
          <w:rtl/>
          <w:lang w:val="x-none" w:eastAsia="x-none"/>
        </w:rPr>
        <w:t xml:space="preserve">סעיף </w:t>
      </w:r>
      <w:r w:rsidRPr="003A1F0B">
        <w:rPr>
          <w:rtl/>
          <w:lang w:val="x-none" w:eastAsia="x-none"/>
        </w:rPr>
        <w:fldChar w:fldCharType="begin"/>
      </w:r>
      <w:r w:rsidRPr="003A1F0B">
        <w:rPr>
          <w:rtl/>
          <w:lang w:val="x-none" w:eastAsia="x-none"/>
        </w:rPr>
        <w:instrText xml:space="preserve"> </w:instrText>
      </w:r>
      <w:r w:rsidRPr="003A1F0B">
        <w:rPr>
          <w:rFonts w:hint="cs"/>
          <w:lang w:val="x-none" w:eastAsia="x-none"/>
        </w:rPr>
        <w:instrText>REF</w:instrText>
      </w:r>
      <w:r w:rsidRPr="003A1F0B">
        <w:rPr>
          <w:rFonts w:hint="cs"/>
          <w:rtl/>
          <w:lang w:val="x-none" w:eastAsia="x-none"/>
        </w:rPr>
        <w:instrText xml:space="preserve"> _</w:instrText>
      </w:r>
      <w:r w:rsidRPr="003A1F0B">
        <w:rPr>
          <w:rFonts w:hint="cs"/>
          <w:lang w:val="x-none" w:eastAsia="x-none"/>
        </w:rPr>
        <w:instrText>Ref382383866 \r \h</w:instrText>
      </w:r>
      <w:r w:rsidRPr="003A1F0B">
        <w:rPr>
          <w:rtl/>
          <w:lang w:val="x-none" w:eastAsia="x-none"/>
        </w:rPr>
        <w:instrText xml:space="preserve"> </w:instrText>
      </w:r>
      <w:r w:rsidR="003A1F0B" w:rsidRPr="003A1F0B">
        <w:rPr>
          <w:rtl/>
          <w:lang w:val="x-none" w:eastAsia="x-none"/>
        </w:rPr>
        <w:instrText xml:space="preserve"> \* </w:instrText>
      </w:r>
      <w:r w:rsidR="003A1F0B" w:rsidRPr="003A1F0B">
        <w:rPr>
          <w:lang w:val="x-none" w:eastAsia="x-none"/>
        </w:rPr>
        <w:instrText>MERGEFORMAT</w:instrText>
      </w:r>
      <w:r w:rsidR="003A1F0B" w:rsidRPr="003A1F0B">
        <w:rPr>
          <w:rtl/>
          <w:lang w:val="x-none" w:eastAsia="x-none"/>
        </w:rPr>
        <w:instrText xml:space="preserve"> </w:instrText>
      </w:r>
      <w:r w:rsidRPr="003A1F0B">
        <w:rPr>
          <w:rtl/>
          <w:lang w:val="x-none" w:eastAsia="x-none"/>
        </w:rPr>
      </w:r>
      <w:r w:rsidRPr="003A1F0B">
        <w:rPr>
          <w:rtl/>
          <w:lang w:val="x-none" w:eastAsia="x-none"/>
        </w:rPr>
        <w:fldChar w:fldCharType="separate"/>
      </w:r>
      <w:r w:rsidR="002014BC">
        <w:rPr>
          <w:cs/>
          <w:lang w:val="x-none" w:eastAsia="x-none"/>
        </w:rPr>
        <w:t>‎</w:t>
      </w:r>
      <w:r w:rsidR="002014BC">
        <w:rPr>
          <w:lang w:val="x-none" w:eastAsia="x-none"/>
        </w:rPr>
        <w:t>2</w:t>
      </w:r>
      <w:r w:rsidRPr="003A1F0B">
        <w:rPr>
          <w:rtl/>
          <w:lang w:val="x-none" w:eastAsia="x-none"/>
        </w:rPr>
        <w:fldChar w:fldCharType="end"/>
      </w:r>
      <w:r w:rsidRPr="003A1F0B">
        <w:rPr>
          <w:rFonts w:hint="cs"/>
          <w:rtl/>
          <w:lang w:val="x-none" w:eastAsia="x-none"/>
        </w:rPr>
        <w:t xml:space="preserve"> ל</w:t>
      </w:r>
      <w:r w:rsidRPr="003A1F0B">
        <w:rPr>
          <w:rtl/>
          <w:lang w:val="x-none" w:eastAsia="x-none"/>
        </w:rPr>
        <w:t>מכרז יחולו גם על פרשנות הסכם זה.</w:t>
      </w:r>
    </w:p>
    <w:p w:rsidR="000F4CA8" w:rsidRPr="003A1F0B" w:rsidRDefault="000F4CA8" w:rsidP="00D74C5A">
      <w:pPr>
        <w:numPr>
          <w:ilvl w:val="1"/>
          <w:numId w:val="18"/>
        </w:numPr>
        <w:overflowPunct/>
        <w:autoSpaceDE/>
        <w:autoSpaceDN/>
        <w:adjustRightInd/>
        <w:spacing w:after="200" w:line="276" w:lineRule="auto"/>
        <w:contextualSpacing/>
        <w:jc w:val="left"/>
        <w:textAlignment w:val="auto"/>
        <w:rPr>
          <w:rFonts w:ascii="Calibri" w:eastAsia="Calibri" w:hAnsi="Calibri"/>
          <w:rtl/>
          <w:lang w:eastAsia="x-none"/>
        </w:rPr>
      </w:pPr>
      <w:r w:rsidRPr="003A1F0B">
        <w:rPr>
          <w:rFonts w:hint="eastAsia"/>
          <w:rtl/>
          <w:lang w:val="x-none" w:eastAsia="x-none"/>
        </w:rPr>
        <w:t>בכל</w:t>
      </w:r>
      <w:r w:rsidRPr="003A1F0B">
        <w:rPr>
          <w:rtl/>
          <w:lang w:val="x-none" w:eastAsia="x-none"/>
        </w:rPr>
        <w:t xml:space="preserve"> מקרה של סתירה בין הוראות הסכם זה להוראות שבנספחיו, יגבר האמור בהסכם זה. </w:t>
      </w:r>
    </w:p>
    <w:p w:rsidR="000F4CA8" w:rsidRPr="003A1F0B" w:rsidRDefault="000F4CA8" w:rsidP="00D74C5A">
      <w:pPr>
        <w:numPr>
          <w:ilvl w:val="1"/>
          <w:numId w:val="18"/>
        </w:numPr>
        <w:overflowPunct/>
        <w:autoSpaceDE/>
        <w:autoSpaceDN/>
        <w:adjustRightInd/>
        <w:spacing w:after="200" w:line="276" w:lineRule="auto"/>
        <w:contextualSpacing/>
        <w:jc w:val="left"/>
        <w:textAlignment w:val="auto"/>
        <w:rPr>
          <w:lang w:val="x-none" w:eastAsia="x-none"/>
        </w:rPr>
      </w:pPr>
      <w:r w:rsidRPr="003A1F0B">
        <w:rPr>
          <w:rFonts w:hint="cs"/>
          <w:rtl/>
          <w:lang w:val="x-none" w:eastAsia="x-none"/>
        </w:rPr>
        <w:t>כותרות</w:t>
      </w:r>
      <w:r w:rsidRPr="003A1F0B">
        <w:rPr>
          <w:rtl/>
          <w:lang w:val="x-none" w:eastAsia="x-none"/>
        </w:rPr>
        <w:t xml:space="preserve"> </w:t>
      </w:r>
      <w:r w:rsidRPr="003A1F0B">
        <w:rPr>
          <w:rFonts w:hint="cs"/>
          <w:rtl/>
          <w:lang w:val="x-none" w:eastAsia="x-none"/>
        </w:rPr>
        <w:t>הסעיפים</w:t>
      </w:r>
      <w:r w:rsidRPr="003A1F0B">
        <w:rPr>
          <w:rtl/>
          <w:lang w:val="x-none" w:eastAsia="x-none"/>
        </w:rPr>
        <w:t xml:space="preserve"> </w:t>
      </w:r>
      <w:r w:rsidRPr="003A1F0B">
        <w:rPr>
          <w:rFonts w:hint="cs"/>
          <w:rtl/>
          <w:lang w:val="x-none" w:eastAsia="x-none"/>
        </w:rPr>
        <w:t>נועדו</w:t>
      </w:r>
      <w:r w:rsidRPr="003A1F0B">
        <w:rPr>
          <w:rtl/>
          <w:lang w:val="x-none" w:eastAsia="x-none"/>
        </w:rPr>
        <w:t xml:space="preserve"> </w:t>
      </w:r>
      <w:r w:rsidRPr="003A1F0B">
        <w:rPr>
          <w:rFonts w:hint="cs"/>
          <w:rtl/>
          <w:lang w:val="x-none" w:eastAsia="x-none"/>
        </w:rPr>
        <w:t>לשם</w:t>
      </w:r>
      <w:r w:rsidRPr="003A1F0B">
        <w:rPr>
          <w:rtl/>
          <w:lang w:val="x-none" w:eastAsia="x-none"/>
        </w:rPr>
        <w:t xml:space="preserve"> </w:t>
      </w:r>
      <w:r w:rsidRPr="003A1F0B">
        <w:rPr>
          <w:rFonts w:hint="cs"/>
          <w:rtl/>
          <w:lang w:val="x-none" w:eastAsia="x-none"/>
        </w:rPr>
        <w:t>הנוחיות</w:t>
      </w:r>
      <w:r w:rsidRPr="003A1F0B">
        <w:rPr>
          <w:rtl/>
          <w:lang w:val="x-none" w:eastAsia="x-none"/>
        </w:rPr>
        <w:t xml:space="preserve"> </w:t>
      </w:r>
      <w:r w:rsidRPr="003A1F0B">
        <w:rPr>
          <w:rFonts w:hint="cs"/>
          <w:rtl/>
          <w:lang w:val="x-none" w:eastAsia="x-none"/>
        </w:rPr>
        <w:t>בלבד</w:t>
      </w:r>
      <w:r w:rsidRPr="003A1F0B">
        <w:rPr>
          <w:rtl/>
          <w:lang w:val="x-none" w:eastAsia="x-none"/>
        </w:rPr>
        <w:t xml:space="preserve"> </w:t>
      </w:r>
      <w:r w:rsidRPr="003A1F0B">
        <w:rPr>
          <w:rFonts w:hint="cs"/>
          <w:rtl/>
          <w:lang w:val="x-none" w:eastAsia="x-none"/>
        </w:rPr>
        <w:t>ולא</w:t>
      </w:r>
      <w:r w:rsidRPr="003A1F0B">
        <w:rPr>
          <w:rtl/>
          <w:lang w:val="x-none" w:eastAsia="x-none"/>
        </w:rPr>
        <w:t xml:space="preserve"> </w:t>
      </w:r>
      <w:r w:rsidRPr="003A1F0B">
        <w:rPr>
          <w:rFonts w:hint="cs"/>
          <w:rtl/>
          <w:lang w:val="x-none" w:eastAsia="x-none"/>
        </w:rPr>
        <w:t>ישמשו</w:t>
      </w:r>
      <w:r w:rsidRPr="003A1F0B">
        <w:rPr>
          <w:rtl/>
          <w:lang w:val="x-none" w:eastAsia="x-none"/>
        </w:rPr>
        <w:t xml:space="preserve"> </w:t>
      </w:r>
      <w:r w:rsidRPr="003A1F0B">
        <w:rPr>
          <w:rFonts w:hint="cs"/>
          <w:rtl/>
          <w:lang w:val="x-none" w:eastAsia="x-none"/>
        </w:rPr>
        <w:t>לפרשנות</w:t>
      </w:r>
      <w:r w:rsidRPr="003A1F0B">
        <w:rPr>
          <w:rtl/>
          <w:lang w:val="x-none" w:eastAsia="x-none"/>
        </w:rPr>
        <w:t xml:space="preserve"> </w:t>
      </w:r>
      <w:r w:rsidRPr="003A1F0B">
        <w:rPr>
          <w:rFonts w:hint="cs"/>
          <w:rtl/>
          <w:lang w:val="x-none" w:eastAsia="x-none"/>
        </w:rPr>
        <w:t>ההסכם.</w:t>
      </w:r>
    </w:p>
    <w:p w:rsidR="000F4CA8" w:rsidRPr="003A1F0B" w:rsidRDefault="000F4CA8" w:rsidP="000F4CA8">
      <w:pPr>
        <w:rPr>
          <w:rtl/>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lang w:val="x-none" w:eastAsia="x-none"/>
        </w:rPr>
      </w:pPr>
      <w:r w:rsidRPr="003A1F0B">
        <w:rPr>
          <w:rFonts w:hint="cs"/>
          <w:b/>
          <w:bCs/>
          <w:u w:val="single"/>
          <w:rtl/>
          <w:lang w:val="x-none" w:eastAsia="x-none"/>
        </w:rPr>
        <w:t>תקופת ההתקשרות</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lastRenderedPageBreak/>
        <w:t>תקופת ההתקשרות לביצוע הפרויקט הינה מיום______ ועד יום</w:t>
      </w:r>
      <w:r w:rsidR="00C20229">
        <w:rPr>
          <w:rFonts w:hint="cs"/>
          <w:rtl/>
          <w:lang w:val="x-none" w:eastAsia="x-none"/>
        </w:rPr>
        <w:t xml:space="preserve"> 2.5.18</w:t>
      </w:r>
      <w:r w:rsidR="00C20229" w:rsidRPr="003A1F0B">
        <w:rPr>
          <w:rtl/>
          <w:lang w:val="x-none" w:eastAsia="x-none"/>
        </w:rPr>
        <w:t xml:space="preserve"> </w:t>
      </w:r>
      <w:r w:rsidRPr="003A1F0B">
        <w:rPr>
          <w:rtl/>
          <w:lang w:val="x-none" w:eastAsia="x-none"/>
        </w:rPr>
        <w:t>(להלן – "</w:t>
      </w:r>
      <w:r w:rsidRPr="003A1F0B">
        <w:rPr>
          <w:b/>
          <w:bCs/>
          <w:rtl/>
          <w:lang w:val="x-none" w:eastAsia="x-none"/>
        </w:rPr>
        <w:t>תקופת ההתקשרות</w:t>
      </w:r>
      <w:r w:rsidRPr="003A1F0B">
        <w:rPr>
          <w:rtl/>
          <w:lang w:val="x-none" w:eastAsia="x-none"/>
        </w:rPr>
        <w:t>").</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למשרד נתונה אופציה חד צדדית ובלעדית, בהודעה בכתב ומראש, להאריך את ההתקשרות </w:t>
      </w:r>
      <w:r w:rsidR="00BF5EEA">
        <w:rPr>
          <w:rFonts w:hint="cs"/>
          <w:rtl/>
          <w:lang w:val="x-none" w:eastAsia="x-none"/>
        </w:rPr>
        <w:t>בשלוש</w:t>
      </w:r>
      <w:r w:rsidR="00BF5EEA" w:rsidRPr="003A1F0B">
        <w:rPr>
          <w:rtl/>
          <w:lang w:val="x-none" w:eastAsia="x-none"/>
        </w:rPr>
        <w:t xml:space="preserve"> </w:t>
      </w:r>
      <w:r w:rsidRPr="003A1F0B">
        <w:rPr>
          <w:rtl/>
          <w:lang w:val="x-none" w:eastAsia="x-none"/>
        </w:rPr>
        <w:t>תקופות נוספות, בנות שנה כל אחת, אם ישתכנע כי קיים צורך בכך (להלן:</w:t>
      </w:r>
      <w:r w:rsidRPr="003A1F0B">
        <w:rPr>
          <w:rFonts w:hint="cs"/>
          <w:rtl/>
          <w:lang w:val="x-none" w:eastAsia="x-none"/>
        </w:rPr>
        <w:t xml:space="preserve"> </w:t>
      </w:r>
      <w:r w:rsidRPr="003A1F0B">
        <w:rPr>
          <w:rtl/>
          <w:lang w:val="x-none" w:eastAsia="x-none"/>
        </w:rPr>
        <w:t>"</w:t>
      </w:r>
      <w:r w:rsidRPr="003A1F0B">
        <w:rPr>
          <w:b/>
          <w:bCs/>
          <w:rtl/>
          <w:lang w:val="x-none" w:eastAsia="x-none"/>
        </w:rPr>
        <w:t>תקופת הארכה</w:t>
      </w:r>
      <w:r w:rsidRPr="003A1F0B">
        <w:rPr>
          <w:rtl/>
          <w:lang w:val="x-none" w:eastAsia="x-none"/>
        </w:rPr>
        <w:t>"). יובהר כי סך תקופות ה</w:t>
      </w:r>
      <w:r w:rsidR="00BF5EEA">
        <w:rPr>
          <w:rFonts w:hint="cs"/>
          <w:rtl/>
          <w:lang w:val="x-none" w:eastAsia="x-none"/>
        </w:rPr>
        <w:t>ה</w:t>
      </w:r>
      <w:r w:rsidRPr="003A1F0B">
        <w:rPr>
          <w:rtl/>
          <w:lang w:val="x-none" w:eastAsia="x-none"/>
        </w:rPr>
        <w:t xml:space="preserve">ארכה לא יעלה במצטבר על </w:t>
      </w:r>
      <w:r w:rsidRPr="003A1F0B">
        <w:rPr>
          <w:rFonts w:hint="cs"/>
          <w:rtl/>
          <w:lang w:val="x-none" w:eastAsia="x-none"/>
        </w:rPr>
        <w:t>שלוש</w:t>
      </w:r>
      <w:r w:rsidRPr="003A1F0B">
        <w:rPr>
          <w:rtl/>
          <w:lang w:val="x-none" w:eastAsia="x-none"/>
        </w:rPr>
        <w:t xml:space="preserve"> שנים (להלן:</w:t>
      </w:r>
      <w:r w:rsidRPr="003A1F0B">
        <w:rPr>
          <w:rFonts w:hint="cs"/>
          <w:rtl/>
          <w:lang w:val="x-none" w:eastAsia="x-none"/>
        </w:rPr>
        <w:t xml:space="preserve"> </w:t>
      </w:r>
      <w:r w:rsidRPr="003A1F0B">
        <w:rPr>
          <w:rtl/>
          <w:lang w:val="x-none" w:eastAsia="x-none"/>
        </w:rPr>
        <w:t>"</w:t>
      </w:r>
      <w:r w:rsidRPr="003A1F0B">
        <w:rPr>
          <w:b/>
          <w:bCs/>
          <w:rtl/>
          <w:lang w:val="x-none" w:eastAsia="x-none"/>
        </w:rPr>
        <w:t>תקופת ההתקשרות הנוספת</w:t>
      </w:r>
      <w:r w:rsidRPr="003A1F0B">
        <w:rPr>
          <w:rtl/>
          <w:lang w:val="x-none" w:eastAsia="x-none"/>
        </w:rPr>
        <w:t xml:space="preserve">") והכל בהתאם לתקנות חוק חובת המכרזים, הוראות התכ"ם ובהתאם למכרז זה. </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מובהר בזאת כי המשרד רשאי ואינו חייב להאריך את ההתקשרות לתקופות האופציה ורשאי הוא להאריך רק לחלק מתקופות האופציה, לפי שיקול דעתו.</w:t>
      </w:r>
    </w:p>
    <w:p w:rsidR="000F4CA8" w:rsidRPr="003A1F0B" w:rsidRDefault="000F4CA8" w:rsidP="00D74C5A">
      <w:pPr>
        <w:numPr>
          <w:ilvl w:val="1"/>
          <w:numId w:val="18"/>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מבלי</w:t>
      </w:r>
      <w:r w:rsidRPr="003A1F0B">
        <w:rPr>
          <w:rtl/>
          <w:lang w:val="x-none" w:eastAsia="x-none"/>
        </w:rPr>
        <w:t xml:space="preserve"> </w:t>
      </w:r>
      <w:r w:rsidRPr="003A1F0B">
        <w:rPr>
          <w:rFonts w:hint="eastAsia"/>
          <w:rtl/>
          <w:lang w:val="x-none" w:eastAsia="x-none"/>
        </w:rPr>
        <w:t>לגרוע</w:t>
      </w:r>
      <w:r w:rsidRPr="003A1F0B">
        <w:rPr>
          <w:rtl/>
          <w:lang w:val="x-none" w:eastAsia="x-none"/>
        </w:rPr>
        <w:t xml:space="preserve"> </w:t>
      </w:r>
      <w:r w:rsidRPr="003A1F0B">
        <w:rPr>
          <w:rFonts w:hint="eastAsia"/>
          <w:rtl/>
          <w:lang w:val="x-none" w:eastAsia="x-none"/>
        </w:rPr>
        <w:t>מכל</w:t>
      </w:r>
      <w:r w:rsidRPr="003A1F0B">
        <w:rPr>
          <w:rtl/>
          <w:lang w:val="x-none" w:eastAsia="x-none"/>
        </w:rPr>
        <w:t xml:space="preserve"> </w:t>
      </w:r>
      <w:r w:rsidRPr="003A1F0B">
        <w:rPr>
          <w:rFonts w:hint="eastAsia"/>
          <w:rtl/>
          <w:lang w:val="x-none" w:eastAsia="x-none"/>
        </w:rPr>
        <w:t>זכות</w:t>
      </w:r>
      <w:r w:rsidRPr="003A1F0B">
        <w:rPr>
          <w:rtl/>
          <w:lang w:val="x-none" w:eastAsia="x-none"/>
        </w:rPr>
        <w:t xml:space="preserve"> </w:t>
      </w:r>
      <w:r w:rsidRPr="003A1F0B">
        <w:rPr>
          <w:rFonts w:hint="eastAsia"/>
          <w:rtl/>
          <w:lang w:val="x-none" w:eastAsia="x-none"/>
        </w:rPr>
        <w:t>אחרת</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ומכל</w:t>
      </w:r>
      <w:r w:rsidRPr="003A1F0B">
        <w:rPr>
          <w:rtl/>
          <w:lang w:val="x-none" w:eastAsia="x-none"/>
        </w:rPr>
        <w:t xml:space="preserve"> </w:t>
      </w:r>
      <w:r w:rsidRPr="003A1F0B">
        <w:rPr>
          <w:rFonts w:hint="eastAsia"/>
          <w:rtl/>
          <w:lang w:val="x-none" w:eastAsia="x-none"/>
        </w:rPr>
        <w:t>האמור</w:t>
      </w:r>
      <w:r w:rsidRPr="003A1F0B">
        <w:rPr>
          <w:rtl/>
          <w:lang w:val="x-none" w:eastAsia="x-none"/>
        </w:rPr>
        <w:t xml:space="preserve"> </w:t>
      </w:r>
      <w:r w:rsidRPr="003A1F0B">
        <w:rPr>
          <w:rFonts w:hint="eastAsia"/>
          <w:rtl/>
          <w:lang w:val="x-none" w:eastAsia="x-none"/>
        </w:rPr>
        <w:t>במכרז</w:t>
      </w:r>
      <w:r w:rsidRPr="003A1F0B">
        <w:rPr>
          <w:rtl/>
          <w:lang w:val="x-none" w:eastAsia="x-none"/>
        </w:rPr>
        <w:t xml:space="preserve"> </w:t>
      </w:r>
      <w:r w:rsidRPr="003A1F0B">
        <w:rPr>
          <w:rFonts w:hint="eastAsia"/>
          <w:rtl/>
          <w:lang w:val="x-none" w:eastAsia="x-none"/>
        </w:rPr>
        <w:t>שהסכם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מצורף</w:t>
      </w:r>
      <w:r w:rsidRPr="003A1F0B">
        <w:rPr>
          <w:rtl/>
          <w:lang w:val="x-none" w:eastAsia="x-none"/>
        </w:rPr>
        <w:t xml:space="preserve"> </w:t>
      </w:r>
      <w:r w:rsidRPr="003A1F0B">
        <w:rPr>
          <w:rFonts w:hint="eastAsia"/>
          <w:rtl/>
          <w:lang w:val="x-none" w:eastAsia="x-none"/>
        </w:rPr>
        <w:t>אליו</w:t>
      </w:r>
      <w:r w:rsidRPr="003A1F0B">
        <w:rPr>
          <w:rtl/>
          <w:lang w:val="x-none" w:eastAsia="x-none"/>
        </w:rPr>
        <w:t xml:space="preserve">, </w:t>
      </w:r>
      <w:r w:rsidRPr="003A1F0B">
        <w:rPr>
          <w:rFonts w:hint="eastAsia"/>
          <w:rtl/>
          <w:lang w:val="x-none" w:eastAsia="x-none"/>
        </w:rPr>
        <w:t>במקרה</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מימוש</w:t>
      </w:r>
      <w:r w:rsidRPr="003A1F0B">
        <w:rPr>
          <w:rtl/>
          <w:lang w:val="x-none" w:eastAsia="x-none"/>
        </w:rPr>
        <w:t xml:space="preserve"> </w:t>
      </w:r>
      <w:r w:rsidRPr="003A1F0B">
        <w:rPr>
          <w:rFonts w:hint="eastAsia"/>
          <w:rtl/>
          <w:lang w:val="x-none" w:eastAsia="x-none"/>
        </w:rPr>
        <w:t>אופציה</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לעיל</w:t>
      </w:r>
      <w:r w:rsidRPr="003A1F0B">
        <w:rPr>
          <w:rtl/>
          <w:lang w:val="x-none" w:eastAsia="x-none"/>
        </w:rPr>
        <w:t xml:space="preserve">, </w:t>
      </w:r>
      <w:r w:rsidRPr="003A1F0B">
        <w:rPr>
          <w:rFonts w:hint="eastAsia"/>
          <w:rtl/>
          <w:lang w:val="x-none" w:eastAsia="x-none"/>
        </w:rPr>
        <w:t>רשאי</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להגדיל</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לשנות</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כתבי</w:t>
      </w:r>
      <w:r w:rsidRPr="003A1F0B">
        <w:rPr>
          <w:rtl/>
          <w:lang w:val="x-none" w:eastAsia="x-none"/>
        </w:rPr>
        <w:t xml:space="preserve"> </w:t>
      </w:r>
      <w:r w:rsidRPr="003A1F0B">
        <w:rPr>
          <w:rFonts w:hint="eastAsia"/>
          <w:rtl/>
          <w:lang w:val="x-none" w:eastAsia="x-none"/>
        </w:rPr>
        <w:t>הכמויות</w:t>
      </w:r>
      <w:r w:rsidRPr="003A1F0B">
        <w:rPr>
          <w:rtl/>
          <w:lang w:val="x-none" w:eastAsia="x-none"/>
        </w:rPr>
        <w:t xml:space="preserve"> </w:t>
      </w:r>
      <w:r w:rsidRPr="003A1F0B">
        <w:rPr>
          <w:rFonts w:hint="eastAsia"/>
          <w:rtl/>
          <w:lang w:val="x-none" w:eastAsia="x-none"/>
        </w:rPr>
        <w:t>המצורפים</w:t>
      </w:r>
      <w:r w:rsidRPr="003A1F0B">
        <w:rPr>
          <w:rtl/>
          <w:lang w:val="x-none" w:eastAsia="x-none"/>
        </w:rPr>
        <w:t xml:space="preserve">, </w:t>
      </w:r>
      <w:r w:rsidRPr="003A1F0B">
        <w:rPr>
          <w:rFonts w:hint="eastAsia"/>
          <w:rtl/>
          <w:lang w:val="x-none" w:eastAsia="x-none"/>
        </w:rPr>
        <w:t>וכן</w:t>
      </w:r>
      <w:r w:rsidRPr="003A1F0B">
        <w:rPr>
          <w:rtl/>
          <w:lang w:val="x-none" w:eastAsia="x-none"/>
        </w:rPr>
        <w:t xml:space="preserve"> </w:t>
      </w:r>
      <w:r w:rsidRPr="003A1F0B">
        <w:rPr>
          <w:rFonts w:hint="eastAsia"/>
          <w:rtl/>
          <w:lang w:val="x-none" w:eastAsia="x-none"/>
        </w:rPr>
        <w:t>להגדיל</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היקף</w:t>
      </w:r>
      <w:r w:rsidRPr="003A1F0B">
        <w:rPr>
          <w:rtl/>
          <w:lang w:val="x-none" w:eastAsia="x-none"/>
        </w:rPr>
        <w:t xml:space="preserve"> </w:t>
      </w:r>
      <w:r w:rsidRPr="003A1F0B">
        <w:rPr>
          <w:rFonts w:hint="eastAsia"/>
          <w:rtl/>
          <w:lang w:val="x-none" w:eastAsia="x-none"/>
        </w:rPr>
        <w:t>ההתקשרות</w:t>
      </w:r>
      <w:r w:rsidRPr="003A1F0B">
        <w:rPr>
          <w:rtl/>
          <w:lang w:val="x-none" w:eastAsia="x-none"/>
        </w:rPr>
        <w:t xml:space="preserve"> </w:t>
      </w:r>
      <w:r w:rsidRPr="003A1F0B">
        <w:rPr>
          <w:rFonts w:hint="eastAsia"/>
          <w:rtl/>
          <w:lang w:val="x-none" w:eastAsia="x-none"/>
        </w:rPr>
        <w:t>עם</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צרכי</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ועד</w:t>
      </w:r>
      <w:r w:rsidRPr="003A1F0B">
        <w:rPr>
          <w:rtl/>
          <w:lang w:val="x-none" w:eastAsia="x-none"/>
        </w:rPr>
        <w:t xml:space="preserve"> </w:t>
      </w:r>
      <w:r w:rsidRPr="003A1F0B">
        <w:rPr>
          <w:rFonts w:hint="eastAsia"/>
          <w:rtl/>
          <w:lang w:val="x-none" w:eastAsia="x-none"/>
        </w:rPr>
        <w:t>להגדלה</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עשרים</w:t>
      </w:r>
      <w:r w:rsidRPr="003A1F0B">
        <w:rPr>
          <w:rtl/>
          <w:lang w:val="x-none" w:eastAsia="x-none"/>
        </w:rPr>
        <w:t xml:space="preserve"> </w:t>
      </w:r>
      <w:r w:rsidRPr="003A1F0B">
        <w:rPr>
          <w:rFonts w:hint="eastAsia"/>
          <w:rtl/>
          <w:lang w:val="x-none" w:eastAsia="x-none"/>
        </w:rPr>
        <w:t>אחוזים</w:t>
      </w:r>
      <w:r w:rsidRPr="003A1F0B">
        <w:rPr>
          <w:rtl/>
          <w:lang w:val="x-none" w:eastAsia="x-none"/>
        </w:rPr>
        <w:t xml:space="preserve"> (20%)</w:t>
      </w:r>
      <w:r w:rsidR="00692347">
        <w:rPr>
          <w:rFonts w:hint="cs"/>
          <w:rtl/>
          <w:lang w:val="x-none" w:eastAsia="x-none"/>
        </w:rPr>
        <w:t xml:space="preserve"> בשנה ספציפית</w:t>
      </w:r>
      <w:r w:rsidRPr="003A1F0B">
        <w:rPr>
          <w:rtl/>
          <w:lang w:val="x-none" w:eastAsia="x-none"/>
        </w:rPr>
        <w:t xml:space="preserve"> </w:t>
      </w:r>
      <w:r w:rsidRPr="003A1F0B">
        <w:rPr>
          <w:rFonts w:hint="eastAsia"/>
          <w:rtl/>
          <w:lang w:val="x-none" w:eastAsia="x-none"/>
        </w:rPr>
        <w:t>מהיקף</w:t>
      </w:r>
      <w:r w:rsidRPr="003A1F0B">
        <w:rPr>
          <w:rtl/>
          <w:lang w:val="x-none" w:eastAsia="x-none"/>
        </w:rPr>
        <w:t xml:space="preserve"> </w:t>
      </w:r>
      <w:r w:rsidRPr="003A1F0B">
        <w:rPr>
          <w:rFonts w:hint="eastAsia"/>
          <w:rtl/>
          <w:lang w:val="x-none" w:eastAsia="x-none"/>
        </w:rPr>
        <w:t>ההתקשרות</w:t>
      </w:r>
      <w:r w:rsidRPr="003A1F0B">
        <w:rPr>
          <w:rtl/>
          <w:lang w:val="x-none" w:eastAsia="x-none"/>
        </w:rPr>
        <w:t xml:space="preserve"> </w:t>
      </w:r>
      <w:r w:rsidRPr="003A1F0B">
        <w:rPr>
          <w:rFonts w:hint="eastAsia"/>
          <w:rtl/>
          <w:lang w:val="x-none" w:eastAsia="x-none"/>
        </w:rPr>
        <w:t>ע</w:t>
      </w:r>
      <w:r w:rsidRPr="003A1F0B">
        <w:rPr>
          <w:rtl/>
          <w:lang w:val="x-none" w:eastAsia="x-none"/>
        </w:rPr>
        <w:t xml:space="preserve">"פ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והכל</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שיקול</w:t>
      </w:r>
      <w:r w:rsidRPr="003A1F0B">
        <w:rPr>
          <w:rtl/>
          <w:lang w:val="x-none" w:eastAsia="x-none"/>
        </w:rPr>
        <w:t xml:space="preserve"> </w:t>
      </w:r>
      <w:r w:rsidRPr="003A1F0B">
        <w:rPr>
          <w:rFonts w:hint="eastAsia"/>
          <w:rtl/>
          <w:lang w:val="x-none" w:eastAsia="x-none"/>
        </w:rPr>
        <w:t>דעתו</w:t>
      </w:r>
      <w:r w:rsidRPr="003A1F0B">
        <w:rPr>
          <w:rtl/>
          <w:lang w:val="x-none" w:eastAsia="x-none"/>
        </w:rPr>
        <w:t xml:space="preserve"> </w:t>
      </w:r>
      <w:r w:rsidRPr="003A1F0B">
        <w:rPr>
          <w:rFonts w:hint="eastAsia"/>
          <w:rtl/>
          <w:lang w:val="x-none" w:eastAsia="x-none"/>
        </w:rPr>
        <w:t>הבלעדי</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המשרד</w:t>
      </w:r>
      <w:r w:rsidRPr="003A1F0B">
        <w:rPr>
          <w:rtl/>
          <w:lang w:val="x-none" w:eastAsia="x-none"/>
        </w:rPr>
        <w:t>.</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מבלי</w:t>
      </w:r>
      <w:r w:rsidRPr="003A1F0B">
        <w:rPr>
          <w:rtl/>
          <w:lang w:val="x-none" w:eastAsia="x-none"/>
        </w:rPr>
        <w:t xml:space="preserve"> </w:t>
      </w:r>
      <w:r w:rsidRPr="003A1F0B">
        <w:rPr>
          <w:rFonts w:hint="cs"/>
          <w:rtl/>
          <w:lang w:val="x-none" w:eastAsia="x-none"/>
        </w:rPr>
        <w:t>לגרוע</w:t>
      </w:r>
      <w:r w:rsidRPr="003A1F0B">
        <w:rPr>
          <w:rtl/>
          <w:lang w:val="x-none" w:eastAsia="x-none"/>
        </w:rPr>
        <w:t xml:space="preserve"> </w:t>
      </w:r>
      <w:r w:rsidRPr="003A1F0B">
        <w:rPr>
          <w:rFonts w:hint="cs"/>
          <w:rtl/>
          <w:lang w:val="x-none" w:eastAsia="x-none"/>
        </w:rPr>
        <w:t>משיקול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בקשר</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מימוש</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שיחליט</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לממש</w:t>
      </w:r>
      <w:r w:rsidRPr="003A1F0B">
        <w:rPr>
          <w:rtl/>
          <w:lang w:val="x-none" w:eastAsia="x-none"/>
        </w:rPr>
        <w:t xml:space="preserve"> </w:t>
      </w:r>
      <w:r w:rsidRPr="003A1F0B">
        <w:rPr>
          <w:rFonts w:hint="cs"/>
          <w:rtl/>
          <w:lang w:val="x-none" w:eastAsia="x-none"/>
        </w:rPr>
        <w:t>אופציה</w:t>
      </w:r>
      <w:r w:rsidRPr="003A1F0B">
        <w:rPr>
          <w:rtl/>
          <w:lang w:val="x-none" w:eastAsia="x-none"/>
        </w:rPr>
        <w:t xml:space="preserve"> </w:t>
      </w:r>
      <w:r w:rsidRPr="003A1F0B">
        <w:rPr>
          <w:rFonts w:hint="cs"/>
          <w:rtl/>
          <w:lang w:val="x-none" w:eastAsia="x-none"/>
        </w:rPr>
        <w:t>להארכה</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יעביר</w:t>
      </w:r>
      <w:r w:rsidRPr="003A1F0B">
        <w:rPr>
          <w:rtl/>
          <w:lang w:val="x-none" w:eastAsia="x-none"/>
        </w:rPr>
        <w:t xml:space="preserve"> </w:t>
      </w:r>
      <w:r w:rsidRPr="003A1F0B">
        <w:rPr>
          <w:rFonts w:hint="cs"/>
          <w:rtl/>
          <w:lang w:val="x-none" w:eastAsia="x-none"/>
        </w:rPr>
        <w:t>לספק</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מסמכי</w:t>
      </w:r>
      <w:r w:rsidRPr="003A1F0B">
        <w:rPr>
          <w:rtl/>
          <w:lang w:val="x-none" w:eastAsia="x-none"/>
        </w:rPr>
        <w:t xml:space="preserve"> </w:t>
      </w:r>
      <w:r w:rsidRPr="003A1F0B">
        <w:rPr>
          <w:rFonts w:hint="cs"/>
          <w:rtl/>
          <w:lang w:val="x-none" w:eastAsia="x-none"/>
        </w:rPr>
        <w:t>ההתקשרות</w:t>
      </w:r>
      <w:r w:rsidRPr="003A1F0B">
        <w:rPr>
          <w:rtl/>
          <w:lang w:val="x-none" w:eastAsia="x-none"/>
        </w:rPr>
        <w:t xml:space="preserve">-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מפרטים</w:t>
      </w:r>
      <w:r w:rsidRPr="003A1F0B">
        <w:rPr>
          <w:rtl/>
          <w:lang w:val="x-none" w:eastAsia="x-none"/>
        </w:rPr>
        <w:t xml:space="preserve"> </w:t>
      </w:r>
      <w:r w:rsidRPr="003A1F0B">
        <w:rPr>
          <w:rFonts w:hint="cs"/>
          <w:rtl/>
          <w:lang w:val="x-none" w:eastAsia="x-none"/>
        </w:rPr>
        <w:t>ותנאים</w:t>
      </w:r>
      <w:r w:rsidRPr="003A1F0B">
        <w:rPr>
          <w:rtl/>
          <w:lang w:val="x-none" w:eastAsia="x-none"/>
        </w:rPr>
        <w:t xml:space="preserve"> </w:t>
      </w:r>
      <w:r w:rsidRPr="003A1F0B">
        <w:rPr>
          <w:rFonts w:hint="cs"/>
          <w:rtl/>
          <w:lang w:val="x-none" w:eastAsia="x-none"/>
        </w:rPr>
        <w:t>נוספים</w:t>
      </w:r>
      <w:r w:rsidRPr="003A1F0B">
        <w:rPr>
          <w:rtl/>
          <w:lang w:val="x-none" w:eastAsia="x-none"/>
        </w:rPr>
        <w:t xml:space="preserve"> </w:t>
      </w:r>
      <w:r w:rsidRPr="003A1F0B">
        <w:rPr>
          <w:rFonts w:hint="cs"/>
          <w:rtl/>
          <w:lang w:val="x-none" w:eastAsia="x-none"/>
        </w:rPr>
        <w:t>כפי</w:t>
      </w:r>
      <w:r w:rsidRPr="003A1F0B">
        <w:rPr>
          <w:rtl/>
          <w:lang w:val="x-none" w:eastAsia="x-none"/>
        </w:rPr>
        <w:t xml:space="preserve"> </w:t>
      </w:r>
      <w:r w:rsidRPr="003A1F0B">
        <w:rPr>
          <w:rFonts w:hint="cs"/>
          <w:rtl/>
          <w:lang w:val="x-none" w:eastAsia="x-none"/>
        </w:rPr>
        <w:t>שיקבע</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 </w:t>
      </w:r>
      <w:r w:rsidRPr="003A1F0B">
        <w:rPr>
          <w:rFonts w:hint="cs"/>
          <w:rtl/>
          <w:lang w:val="x-none" w:eastAsia="x-none"/>
        </w:rPr>
        <w:t>הרלבנטיים</w:t>
      </w:r>
      <w:r w:rsidRPr="003A1F0B">
        <w:rPr>
          <w:rtl/>
          <w:lang w:val="x-none" w:eastAsia="x-none"/>
        </w:rPr>
        <w:t xml:space="preserve"> </w:t>
      </w:r>
      <w:r w:rsidRPr="003A1F0B">
        <w:rPr>
          <w:rFonts w:hint="cs"/>
          <w:rtl/>
          <w:lang w:val="x-none" w:eastAsia="x-none"/>
        </w:rPr>
        <w:t>לאותה</w:t>
      </w:r>
      <w:r w:rsidRPr="003A1F0B">
        <w:rPr>
          <w:rtl/>
          <w:lang w:val="x-none" w:eastAsia="x-none"/>
        </w:rPr>
        <w:t xml:space="preserve"> </w:t>
      </w:r>
      <w:r w:rsidRPr="003A1F0B">
        <w:rPr>
          <w:rFonts w:hint="cs"/>
          <w:rtl/>
          <w:lang w:val="x-none" w:eastAsia="x-none"/>
        </w:rPr>
        <w:t>שנה</w:t>
      </w:r>
      <w:r w:rsidRPr="003A1F0B">
        <w:rPr>
          <w:rtl/>
          <w:lang w:val="x-none" w:eastAsia="x-none"/>
        </w:rPr>
        <w:t xml:space="preserve"> </w:t>
      </w:r>
      <w:r w:rsidRPr="003A1F0B">
        <w:rPr>
          <w:rFonts w:hint="cs"/>
          <w:rtl/>
          <w:lang w:val="x-none" w:eastAsia="x-none"/>
        </w:rPr>
        <w:t>והספק</w:t>
      </w:r>
      <w:r w:rsidRPr="003A1F0B">
        <w:rPr>
          <w:rtl/>
          <w:lang w:val="x-none" w:eastAsia="x-none"/>
        </w:rPr>
        <w:t xml:space="preserve"> </w:t>
      </w:r>
      <w:r w:rsidRPr="003A1F0B">
        <w:rPr>
          <w:rFonts w:hint="cs"/>
          <w:rtl/>
          <w:lang w:val="x-none" w:eastAsia="x-none"/>
        </w:rPr>
        <w:t>יתבקש</w:t>
      </w:r>
      <w:r w:rsidRPr="003A1F0B">
        <w:rPr>
          <w:rtl/>
          <w:lang w:val="x-none" w:eastAsia="x-none"/>
        </w:rPr>
        <w:t xml:space="preserve"> </w:t>
      </w:r>
      <w:r w:rsidRPr="003A1F0B">
        <w:rPr>
          <w:rFonts w:hint="cs"/>
          <w:rtl/>
          <w:lang w:val="x-none" w:eastAsia="x-none"/>
        </w:rPr>
        <w:t>לאשרם</w:t>
      </w:r>
      <w:r w:rsidRPr="003A1F0B">
        <w:rPr>
          <w:rtl/>
          <w:lang w:val="x-none" w:eastAsia="x-none"/>
        </w:rPr>
        <w:t xml:space="preserve"> </w:t>
      </w:r>
      <w:r w:rsidRPr="003A1F0B">
        <w:rPr>
          <w:rFonts w:hint="cs"/>
          <w:rtl/>
          <w:lang w:val="x-none" w:eastAsia="x-none"/>
        </w:rPr>
        <w:t>ולבצע</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כל</w:t>
      </w:r>
      <w:r w:rsidRPr="003A1F0B">
        <w:rPr>
          <w:rtl/>
          <w:lang w:val="x-none" w:eastAsia="x-none"/>
        </w:rPr>
        <w:t xml:space="preserve"> </w:t>
      </w:r>
      <w:r w:rsidRPr="003A1F0B">
        <w:rPr>
          <w:rFonts w:hint="cs"/>
          <w:rtl/>
          <w:lang w:val="x-none" w:eastAsia="x-none"/>
        </w:rPr>
        <w:t>הפעולות</w:t>
      </w:r>
      <w:r w:rsidRPr="003A1F0B">
        <w:rPr>
          <w:rtl/>
          <w:lang w:val="x-none" w:eastAsia="x-none"/>
        </w:rPr>
        <w:t xml:space="preserve"> </w:t>
      </w:r>
      <w:r w:rsidRPr="003A1F0B">
        <w:rPr>
          <w:rFonts w:hint="cs"/>
          <w:rtl/>
          <w:lang w:val="x-none" w:eastAsia="x-none"/>
        </w:rPr>
        <w:t>המקדימות</w:t>
      </w:r>
      <w:r w:rsidRPr="003A1F0B">
        <w:rPr>
          <w:rtl/>
          <w:lang w:val="x-none" w:eastAsia="x-none"/>
        </w:rPr>
        <w:t xml:space="preserve"> –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מסירת</w:t>
      </w:r>
      <w:r w:rsidRPr="003A1F0B">
        <w:rPr>
          <w:rtl/>
          <w:lang w:val="x-none" w:eastAsia="x-none"/>
        </w:rPr>
        <w:t xml:space="preserve"> </w:t>
      </w:r>
      <w:r w:rsidRPr="003A1F0B">
        <w:rPr>
          <w:rFonts w:hint="cs"/>
          <w:rtl/>
          <w:lang w:val="x-none" w:eastAsia="x-none"/>
        </w:rPr>
        <w:t>ערבות</w:t>
      </w:r>
      <w:r w:rsidRPr="003A1F0B">
        <w:rPr>
          <w:rtl/>
          <w:lang w:val="x-none" w:eastAsia="x-none"/>
        </w:rPr>
        <w:t xml:space="preserve"> </w:t>
      </w:r>
      <w:r w:rsidRPr="003A1F0B">
        <w:rPr>
          <w:rFonts w:hint="cs"/>
          <w:rtl/>
          <w:lang w:val="x-none" w:eastAsia="x-none"/>
        </w:rPr>
        <w:t>בנקאית</w:t>
      </w:r>
      <w:r w:rsidRPr="003A1F0B">
        <w:rPr>
          <w:rtl/>
          <w:lang w:val="x-none" w:eastAsia="x-none"/>
        </w:rPr>
        <w:t xml:space="preserve"> </w:t>
      </w:r>
      <w:r w:rsidRPr="003A1F0B">
        <w:rPr>
          <w:rFonts w:hint="cs"/>
          <w:rtl/>
          <w:lang w:val="x-none" w:eastAsia="x-none"/>
        </w:rPr>
        <w:t>מתאימה</w:t>
      </w:r>
      <w:r w:rsidRPr="003A1F0B">
        <w:rPr>
          <w:rtl/>
          <w:lang w:val="x-none" w:eastAsia="x-none"/>
        </w:rPr>
        <w:t xml:space="preserve"> - </w:t>
      </w:r>
      <w:r w:rsidRPr="003A1F0B">
        <w:rPr>
          <w:rFonts w:hint="cs"/>
          <w:rtl/>
          <w:lang w:val="x-none" w:eastAsia="x-none"/>
        </w:rPr>
        <w:t>ופעולות</w:t>
      </w:r>
      <w:r w:rsidRPr="003A1F0B">
        <w:rPr>
          <w:rtl/>
          <w:lang w:val="x-none" w:eastAsia="x-none"/>
        </w:rPr>
        <w:t xml:space="preserve"> </w:t>
      </w:r>
      <w:r w:rsidRPr="003A1F0B">
        <w:rPr>
          <w:rFonts w:hint="cs"/>
          <w:rtl/>
          <w:lang w:val="x-none" w:eastAsia="x-none"/>
        </w:rPr>
        <w:t>אחרות</w:t>
      </w:r>
      <w:r w:rsidRPr="003A1F0B">
        <w:rPr>
          <w:rtl/>
          <w:lang w:val="x-none" w:eastAsia="x-none"/>
        </w:rPr>
        <w:t xml:space="preserve"> </w:t>
      </w:r>
      <w:r w:rsidRPr="003A1F0B">
        <w:rPr>
          <w:rFonts w:hint="cs"/>
          <w:rtl/>
          <w:lang w:val="x-none" w:eastAsia="x-none"/>
        </w:rPr>
        <w:t>שתקבענה</w:t>
      </w:r>
      <w:r w:rsidRPr="003A1F0B">
        <w:rPr>
          <w:rtl/>
          <w:lang w:val="x-none" w:eastAsia="x-none"/>
        </w:rPr>
        <w:t xml:space="preserve"> </w:t>
      </w:r>
      <w:r w:rsidRPr="003A1F0B">
        <w:rPr>
          <w:rFonts w:hint="cs"/>
          <w:rtl/>
          <w:lang w:val="x-none" w:eastAsia="x-none"/>
        </w:rPr>
        <w:t>במסמכים</w:t>
      </w:r>
      <w:r w:rsidRPr="003A1F0B">
        <w:rPr>
          <w:rtl/>
          <w:lang w:val="x-none" w:eastAsia="x-none"/>
        </w:rPr>
        <w:t xml:space="preserve"> </w:t>
      </w:r>
      <w:r w:rsidRPr="003A1F0B">
        <w:rPr>
          <w:rFonts w:hint="cs"/>
          <w:rtl/>
          <w:lang w:val="x-none" w:eastAsia="x-none"/>
        </w:rPr>
        <w:t>אלה</w:t>
      </w:r>
      <w:r w:rsidRPr="003A1F0B">
        <w:rPr>
          <w:rtl/>
          <w:lang w:val="x-none" w:eastAsia="x-none"/>
        </w:rPr>
        <w:t xml:space="preserve">. </w:t>
      </w:r>
      <w:r w:rsidRPr="003A1F0B">
        <w:rPr>
          <w:rFonts w:hint="cs"/>
          <w:rtl/>
          <w:lang w:val="x-none" w:eastAsia="x-none"/>
        </w:rPr>
        <w:t>ככל</w:t>
      </w:r>
      <w:r w:rsidRPr="003A1F0B">
        <w:rPr>
          <w:rtl/>
          <w:lang w:val="x-none" w:eastAsia="x-none"/>
        </w:rPr>
        <w:t xml:space="preserve"> </w:t>
      </w:r>
      <w:r w:rsidRPr="003A1F0B">
        <w:rPr>
          <w:rFonts w:hint="cs"/>
          <w:rtl/>
          <w:lang w:val="x-none" w:eastAsia="x-none"/>
        </w:rPr>
        <w:t>שהספק</w:t>
      </w:r>
      <w:r w:rsidRPr="003A1F0B">
        <w:rPr>
          <w:rtl/>
          <w:lang w:val="x-none" w:eastAsia="x-none"/>
        </w:rPr>
        <w:t xml:space="preserve"> </w:t>
      </w:r>
      <w:r w:rsidRPr="003A1F0B">
        <w:rPr>
          <w:rFonts w:hint="cs"/>
          <w:rtl/>
          <w:lang w:val="x-none" w:eastAsia="x-none"/>
        </w:rPr>
        <w:t>לא</w:t>
      </w:r>
      <w:r w:rsidRPr="003A1F0B">
        <w:rPr>
          <w:rtl/>
          <w:lang w:val="x-none" w:eastAsia="x-none"/>
        </w:rPr>
        <w:t xml:space="preserve"> </w:t>
      </w:r>
      <w:r w:rsidRPr="003A1F0B">
        <w:rPr>
          <w:rFonts w:hint="cs"/>
          <w:rtl/>
          <w:lang w:val="x-none" w:eastAsia="x-none"/>
        </w:rPr>
        <w:t>ימלא</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דרישות</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הוא</w:t>
      </w:r>
      <w:r w:rsidRPr="003A1F0B">
        <w:rPr>
          <w:rtl/>
          <w:lang w:val="x-none" w:eastAsia="x-none"/>
        </w:rPr>
        <w:t xml:space="preserve"> </w:t>
      </w:r>
      <w:r w:rsidRPr="003A1F0B">
        <w:rPr>
          <w:rFonts w:hint="cs"/>
          <w:rtl/>
          <w:lang w:val="x-none" w:eastAsia="x-none"/>
        </w:rPr>
        <w:t>יחשב</w:t>
      </w:r>
      <w:r w:rsidRPr="003A1F0B">
        <w:rPr>
          <w:rtl/>
          <w:lang w:val="x-none" w:eastAsia="x-none"/>
        </w:rPr>
        <w:t xml:space="preserve"> </w:t>
      </w:r>
      <w:r w:rsidRPr="003A1F0B">
        <w:rPr>
          <w:rFonts w:hint="cs"/>
          <w:rtl/>
          <w:lang w:val="x-none" w:eastAsia="x-none"/>
        </w:rPr>
        <w:t>כמי</w:t>
      </w:r>
      <w:r w:rsidRPr="003A1F0B">
        <w:rPr>
          <w:rtl/>
          <w:lang w:val="x-none" w:eastAsia="x-none"/>
        </w:rPr>
        <w:t xml:space="preserve"> </w:t>
      </w:r>
      <w:r w:rsidRPr="003A1F0B">
        <w:rPr>
          <w:rFonts w:hint="cs"/>
          <w:rtl/>
          <w:lang w:val="x-none" w:eastAsia="x-none"/>
        </w:rPr>
        <w:t>שהפר</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התחייבויותיו</w:t>
      </w:r>
      <w:r w:rsidRPr="003A1F0B">
        <w:rPr>
          <w:rtl/>
          <w:lang w:val="x-none" w:eastAsia="x-none"/>
        </w:rPr>
        <w:t xml:space="preserve"> </w:t>
      </w:r>
      <w:r w:rsidRPr="003A1F0B">
        <w:rPr>
          <w:rFonts w:hint="cs"/>
          <w:rtl/>
          <w:lang w:val="x-none" w:eastAsia="x-none"/>
        </w:rPr>
        <w:t>כלפי</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מובהר</w:t>
      </w:r>
      <w:r w:rsidRPr="003A1F0B">
        <w:rPr>
          <w:rtl/>
          <w:lang w:val="x-none" w:eastAsia="x-none"/>
        </w:rPr>
        <w:t xml:space="preserve"> </w:t>
      </w:r>
      <w:r w:rsidRPr="003A1F0B">
        <w:rPr>
          <w:rFonts w:hint="cs"/>
          <w:rtl/>
          <w:lang w:val="x-none" w:eastAsia="x-none"/>
        </w:rPr>
        <w:t>כי</w:t>
      </w:r>
      <w:r w:rsidRPr="003A1F0B">
        <w:rPr>
          <w:rtl/>
          <w:lang w:val="x-none" w:eastAsia="x-none"/>
        </w:rPr>
        <w:t xml:space="preserve"> </w:t>
      </w:r>
      <w:r w:rsidRPr="003A1F0B">
        <w:rPr>
          <w:rFonts w:hint="cs"/>
          <w:rtl/>
          <w:lang w:val="x-none" w:eastAsia="x-none"/>
        </w:rPr>
        <w:t>אם</w:t>
      </w:r>
      <w:r w:rsidRPr="003A1F0B">
        <w:rPr>
          <w:rtl/>
          <w:lang w:val="x-none" w:eastAsia="x-none"/>
        </w:rPr>
        <w:t xml:space="preserve"> </w:t>
      </w:r>
      <w:r w:rsidRPr="003A1F0B">
        <w:rPr>
          <w:rFonts w:hint="cs"/>
          <w:rtl/>
          <w:lang w:val="x-none" w:eastAsia="x-none"/>
        </w:rPr>
        <w:t>תיווצר</w:t>
      </w:r>
      <w:r w:rsidRPr="003A1F0B">
        <w:rPr>
          <w:rtl/>
          <w:lang w:val="x-none" w:eastAsia="x-none"/>
        </w:rPr>
        <w:t xml:space="preserve"> </w:t>
      </w:r>
      <w:r w:rsidRPr="003A1F0B">
        <w:rPr>
          <w:rFonts w:hint="cs"/>
          <w:rtl/>
          <w:lang w:val="x-none" w:eastAsia="x-none"/>
        </w:rPr>
        <w:t>מחלוקת</w:t>
      </w:r>
      <w:r w:rsidRPr="003A1F0B">
        <w:rPr>
          <w:rtl/>
          <w:lang w:val="x-none" w:eastAsia="x-none"/>
        </w:rPr>
        <w:t xml:space="preserve"> </w:t>
      </w:r>
      <w:r w:rsidRPr="003A1F0B">
        <w:rPr>
          <w:rFonts w:hint="cs"/>
          <w:rtl/>
          <w:lang w:val="x-none" w:eastAsia="x-none"/>
        </w:rPr>
        <w:t>בין</w:t>
      </w:r>
      <w:r w:rsidRPr="003A1F0B">
        <w:rPr>
          <w:rtl/>
          <w:lang w:val="x-none" w:eastAsia="x-none"/>
        </w:rPr>
        <w:t xml:space="preserve"> </w:t>
      </w:r>
      <w:r w:rsidRPr="003A1F0B">
        <w:rPr>
          <w:rFonts w:hint="cs"/>
          <w:rtl/>
          <w:lang w:val="x-none" w:eastAsia="x-none"/>
        </w:rPr>
        <w:t>הצדדים</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מימושה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האופציה</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יהא</w:t>
      </w:r>
      <w:r w:rsidRPr="003A1F0B">
        <w:rPr>
          <w:rtl/>
          <w:lang w:val="x-none" w:eastAsia="x-none"/>
        </w:rPr>
        <w:t xml:space="preserve"> </w:t>
      </w:r>
      <w:r w:rsidRPr="003A1F0B">
        <w:rPr>
          <w:rFonts w:hint="cs"/>
          <w:rtl/>
          <w:lang w:val="x-none" w:eastAsia="x-none"/>
        </w:rPr>
        <w:t>רשאי</w:t>
      </w:r>
      <w:r w:rsidRPr="003A1F0B">
        <w:rPr>
          <w:rtl/>
          <w:lang w:val="x-none" w:eastAsia="x-none"/>
        </w:rPr>
        <w:t xml:space="preserve"> </w:t>
      </w:r>
      <w:r w:rsidRPr="003A1F0B">
        <w:rPr>
          <w:rFonts w:hint="cs"/>
          <w:rtl/>
          <w:lang w:val="x-none" w:eastAsia="x-none"/>
        </w:rPr>
        <w:t>בכל</w:t>
      </w:r>
      <w:r w:rsidRPr="003A1F0B">
        <w:rPr>
          <w:rtl/>
          <w:lang w:val="x-none" w:eastAsia="x-none"/>
        </w:rPr>
        <w:t xml:space="preserve"> </w:t>
      </w:r>
      <w:r w:rsidRPr="003A1F0B">
        <w:rPr>
          <w:rFonts w:hint="cs"/>
          <w:rtl/>
          <w:lang w:val="x-none" w:eastAsia="x-none"/>
        </w:rPr>
        <w:t>עת</w:t>
      </w:r>
      <w:r w:rsidRPr="003A1F0B">
        <w:rPr>
          <w:rtl/>
          <w:lang w:val="x-none" w:eastAsia="x-none"/>
        </w:rPr>
        <w:t xml:space="preserve"> </w:t>
      </w:r>
      <w:r w:rsidRPr="003A1F0B">
        <w:rPr>
          <w:rFonts w:hint="cs"/>
          <w:rtl/>
          <w:lang w:val="x-none" w:eastAsia="x-none"/>
        </w:rPr>
        <w:t>להודיע</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ביטול</w:t>
      </w:r>
      <w:r w:rsidRPr="003A1F0B">
        <w:rPr>
          <w:rtl/>
          <w:lang w:val="x-none" w:eastAsia="x-none"/>
        </w:rPr>
        <w:t xml:space="preserve"> </w:t>
      </w:r>
      <w:r w:rsidRPr="003A1F0B">
        <w:rPr>
          <w:rFonts w:hint="cs"/>
          <w:rtl/>
          <w:lang w:val="x-none" w:eastAsia="x-none"/>
        </w:rPr>
        <w:t>הודעת</w:t>
      </w:r>
      <w:r w:rsidRPr="003A1F0B">
        <w:rPr>
          <w:rtl/>
          <w:lang w:val="x-none" w:eastAsia="x-none"/>
        </w:rPr>
        <w:t xml:space="preserve"> </w:t>
      </w:r>
      <w:r w:rsidRPr="003A1F0B">
        <w:rPr>
          <w:rFonts w:hint="cs"/>
          <w:rtl/>
          <w:lang w:val="x-none" w:eastAsia="x-none"/>
        </w:rPr>
        <w:t>המימוש</w:t>
      </w:r>
      <w:r w:rsidRPr="003A1F0B">
        <w:rPr>
          <w:rtl/>
          <w:lang w:val="x-none" w:eastAsia="x-none"/>
        </w:rPr>
        <w:t xml:space="preserve"> </w:t>
      </w:r>
      <w:r w:rsidRPr="003A1F0B">
        <w:rPr>
          <w:rFonts w:hint="cs"/>
          <w:rtl/>
          <w:lang w:val="x-none" w:eastAsia="x-none"/>
        </w:rPr>
        <w:t>ולפעול</w:t>
      </w:r>
      <w:r w:rsidRPr="003A1F0B">
        <w:rPr>
          <w:rtl/>
          <w:lang w:val="x-none" w:eastAsia="x-none"/>
        </w:rPr>
        <w:t xml:space="preserve"> </w:t>
      </w:r>
      <w:r w:rsidRPr="003A1F0B">
        <w:rPr>
          <w:rFonts w:hint="cs"/>
          <w:rtl/>
          <w:lang w:val="x-none" w:eastAsia="x-none"/>
        </w:rPr>
        <w:t>לפי</w:t>
      </w:r>
      <w:r w:rsidRPr="003A1F0B">
        <w:rPr>
          <w:rtl/>
          <w:lang w:val="x-none" w:eastAsia="x-none"/>
        </w:rPr>
        <w:t xml:space="preserve"> </w:t>
      </w:r>
      <w:r w:rsidRPr="003A1F0B">
        <w:rPr>
          <w:rFonts w:hint="cs"/>
          <w:rtl/>
          <w:lang w:val="x-none" w:eastAsia="x-none"/>
        </w:rPr>
        <w:t>שיקול</w:t>
      </w:r>
      <w:r w:rsidRPr="003A1F0B">
        <w:rPr>
          <w:rtl/>
          <w:lang w:val="x-none" w:eastAsia="x-none"/>
        </w:rPr>
        <w:t xml:space="preserve"> </w:t>
      </w:r>
      <w:r w:rsidRPr="003A1F0B">
        <w:rPr>
          <w:rFonts w:hint="cs"/>
          <w:rtl/>
          <w:lang w:val="x-none" w:eastAsia="x-none"/>
        </w:rPr>
        <w:t>דעתו</w:t>
      </w:r>
      <w:r w:rsidRPr="003A1F0B">
        <w:rPr>
          <w:rtl/>
          <w:lang w:val="x-none" w:eastAsia="x-none"/>
        </w:rPr>
        <w:t xml:space="preserve"> </w:t>
      </w:r>
      <w:r w:rsidRPr="003A1F0B">
        <w:rPr>
          <w:rFonts w:hint="cs"/>
          <w:rtl/>
          <w:lang w:val="x-none" w:eastAsia="x-none"/>
        </w:rPr>
        <w:t>לביצוע</w:t>
      </w:r>
      <w:r w:rsidRPr="003A1F0B">
        <w:rPr>
          <w:rtl/>
          <w:lang w:val="x-none" w:eastAsia="x-none"/>
        </w:rPr>
        <w:t xml:space="preserve"> </w:t>
      </w:r>
      <w:r w:rsidRPr="003A1F0B">
        <w:rPr>
          <w:rFonts w:hint="cs"/>
          <w:rtl/>
          <w:lang w:val="x-none" w:eastAsia="x-none"/>
        </w:rPr>
        <w:t>התקשרות</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ספק</w:t>
      </w:r>
      <w:r w:rsidRPr="003A1F0B">
        <w:rPr>
          <w:rtl/>
          <w:lang w:val="x-none" w:eastAsia="x-none"/>
        </w:rPr>
        <w:t xml:space="preserve"> </w:t>
      </w:r>
      <w:r w:rsidRPr="003A1F0B">
        <w:rPr>
          <w:rFonts w:hint="cs"/>
          <w:rtl/>
          <w:lang w:val="x-none" w:eastAsia="x-none"/>
        </w:rPr>
        <w:t>אחר.</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הארכת ההתקשרות לתקופות נוספות או הרחבת ההסכם יעשה בכפוף להוראות חוק יסודות התקציב, התשמ"ה – 1985, לחוק התקציב השנתי והזמינות התקציבית הנובעת ממנו ולהוראות התכ"מ. כמו כן, תהא ההתקשרות כפופה לחוק חובת המכרזים, התשנ"ב – 1992, לתקנות לפיו, וכן לתנאים המפורטים בהסכם זה.</w:t>
      </w:r>
    </w:p>
    <w:p w:rsidR="000F4CA8" w:rsidRPr="003A1F0B" w:rsidRDefault="000F4CA8" w:rsidP="008224DF">
      <w:pPr>
        <w:contextualSpacing/>
        <w:rPr>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cs"/>
          <w:b/>
          <w:bCs/>
          <w:u w:val="single"/>
          <w:rtl/>
          <w:lang w:val="x-none" w:eastAsia="x-none"/>
        </w:rPr>
        <w:t>ביטול ההסכם</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על אף כל האמור בהסכם זה ומבלי לגרוע מהאמור בסעיפים לעיל, המשרד יהיה רשאי לבטל הסכם זה בכל עת במשך תקופת ההתקשרות תוך מתן הודעה בכתב של 30 יום מראש לספק, מבלי שיידרש לתת נימוק לביטול ובתנאי שמילא את התחייבויותיו כלפי הספק וכלפי קבלני המשנה לפרויקט או הגופים המפעילים עד מועד הביטול.</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הובא ההסכם לידי גמר, יהא המשרד רשאי לבצע את העבודות בעצמו ו/או באמצעות אחרים.</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הובא ההסכם לידי גמר, יהיה הספק זכאי לתשלום על חלק מהעבודות שכבר ביצע</w:t>
      </w:r>
      <w:r w:rsidRPr="003A1F0B">
        <w:rPr>
          <w:rFonts w:hint="cs"/>
          <w:rtl/>
          <w:lang w:val="x-none" w:eastAsia="x-none"/>
        </w:rPr>
        <w:t xml:space="preserve">. </w:t>
      </w:r>
      <w:r w:rsidRPr="003A1F0B">
        <w:rPr>
          <w:rtl/>
          <w:lang w:val="x-none" w:eastAsia="x-none"/>
        </w:rPr>
        <w:t>לא ישולם לספק כל שכר ו/או פיצוי ו/או תשלום נוסף.</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בכל מקרה שההסכם יובא לידי גמר ו/או יבוטל על ידי המשרד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בכל מקרה שההסכם יובא לידי גמר ו/או יבוטל על ידי המשרד (ותהא הסיבה לכך אשר תהא), יגיש הספק למשרד דוח, המפרט את פעולותיו עד ליום האחרון של ההתקשרות בפועל.</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הביא המשרד את ההסכם לידי גמר או ביטל אותו עקב הפרת ההסכם על ידי הספק, יהיה המשרד זכאי לתבוע מהספק את כל ההוצאות והנזקים שייגרמו לו עקב ההפרה.</w:t>
      </w:r>
    </w:p>
    <w:p w:rsidR="000F4CA8" w:rsidRPr="003A1F0B" w:rsidRDefault="000F4CA8" w:rsidP="008224DF">
      <w:pPr>
        <w:contextualSpacing/>
        <w:rPr>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cs"/>
          <w:b/>
          <w:bCs/>
          <w:u w:val="single"/>
          <w:rtl/>
          <w:lang w:val="x-none" w:eastAsia="x-none"/>
        </w:rPr>
        <w:lastRenderedPageBreak/>
        <w:t>הצהרות והתחייבויות הספק</w:t>
      </w:r>
    </w:p>
    <w:p w:rsidR="000F4CA8" w:rsidRPr="003A1F0B" w:rsidRDefault="000F4CA8" w:rsidP="00D74C5A">
      <w:pPr>
        <w:numPr>
          <w:ilvl w:val="1"/>
          <w:numId w:val="18"/>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הספק</w:t>
      </w:r>
      <w:r w:rsidRPr="003A1F0B">
        <w:rPr>
          <w:rtl/>
          <w:lang w:val="x-none" w:eastAsia="x-none"/>
        </w:rPr>
        <w:t xml:space="preserve"> קיבל</w:t>
      </w:r>
      <w:r w:rsidR="00FF643D">
        <w:rPr>
          <w:rtl/>
          <w:lang w:val="x-none" w:eastAsia="x-none"/>
        </w:rPr>
        <w:t xml:space="preserve"> את כל ההסברים הנחוצים ביחס ל</w:t>
      </w:r>
      <w:r w:rsidR="00FF643D">
        <w:rPr>
          <w:rFonts w:hint="cs"/>
          <w:rtl/>
          <w:lang w:val="x-none" w:eastAsia="x-none"/>
        </w:rPr>
        <w:t>אירוע</w:t>
      </w:r>
      <w:r w:rsidRPr="003A1F0B">
        <w:rPr>
          <w:rtl/>
          <w:lang w:val="x-none" w:eastAsia="x-none"/>
        </w:rPr>
        <w:t xml:space="preserve"> בו נדרשים השירותים, כי הוא מכיר את הדרישות - ובמיוחד דרישות הבטיחות המחמירות - ביחס לגורמים השותפים לפעילות, להיקפיה, חשיבות העמידה בלוחות הזמנים והתקציבים, כי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rsidR="000F4CA8" w:rsidRDefault="000F4CA8" w:rsidP="00D74C5A">
      <w:pPr>
        <w:numPr>
          <w:ilvl w:val="1"/>
          <w:numId w:val="18"/>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מכיר</w:t>
      </w:r>
      <w:r w:rsidRPr="003A1F0B">
        <w:rPr>
          <w:rtl/>
          <w:lang w:val="x-none" w:eastAsia="x-none"/>
        </w:rPr>
        <w:t xml:space="preserve"> </w:t>
      </w:r>
      <w:r w:rsidRPr="003A1F0B">
        <w:rPr>
          <w:rFonts w:hint="eastAsia"/>
          <w:rtl/>
          <w:lang w:val="x-none" w:eastAsia="x-none"/>
        </w:rPr>
        <w:t>ומבין</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דרישות</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ומודע</w:t>
      </w:r>
      <w:r w:rsidRPr="003A1F0B">
        <w:rPr>
          <w:rtl/>
          <w:lang w:val="x-none" w:eastAsia="x-none"/>
        </w:rPr>
        <w:t xml:space="preserve"> </w:t>
      </w:r>
      <w:r w:rsidRPr="003A1F0B">
        <w:rPr>
          <w:rFonts w:hint="eastAsia"/>
          <w:rtl/>
          <w:lang w:val="x-none" w:eastAsia="x-none"/>
        </w:rPr>
        <w:t>לכל</w:t>
      </w:r>
      <w:r w:rsidRPr="003A1F0B">
        <w:rPr>
          <w:rtl/>
          <w:lang w:val="x-none" w:eastAsia="x-none"/>
        </w:rPr>
        <w:t xml:space="preserve"> </w:t>
      </w:r>
      <w:r w:rsidRPr="003A1F0B">
        <w:rPr>
          <w:rFonts w:hint="eastAsia"/>
          <w:rtl/>
          <w:lang w:val="x-none" w:eastAsia="x-none"/>
        </w:rPr>
        <w:t>המגבלות</w:t>
      </w:r>
      <w:r w:rsidRPr="003A1F0B">
        <w:rPr>
          <w:rtl/>
          <w:lang w:val="x-none" w:eastAsia="x-none"/>
        </w:rPr>
        <w:t xml:space="preserve"> </w:t>
      </w:r>
      <w:r w:rsidRPr="003A1F0B">
        <w:rPr>
          <w:rFonts w:hint="eastAsia"/>
          <w:rtl/>
          <w:lang w:val="x-none" w:eastAsia="x-none"/>
        </w:rPr>
        <w:t>הייחודיות</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009D6821">
        <w:rPr>
          <w:rFonts w:hint="cs"/>
          <w:rtl/>
          <w:lang w:val="x-none" w:eastAsia="x-none"/>
        </w:rPr>
        <w:t>סוכנות החלל הישראלית</w:t>
      </w:r>
      <w:r w:rsidRPr="003A1F0B">
        <w:rPr>
          <w:rtl/>
          <w:lang w:val="x-none" w:eastAsia="x-none"/>
        </w:rPr>
        <w:t xml:space="preserve">, </w:t>
      </w:r>
      <w:r w:rsidRPr="003A1F0B">
        <w:rPr>
          <w:rFonts w:hint="eastAsia"/>
          <w:rtl/>
          <w:lang w:val="x-none" w:eastAsia="x-none"/>
        </w:rPr>
        <w:t>לרבות</w:t>
      </w:r>
      <w:r w:rsidRPr="003A1F0B">
        <w:rPr>
          <w:rtl/>
          <w:lang w:val="x-none" w:eastAsia="x-none"/>
        </w:rPr>
        <w:t xml:space="preserve"> </w:t>
      </w:r>
      <w:r w:rsidRPr="003A1F0B">
        <w:rPr>
          <w:rFonts w:hint="eastAsia"/>
          <w:rtl/>
          <w:lang w:val="x-none" w:eastAsia="x-none"/>
        </w:rPr>
        <w:t>הדרישות</w:t>
      </w:r>
      <w:r w:rsidRPr="003A1F0B">
        <w:rPr>
          <w:rtl/>
          <w:lang w:val="x-none" w:eastAsia="x-none"/>
        </w:rPr>
        <w:t xml:space="preserve"> </w:t>
      </w:r>
      <w:r w:rsidRPr="003A1F0B">
        <w:rPr>
          <w:rFonts w:hint="eastAsia"/>
          <w:rtl/>
          <w:lang w:val="x-none" w:eastAsia="x-none"/>
        </w:rPr>
        <w:t>הבטיחותיות</w:t>
      </w:r>
      <w:r w:rsidRPr="003A1F0B">
        <w:rPr>
          <w:rtl/>
          <w:lang w:val="x-none" w:eastAsia="x-none"/>
        </w:rPr>
        <w:t xml:space="preserve"> </w:t>
      </w:r>
      <w:r w:rsidRPr="003A1F0B">
        <w:rPr>
          <w:rFonts w:hint="eastAsia"/>
          <w:rtl/>
          <w:lang w:val="x-none" w:eastAsia="x-none"/>
        </w:rPr>
        <w:t>והביטחוניות</w:t>
      </w:r>
      <w:r w:rsidRPr="003A1F0B">
        <w:rPr>
          <w:rtl/>
          <w:lang w:val="x-none" w:eastAsia="x-none"/>
        </w:rPr>
        <w:t xml:space="preserve">, </w:t>
      </w:r>
      <w:r w:rsidRPr="003A1F0B">
        <w:rPr>
          <w:rFonts w:hint="eastAsia"/>
          <w:rtl/>
          <w:lang w:val="x-none" w:eastAsia="x-none"/>
        </w:rPr>
        <w:t>הצורך</w:t>
      </w:r>
      <w:r w:rsidRPr="003A1F0B">
        <w:rPr>
          <w:rtl/>
          <w:lang w:val="x-none" w:eastAsia="x-none"/>
        </w:rPr>
        <w:t xml:space="preserve"> </w:t>
      </w:r>
      <w:r w:rsidRPr="003A1F0B">
        <w:rPr>
          <w:rFonts w:hint="eastAsia"/>
          <w:rtl/>
          <w:lang w:val="x-none" w:eastAsia="x-none"/>
        </w:rPr>
        <w:t>לעמוד</w:t>
      </w:r>
      <w:r w:rsidRPr="003A1F0B">
        <w:rPr>
          <w:rtl/>
          <w:lang w:val="x-none" w:eastAsia="x-none"/>
        </w:rPr>
        <w:t xml:space="preserve"> </w:t>
      </w:r>
      <w:r w:rsidRPr="003A1F0B">
        <w:rPr>
          <w:rFonts w:hint="eastAsia"/>
          <w:rtl/>
          <w:lang w:val="x-none" w:eastAsia="x-none"/>
        </w:rPr>
        <w:t>בלוחות</w:t>
      </w:r>
      <w:r w:rsidRPr="003A1F0B">
        <w:rPr>
          <w:rtl/>
          <w:lang w:val="x-none" w:eastAsia="x-none"/>
        </w:rPr>
        <w:t xml:space="preserve"> </w:t>
      </w:r>
      <w:r w:rsidRPr="003A1F0B">
        <w:rPr>
          <w:rFonts w:hint="eastAsia"/>
          <w:rtl/>
          <w:lang w:val="x-none" w:eastAsia="x-none"/>
        </w:rPr>
        <w:t>זמנים</w:t>
      </w:r>
      <w:r w:rsidRPr="003A1F0B">
        <w:rPr>
          <w:rtl/>
          <w:lang w:val="x-none" w:eastAsia="x-none"/>
        </w:rPr>
        <w:t xml:space="preserve"> </w:t>
      </w:r>
      <w:r w:rsidRPr="003A1F0B">
        <w:rPr>
          <w:rFonts w:hint="eastAsia"/>
          <w:rtl/>
          <w:lang w:val="x-none" w:eastAsia="x-none"/>
        </w:rPr>
        <w:t>וכל</w:t>
      </w:r>
      <w:r w:rsidRPr="003A1F0B">
        <w:rPr>
          <w:rtl/>
          <w:lang w:val="x-none" w:eastAsia="x-none"/>
        </w:rPr>
        <w:t xml:space="preserve"> </w:t>
      </w:r>
      <w:r w:rsidRPr="003A1F0B">
        <w:rPr>
          <w:rFonts w:hint="eastAsia"/>
          <w:rtl/>
          <w:lang w:val="x-none" w:eastAsia="x-none"/>
        </w:rPr>
        <w:t>פרט</w:t>
      </w:r>
      <w:r w:rsidRPr="003A1F0B">
        <w:rPr>
          <w:rtl/>
          <w:lang w:val="x-none" w:eastAsia="x-none"/>
        </w:rPr>
        <w:t xml:space="preserve"> </w:t>
      </w:r>
      <w:r w:rsidRPr="003A1F0B">
        <w:rPr>
          <w:rFonts w:hint="eastAsia"/>
          <w:rtl/>
          <w:lang w:val="x-none" w:eastAsia="x-none"/>
        </w:rPr>
        <w:t>אחר</w:t>
      </w:r>
      <w:r w:rsidRPr="003A1F0B">
        <w:rPr>
          <w:rtl/>
          <w:lang w:val="x-none" w:eastAsia="x-none"/>
        </w:rPr>
        <w:t xml:space="preserve"> </w:t>
      </w:r>
      <w:r w:rsidRPr="003A1F0B">
        <w:rPr>
          <w:rFonts w:hint="eastAsia"/>
          <w:rtl/>
          <w:lang w:val="x-none" w:eastAsia="x-none"/>
        </w:rPr>
        <w:t>הקשור</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וכי</w:t>
      </w:r>
      <w:r w:rsidRPr="003A1F0B">
        <w:rPr>
          <w:rtl/>
          <w:lang w:val="x-none" w:eastAsia="x-none"/>
        </w:rPr>
        <w:t xml:space="preserve"> </w:t>
      </w:r>
      <w:r w:rsidRPr="003A1F0B">
        <w:rPr>
          <w:rFonts w:hint="eastAsia"/>
          <w:rtl/>
          <w:lang w:val="x-none" w:eastAsia="x-none"/>
        </w:rPr>
        <w:t>הוא</w:t>
      </w:r>
      <w:r w:rsidRPr="003A1F0B">
        <w:rPr>
          <w:rtl/>
          <w:lang w:val="x-none" w:eastAsia="x-none"/>
        </w:rPr>
        <w:t xml:space="preserve"> </w:t>
      </w:r>
      <w:r w:rsidRPr="003A1F0B">
        <w:rPr>
          <w:rFonts w:hint="eastAsia"/>
          <w:rtl/>
          <w:lang w:val="x-none" w:eastAsia="x-none"/>
        </w:rPr>
        <w:t>מוותר</w:t>
      </w:r>
      <w:r w:rsidRPr="003A1F0B">
        <w:rPr>
          <w:rtl/>
          <w:lang w:val="x-none" w:eastAsia="x-none"/>
        </w:rPr>
        <w:t xml:space="preserve"> </w:t>
      </w:r>
      <w:r w:rsidRPr="003A1F0B">
        <w:rPr>
          <w:rFonts w:hint="eastAsia"/>
          <w:rtl/>
          <w:lang w:val="x-none" w:eastAsia="x-none"/>
        </w:rPr>
        <w:t>בזה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טענה</w:t>
      </w:r>
      <w:r w:rsidRPr="003A1F0B">
        <w:rPr>
          <w:rtl/>
          <w:lang w:val="x-none" w:eastAsia="x-none"/>
        </w:rPr>
        <w:t xml:space="preserve"> </w:t>
      </w:r>
      <w:r w:rsidRPr="003A1F0B">
        <w:rPr>
          <w:rFonts w:hint="eastAsia"/>
          <w:rtl/>
          <w:lang w:val="x-none" w:eastAsia="x-none"/>
        </w:rPr>
        <w:t>הקשורה</w:t>
      </w:r>
      <w:r w:rsidRPr="003A1F0B">
        <w:rPr>
          <w:rtl/>
          <w:lang w:val="x-none" w:eastAsia="x-none"/>
        </w:rPr>
        <w:t xml:space="preserve"> </w:t>
      </w:r>
      <w:r w:rsidRPr="003A1F0B">
        <w:rPr>
          <w:rFonts w:hint="eastAsia"/>
          <w:rtl/>
          <w:lang w:val="x-none" w:eastAsia="x-none"/>
        </w:rPr>
        <w:t>לתנאי</w:t>
      </w:r>
      <w:r w:rsidRPr="003A1F0B">
        <w:rPr>
          <w:rtl/>
          <w:lang w:val="x-none" w:eastAsia="x-none"/>
        </w:rPr>
        <w:t xml:space="preserve"> </w:t>
      </w:r>
      <w:r w:rsidRPr="003A1F0B">
        <w:rPr>
          <w:rFonts w:hint="eastAsia"/>
          <w:rtl/>
          <w:lang w:val="x-none" w:eastAsia="x-none"/>
        </w:rPr>
        <w:t>מתן</w:t>
      </w:r>
      <w:r w:rsidRPr="003A1F0B">
        <w:rPr>
          <w:rtl/>
          <w:lang w:val="x-none" w:eastAsia="x-none"/>
        </w:rPr>
        <w:t xml:space="preserve"> </w:t>
      </w:r>
      <w:r w:rsidRPr="003A1F0B">
        <w:rPr>
          <w:rFonts w:hint="eastAsia"/>
          <w:rtl/>
          <w:lang w:val="x-none" w:eastAsia="x-none"/>
        </w:rPr>
        <w:t>השירותים</w:t>
      </w:r>
      <w:r w:rsidRPr="003A1F0B">
        <w:rPr>
          <w:rtl/>
          <w:lang w:val="x-none" w:eastAsia="x-none"/>
        </w:rPr>
        <w:t>.</w:t>
      </w:r>
    </w:p>
    <w:p w:rsidR="00270A81" w:rsidRPr="003A1F0B" w:rsidRDefault="00270A81" w:rsidP="00D74C5A">
      <w:pPr>
        <w:numPr>
          <w:ilvl w:val="1"/>
          <w:numId w:val="18"/>
        </w:numPr>
        <w:overflowPunct/>
        <w:autoSpaceDE/>
        <w:autoSpaceDN/>
        <w:adjustRightInd/>
        <w:spacing w:after="200" w:line="276" w:lineRule="auto"/>
        <w:contextualSpacing/>
        <w:textAlignment w:val="auto"/>
        <w:rPr>
          <w:rFonts w:ascii="Calibri" w:eastAsia="Calibri" w:hAnsi="Calibri"/>
          <w:lang w:eastAsia="x-none"/>
        </w:rPr>
      </w:pPr>
      <w:r>
        <w:rPr>
          <w:rFonts w:ascii="Calibri" w:eastAsia="Calibri" w:hAnsi="Calibri" w:hint="cs"/>
          <w:rtl/>
          <w:lang w:eastAsia="x-none"/>
        </w:rPr>
        <w:t xml:space="preserve">הספק מכיר ומבין את כל הדרישות בתחום אבטחת המידע המופיעות כנספח למפרט הגדרת השירותים לנספח זה ומתחייב לעמוד בהן. </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w:t>
      </w:r>
      <w:r w:rsidRPr="003A1F0B">
        <w:rPr>
          <w:rtl/>
          <w:lang w:val="x-none" w:eastAsia="x-none"/>
        </w:rPr>
        <w:t xml:space="preserve"> </w:t>
      </w:r>
      <w:r w:rsidRPr="003A1F0B">
        <w:rPr>
          <w:rFonts w:hint="cs"/>
          <w:rtl/>
          <w:lang w:val="x-none" w:eastAsia="x-none"/>
        </w:rPr>
        <w:t>בעל</w:t>
      </w:r>
      <w:r w:rsidRPr="003A1F0B">
        <w:rPr>
          <w:rtl/>
          <w:lang w:val="x-none" w:eastAsia="x-none"/>
        </w:rPr>
        <w:t xml:space="preserve"> </w:t>
      </w:r>
      <w:r w:rsidRPr="003A1F0B">
        <w:rPr>
          <w:rFonts w:hint="cs"/>
          <w:rtl/>
          <w:lang w:val="x-none" w:eastAsia="x-none"/>
        </w:rPr>
        <w:t>ותק</w:t>
      </w:r>
      <w:r w:rsidRPr="003A1F0B">
        <w:rPr>
          <w:rtl/>
          <w:lang w:val="x-none" w:eastAsia="x-none"/>
        </w:rPr>
        <w:t xml:space="preserve"> </w:t>
      </w:r>
      <w:r w:rsidRPr="003A1F0B">
        <w:rPr>
          <w:rFonts w:hint="cs"/>
          <w:rtl/>
          <w:lang w:val="x-none" w:eastAsia="x-none"/>
        </w:rPr>
        <w:t>וניסיון</w:t>
      </w:r>
      <w:r w:rsidRPr="003A1F0B">
        <w:rPr>
          <w:rtl/>
          <w:lang w:val="x-none" w:eastAsia="x-none"/>
        </w:rPr>
        <w:t xml:space="preserve"> </w:t>
      </w:r>
      <w:r w:rsidRPr="003A1F0B">
        <w:rPr>
          <w:rFonts w:hint="cs"/>
          <w:rtl/>
          <w:lang w:val="x-none" w:eastAsia="x-none"/>
        </w:rPr>
        <w:t>קודם</w:t>
      </w:r>
      <w:r w:rsidRPr="003A1F0B">
        <w:rPr>
          <w:rtl/>
          <w:lang w:val="x-none" w:eastAsia="x-none"/>
        </w:rPr>
        <w:t xml:space="preserve"> </w:t>
      </w:r>
      <w:r w:rsidRPr="003A1F0B">
        <w:rPr>
          <w:rFonts w:hint="cs"/>
          <w:rtl/>
          <w:lang w:val="x-none" w:eastAsia="x-none"/>
        </w:rPr>
        <w:t>בביצוע</w:t>
      </w:r>
      <w:r w:rsidRPr="003A1F0B">
        <w:rPr>
          <w:rtl/>
          <w:lang w:val="x-none" w:eastAsia="x-none"/>
        </w:rPr>
        <w:t xml:space="preserve"> </w:t>
      </w:r>
      <w:r w:rsidRPr="003A1F0B">
        <w:rPr>
          <w:rFonts w:hint="cs"/>
          <w:rtl/>
          <w:lang w:val="x-none" w:eastAsia="x-none"/>
        </w:rPr>
        <w:t>שירותים</w:t>
      </w:r>
      <w:r w:rsidRPr="003A1F0B">
        <w:rPr>
          <w:rtl/>
          <w:lang w:val="x-none" w:eastAsia="x-none"/>
        </w:rPr>
        <w:t xml:space="preserve"> </w:t>
      </w:r>
      <w:r w:rsidRPr="003A1F0B">
        <w:rPr>
          <w:rFonts w:hint="cs"/>
          <w:rtl/>
          <w:lang w:val="x-none" w:eastAsia="x-none"/>
        </w:rPr>
        <w:t>זהים</w:t>
      </w:r>
      <w:r w:rsidRPr="003A1F0B">
        <w:rPr>
          <w:rtl/>
          <w:lang w:val="x-none" w:eastAsia="x-none"/>
        </w:rPr>
        <w:t xml:space="preserve"> </w:t>
      </w:r>
      <w:r w:rsidRPr="003A1F0B">
        <w:rPr>
          <w:rFonts w:hint="cs"/>
          <w:rtl/>
          <w:lang w:val="x-none" w:eastAsia="x-none"/>
        </w:rPr>
        <w:t>ו</w:t>
      </w:r>
      <w:r w:rsidRPr="003A1F0B">
        <w:rPr>
          <w:rtl/>
          <w:lang w:val="x-none" w:eastAsia="x-none"/>
        </w:rPr>
        <w:t>/</w:t>
      </w:r>
      <w:r w:rsidRPr="003A1F0B">
        <w:rPr>
          <w:rFonts w:hint="cs"/>
          <w:rtl/>
          <w:lang w:val="x-none" w:eastAsia="x-none"/>
        </w:rPr>
        <w:t>או</w:t>
      </w:r>
      <w:r w:rsidRPr="003A1F0B">
        <w:rPr>
          <w:rtl/>
          <w:lang w:val="x-none" w:eastAsia="x-none"/>
        </w:rPr>
        <w:t xml:space="preserve"> </w:t>
      </w:r>
      <w:r w:rsidRPr="003A1F0B">
        <w:rPr>
          <w:rFonts w:hint="cs"/>
          <w:rtl/>
          <w:lang w:val="x-none" w:eastAsia="x-none"/>
        </w:rPr>
        <w:t>דומים</w:t>
      </w:r>
      <w:r w:rsidRPr="003A1F0B">
        <w:rPr>
          <w:rtl/>
          <w:lang w:val="x-none" w:eastAsia="x-none"/>
        </w:rPr>
        <w:t xml:space="preserve"> </w:t>
      </w:r>
      <w:r w:rsidRPr="003A1F0B">
        <w:rPr>
          <w:rFonts w:hint="cs"/>
          <w:rtl/>
          <w:lang w:val="x-none" w:eastAsia="x-none"/>
        </w:rPr>
        <w:t>וכי</w:t>
      </w:r>
      <w:r w:rsidRPr="003A1F0B">
        <w:rPr>
          <w:rtl/>
          <w:lang w:val="x-none" w:eastAsia="x-none"/>
        </w:rPr>
        <w:t xml:space="preserve"> </w:t>
      </w:r>
      <w:r w:rsidRPr="003A1F0B">
        <w:rPr>
          <w:rFonts w:hint="cs"/>
          <w:rtl/>
          <w:lang w:val="x-none" w:eastAsia="x-none"/>
        </w:rPr>
        <w:t>בידו</w:t>
      </w:r>
      <w:r w:rsidRPr="003A1F0B">
        <w:rPr>
          <w:rtl/>
          <w:lang w:val="x-none" w:eastAsia="x-none"/>
        </w:rPr>
        <w:t xml:space="preserve"> </w:t>
      </w:r>
      <w:r w:rsidRPr="003A1F0B">
        <w:rPr>
          <w:rFonts w:hint="cs"/>
          <w:rtl/>
          <w:lang w:val="x-none" w:eastAsia="x-none"/>
        </w:rPr>
        <w:t>הידע</w:t>
      </w:r>
      <w:r w:rsidRPr="003A1F0B">
        <w:rPr>
          <w:rtl/>
          <w:lang w:val="x-none" w:eastAsia="x-none"/>
        </w:rPr>
        <w:t xml:space="preserve">, </w:t>
      </w:r>
      <w:r w:rsidRPr="003A1F0B">
        <w:rPr>
          <w:rFonts w:hint="cs"/>
          <w:rtl/>
          <w:lang w:val="x-none" w:eastAsia="x-none"/>
        </w:rPr>
        <w:t>הניסיון</w:t>
      </w:r>
      <w:r w:rsidRPr="003A1F0B">
        <w:rPr>
          <w:rtl/>
          <w:lang w:val="x-none" w:eastAsia="x-none"/>
        </w:rPr>
        <w:t xml:space="preserve">, </w:t>
      </w:r>
      <w:r w:rsidRPr="003A1F0B">
        <w:rPr>
          <w:rFonts w:hint="cs"/>
          <w:rtl/>
          <w:lang w:val="x-none" w:eastAsia="x-none"/>
        </w:rPr>
        <w:t>כח</w:t>
      </w:r>
      <w:r w:rsidRPr="003A1F0B">
        <w:rPr>
          <w:rtl/>
          <w:lang w:val="x-none" w:eastAsia="x-none"/>
        </w:rPr>
        <w:t xml:space="preserve"> </w:t>
      </w:r>
      <w:r w:rsidRPr="003A1F0B">
        <w:rPr>
          <w:rFonts w:hint="cs"/>
          <w:rtl/>
          <w:lang w:val="x-none" w:eastAsia="x-none"/>
        </w:rPr>
        <w:t>האדם</w:t>
      </w:r>
      <w:r w:rsidRPr="003A1F0B">
        <w:rPr>
          <w:rtl/>
          <w:lang w:val="x-none" w:eastAsia="x-none"/>
        </w:rPr>
        <w:t xml:space="preserve">, </w:t>
      </w:r>
      <w:r w:rsidRPr="003A1F0B">
        <w:rPr>
          <w:rFonts w:hint="cs"/>
          <w:rtl/>
          <w:lang w:val="x-none" w:eastAsia="x-none"/>
        </w:rPr>
        <w:t>והאמצעים</w:t>
      </w:r>
      <w:r w:rsidRPr="003A1F0B">
        <w:rPr>
          <w:rtl/>
          <w:lang w:val="x-none" w:eastAsia="x-none"/>
        </w:rPr>
        <w:t xml:space="preserve"> </w:t>
      </w:r>
      <w:r w:rsidRPr="003A1F0B">
        <w:rPr>
          <w:rFonts w:hint="cs"/>
          <w:rtl/>
          <w:lang w:val="x-none" w:eastAsia="x-none"/>
        </w:rPr>
        <w:t>הדרושים</w:t>
      </w:r>
      <w:r w:rsidRPr="003A1F0B">
        <w:rPr>
          <w:rtl/>
          <w:lang w:val="x-none" w:eastAsia="x-none"/>
        </w:rPr>
        <w:t xml:space="preserve"> </w:t>
      </w:r>
      <w:r w:rsidRPr="003A1F0B">
        <w:rPr>
          <w:rFonts w:hint="cs"/>
          <w:rtl/>
          <w:lang w:val="x-none" w:eastAsia="x-none"/>
        </w:rPr>
        <w:t>לביצוע</w:t>
      </w:r>
      <w:r w:rsidRPr="003A1F0B">
        <w:rPr>
          <w:rtl/>
          <w:lang w:val="x-none" w:eastAsia="x-none"/>
        </w:rPr>
        <w:t xml:space="preserve"> </w:t>
      </w:r>
      <w:r w:rsidRPr="003A1F0B">
        <w:rPr>
          <w:rFonts w:hint="cs"/>
          <w:rtl/>
          <w:lang w:val="x-none" w:eastAsia="x-none"/>
        </w:rPr>
        <w:t>השירותים</w:t>
      </w:r>
      <w:r w:rsidRPr="003A1F0B">
        <w:rPr>
          <w:rtl/>
          <w:lang w:val="x-none" w:eastAsia="x-none"/>
        </w:rPr>
        <w:t>.</w:t>
      </w:r>
    </w:p>
    <w:p w:rsidR="000F4CA8" w:rsidRPr="003A1F0B" w:rsidRDefault="000F4CA8" w:rsidP="00D74C5A">
      <w:pPr>
        <w:numPr>
          <w:ilvl w:val="1"/>
          <w:numId w:val="18"/>
        </w:numPr>
        <w:overflowPunct/>
        <w:autoSpaceDE/>
        <w:autoSpaceDN/>
        <w:adjustRightInd/>
        <w:spacing w:after="200" w:line="276" w:lineRule="auto"/>
        <w:contextualSpacing/>
        <w:textAlignment w:val="auto"/>
        <w:rPr>
          <w:rFonts w:ascii="Calibri" w:eastAsia="Calibri" w:hAnsi="Calibri"/>
          <w:rtl/>
          <w:lang w:eastAsia="x-none"/>
        </w:rPr>
      </w:pPr>
      <w:r w:rsidRPr="003A1F0B">
        <w:rPr>
          <w:rFonts w:hint="eastAsia"/>
          <w:rtl/>
          <w:lang w:val="x-none" w:eastAsia="x-none"/>
        </w:rPr>
        <w:t>לבצע</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בהתאם</w:t>
      </w:r>
      <w:r w:rsidRPr="003A1F0B">
        <w:rPr>
          <w:rtl/>
          <w:lang w:val="x-none" w:eastAsia="x-none"/>
        </w:rPr>
        <w:t xml:space="preserve"> </w:t>
      </w:r>
      <w:r w:rsidRPr="003A1F0B">
        <w:rPr>
          <w:rFonts w:hint="eastAsia"/>
          <w:rtl/>
          <w:lang w:val="x-none" w:eastAsia="x-none"/>
        </w:rPr>
        <w:t>להוראות</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דין</w:t>
      </w:r>
      <w:r w:rsidRPr="003A1F0B">
        <w:rPr>
          <w:rtl/>
          <w:lang w:val="x-none" w:eastAsia="x-none"/>
        </w:rPr>
        <w:t xml:space="preserve"> </w:t>
      </w:r>
      <w:r w:rsidRPr="003A1F0B">
        <w:rPr>
          <w:rFonts w:hint="eastAsia"/>
          <w:rtl/>
          <w:lang w:val="x-none" w:eastAsia="x-none"/>
        </w:rPr>
        <w:t>ולקבל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רישיון</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אישור</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היתר</w:t>
      </w:r>
      <w:r w:rsidRPr="003A1F0B">
        <w:rPr>
          <w:rtl/>
          <w:lang w:val="x-none" w:eastAsia="x-none"/>
        </w:rPr>
        <w:t xml:space="preserve">, </w:t>
      </w:r>
      <w:r w:rsidRPr="003A1F0B">
        <w:rPr>
          <w:rFonts w:hint="eastAsia"/>
          <w:rtl/>
          <w:lang w:val="x-none" w:eastAsia="x-none"/>
        </w:rPr>
        <w:t>אם</w:t>
      </w:r>
      <w:r w:rsidRPr="003A1F0B">
        <w:rPr>
          <w:rtl/>
          <w:lang w:val="x-none" w:eastAsia="x-none"/>
        </w:rPr>
        <w:t xml:space="preserve"> </w:t>
      </w:r>
      <w:r w:rsidRPr="003A1F0B">
        <w:rPr>
          <w:rFonts w:hint="eastAsia"/>
          <w:rtl/>
          <w:lang w:val="x-none" w:eastAsia="x-none"/>
        </w:rPr>
        <w:t>וככל</w:t>
      </w:r>
      <w:r w:rsidRPr="003A1F0B">
        <w:rPr>
          <w:rtl/>
          <w:lang w:val="x-none" w:eastAsia="x-none"/>
        </w:rPr>
        <w:t xml:space="preserve"> </w:t>
      </w:r>
      <w:r w:rsidRPr="003A1F0B">
        <w:rPr>
          <w:rFonts w:hint="eastAsia"/>
          <w:rtl/>
          <w:lang w:val="x-none" w:eastAsia="x-none"/>
        </w:rPr>
        <w:t>שנדרש</w:t>
      </w:r>
      <w:r w:rsidRPr="003A1F0B">
        <w:rPr>
          <w:rtl/>
          <w:lang w:val="x-none" w:eastAsia="x-none"/>
        </w:rPr>
        <w:t xml:space="preserve"> </w:t>
      </w:r>
      <w:r w:rsidRPr="003A1F0B">
        <w:rPr>
          <w:rFonts w:hint="eastAsia"/>
          <w:rtl/>
          <w:lang w:val="x-none" w:eastAsia="x-none"/>
        </w:rPr>
        <w:t>בדין</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ובכלל</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להעסיק</w:t>
      </w:r>
      <w:r w:rsidRPr="003A1F0B">
        <w:rPr>
          <w:rtl/>
          <w:lang w:val="x-none" w:eastAsia="x-none"/>
        </w:rPr>
        <w:t xml:space="preserve"> </w:t>
      </w:r>
      <w:r w:rsidRPr="003A1F0B">
        <w:rPr>
          <w:rFonts w:hint="eastAsia"/>
          <w:rtl/>
          <w:lang w:val="x-none" w:eastAsia="x-none"/>
        </w:rPr>
        <w:t>עובדים</w:t>
      </w:r>
      <w:r w:rsidRPr="003A1F0B">
        <w:rPr>
          <w:rtl/>
          <w:lang w:val="x-none" w:eastAsia="x-none"/>
        </w:rPr>
        <w:t xml:space="preserve"> </w:t>
      </w:r>
      <w:r w:rsidRPr="003A1F0B">
        <w:rPr>
          <w:rFonts w:hint="eastAsia"/>
          <w:rtl/>
          <w:lang w:val="x-none" w:eastAsia="x-none"/>
        </w:rPr>
        <w:t>המחזיקים</w:t>
      </w:r>
      <w:r w:rsidRPr="003A1F0B">
        <w:rPr>
          <w:rtl/>
          <w:lang w:val="x-none" w:eastAsia="x-none"/>
        </w:rPr>
        <w:t xml:space="preserve"> </w:t>
      </w:r>
      <w:r w:rsidRPr="003A1F0B">
        <w:rPr>
          <w:rFonts w:hint="eastAsia"/>
          <w:rtl/>
          <w:lang w:val="x-none" w:eastAsia="x-none"/>
        </w:rPr>
        <w:t>בכל</w:t>
      </w:r>
      <w:r w:rsidRPr="003A1F0B">
        <w:rPr>
          <w:rtl/>
          <w:lang w:val="x-none" w:eastAsia="x-none"/>
        </w:rPr>
        <w:t xml:space="preserve"> </w:t>
      </w:r>
      <w:r w:rsidRPr="003A1F0B">
        <w:rPr>
          <w:rFonts w:hint="eastAsia"/>
          <w:rtl/>
          <w:lang w:val="x-none" w:eastAsia="x-none"/>
        </w:rPr>
        <w:t>האישורים</w:t>
      </w:r>
      <w:r w:rsidRPr="003A1F0B">
        <w:rPr>
          <w:rtl/>
          <w:lang w:val="x-none" w:eastAsia="x-none"/>
        </w:rPr>
        <w:t xml:space="preserve"> </w:t>
      </w:r>
      <w:r w:rsidRPr="003A1F0B">
        <w:rPr>
          <w:rFonts w:hint="eastAsia"/>
          <w:rtl/>
          <w:lang w:val="x-none" w:eastAsia="x-none"/>
        </w:rPr>
        <w:t>הרלוונטיים</w:t>
      </w:r>
      <w:r w:rsidRPr="003A1F0B">
        <w:rPr>
          <w:rtl/>
          <w:lang w:val="x-none" w:eastAsia="x-none"/>
        </w:rPr>
        <w:t xml:space="preserve"> </w:t>
      </w:r>
      <w:r w:rsidRPr="003A1F0B">
        <w:rPr>
          <w:rFonts w:hint="eastAsia"/>
          <w:rtl/>
          <w:lang w:val="x-none" w:eastAsia="x-none"/>
        </w:rPr>
        <w:t>מבחינה</w:t>
      </w:r>
      <w:r w:rsidRPr="003A1F0B">
        <w:rPr>
          <w:rtl/>
          <w:lang w:val="x-none" w:eastAsia="x-none"/>
        </w:rPr>
        <w:t xml:space="preserve"> </w:t>
      </w:r>
      <w:r w:rsidRPr="003A1F0B">
        <w:rPr>
          <w:rFonts w:hint="eastAsia"/>
          <w:rtl/>
          <w:lang w:val="x-none" w:eastAsia="x-none"/>
        </w:rPr>
        <w:t>ביטחונית</w:t>
      </w:r>
      <w:r w:rsidRPr="003A1F0B">
        <w:rPr>
          <w:rtl/>
          <w:lang w:val="x-none" w:eastAsia="x-none"/>
        </w:rPr>
        <w:t xml:space="preserve">, </w:t>
      </w:r>
      <w:r w:rsidRPr="003A1F0B">
        <w:rPr>
          <w:rFonts w:hint="eastAsia"/>
          <w:rtl/>
          <w:lang w:val="x-none" w:eastAsia="x-none"/>
        </w:rPr>
        <w:t>בטיחותית</w:t>
      </w:r>
      <w:r w:rsidRPr="003A1F0B">
        <w:rPr>
          <w:rtl/>
          <w:lang w:val="x-none" w:eastAsia="x-none"/>
        </w:rPr>
        <w:t xml:space="preserve"> </w:t>
      </w:r>
      <w:r w:rsidRPr="003A1F0B">
        <w:rPr>
          <w:rFonts w:hint="eastAsia"/>
          <w:rtl/>
          <w:lang w:val="x-none" w:eastAsia="x-none"/>
        </w:rPr>
        <w:t>ומקצועית</w:t>
      </w:r>
      <w:r w:rsidRPr="003A1F0B">
        <w:rPr>
          <w:rtl/>
          <w:lang w:val="x-none" w:eastAsia="x-none"/>
        </w:rPr>
        <w:t xml:space="preserve"> </w:t>
      </w:r>
      <w:r w:rsidRPr="003A1F0B">
        <w:rPr>
          <w:rFonts w:hint="eastAsia"/>
          <w:rtl/>
          <w:lang w:val="x-none" w:eastAsia="x-none"/>
        </w:rPr>
        <w:t>הנדרשים</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השירותים</w:t>
      </w:r>
      <w:r w:rsidRPr="003A1F0B">
        <w:rPr>
          <w:rtl/>
          <w:lang w:val="x-none" w:eastAsia="x-none"/>
        </w:rPr>
        <w:t>.</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ו/או עובדיו מתחייבים לקיים קשר מתמיד עם </w:t>
      </w:r>
      <w:r w:rsidR="00544617">
        <w:rPr>
          <w:rFonts w:hint="cs"/>
          <w:rtl/>
          <w:lang w:val="x-none" w:eastAsia="x-none"/>
        </w:rPr>
        <w:t>סוכנות החלל שבמשרד המדע, הטכנולוגיה והחלל</w:t>
      </w:r>
      <w:r w:rsidRPr="003A1F0B">
        <w:rPr>
          <w:rtl/>
          <w:lang w:val="x-none" w:eastAsia="x-none"/>
        </w:rPr>
        <w:t xml:space="preserve"> או כל עובד אחר של המשרד אשר הוסמך על ידו (להלן: "ההנהלה"), לעבוד עם ההנהלה בתיאום מלא ולהשתתף בישיבות ובהתייעצויות ככל שיידרש על יד</w:t>
      </w:r>
      <w:r w:rsidR="007E0517" w:rsidRPr="003A1F0B">
        <w:rPr>
          <w:rtl/>
          <w:lang w:val="x-none" w:eastAsia="x-none"/>
        </w:rPr>
        <w:t xml:space="preserve">י נציג המשרד, כהגדרתו </w:t>
      </w:r>
      <w:r w:rsidR="007E0517" w:rsidRPr="003A1F0B">
        <w:rPr>
          <w:rFonts w:hint="cs"/>
          <w:rtl/>
          <w:lang w:val="x-none" w:eastAsia="x-none"/>
        </w:rPr>
        <w:t>במכרז</w:t>
      </w:r>
      <w:r w:rsidRPr="003A1F0B">
        <w:rPr>
          <w:rFonts w:hint="cs"/>
          <w:rtl/>
          <w:lang w:val="x-none" w:eastAsia="x-none"/>
        </w:rPr>
        <w:t>,</w:t>
      </w:r>
      <w:r w:rsidRPr="003A1F0B">
        <w:rPr>
          <w:rtl/>
          <w:lang w:val="x-none" w:eastAsia="x-none"/>
        </w:rPr>
        <w:t xml:space="preserve"> או מי מטעמו ולפעול בהתאם להנחיות המשרד.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לבצע את כל העבודות האמורות במסמכי המכרז ולייעץ ולעזור למשרד בכל עניין הקשור לביצוע העבודות על פי הסכם זה.</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במידה ויידרש תיאום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יבקר ויפקח, ככל שימצא לנכון, באמצעות נציגיו, על טיב ואיכות ביצוע העבודות על ידי הספק.</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להעביר להנהלה לפי דרישתה או לפי הצורך, דו"ח על התקדמות ביצוע העבודות ואת הדוחות הנדרשים לשם קבלת התמורה כאמור בסעיף</w:t>
      </w:r>
      <w:r w:rsidRPr="003A1F0B">
        <w:rPr>
          <w:rFonts w:hint="cs"/>
          <w:rtl/>
          <w:lang w:val="x-none" w:eastAsia="x-none"/>
        </w:rPr>
        <w:t xml:space="preserve"> </w:t>
      </w:r>
      <w:r w:rsidR="007E0517" w:rsidRPr="003A1F0B">
        <w:rPr>
          <w:rtl/>
          <w:lang w:val="x-none" w:eastAsia="x-none"/>
        </w:rPr>
        <w:fldChar w:fldCharType="begin"/>
      </w:r>
      <w:r w:rsidR="007E0517" w:rsidRPr="003A1F0B">
        <w:rPr>
          <w:rtl/>
          <w:lang w:val="x-none" w:eastAsia="x-none"/>
        </w:rPr>
        <w:instrText xml:space="preserve"> </w:instrText>
      </w:r>
      <w:r w:rsidR="007E0517" w:rsidRPr="003A1F0B">
        <w:rPr>
          <w:rFonts w:hint="cs"/>
          <w:lang w:val="x-none" w:eastAsia="x-none"/>
        </w:rPr>
        <w:instrText>REF</w:instrText>
      </w:r>
      <w:r w:rsidR="007E0517" w:rsidRPr="003A1F0B">
        <w:rPr>
          <w:rFonts w:hint="cs"/>
          <w:rtl/>
          <w:lang w:val="x-none" w:eastAsia="x-none"/>
        </w:rPr>
        <w:instrText xml:space="preserve"> _</w:instrText>
      </w:r>
      <w:r w:rsidR="007E0517" w:rsidRPr="003A1F0B">
        <w:rPr>
          <w:rFonts w:hint="cs"/>
          <w:lang w:val="x-none" w:eastAsia="x-none"/>
        </w:rPr>
        <w:instrText>Ref433546943 \r \h</w:instrText>
      </w:r>
      <w:r w:rsidR="007E0517"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7E0517" w:rsidRPr="003A1F0B">
        <w:rPr>
          <w:rtl/>
          <w:lang w:val="x-none" w:eastAsia="x-none"/>
        </w:rPr>
      </w:r>
      <w:r w:rsidR="007E0517" w:rsidRPr="003A1F0B">
        <w:rPr>
          <w:rtl/>
          <w:lang w:val="x-none" w:eastAsia="x-none"/>
        </w:rPr>
        <w:fldChar w:fldCharType="separate"/>
      </w:r>
      <w:r w:rsidR="002014BC">
        <w:rPr>
          <w:cs/>
          <w:lang w:val="x-none" w:eastAsia="x-none"/>
        </w:rPr>
        <w:t>‎</w:t>
      </w:r>
      <w:r w:rsidR="002014BC">
        <w:rPr>
          <w:lang w:val="x-none" w:eastAsia="x-none"/>
        </w:rPr>
        <w:t>11</w:t>
      </w:r>
      <w:r w:rsidR="007E0517" w:rsidRPr="003A1F0B">
        <w:rPr>
          <w:rtl/>
          <w:lang w:val="x-none" w:eastAsia="x-none"/>
        </w:rPr>
        <w:fldChar w:fldCharType="end"/>
      </w:r>
      <w:r w:rsidR="007E0517" w:rsidRPr="003A1F0B">
        <w:rPr>
          <w:rFonts w:hint="cs"/>
          <w:rtl/>
          <w:lang w:val="x-none" w:eastAsia="x-none"/>
        </w:rPr>
        <w:t xml:space="preserve"> </w:t>
      </w:r>
      <w:r w:rsidRPr="003A1F0B">
        <w:rPr>
          <w:rtl/>
          <w:lang w:val="x-none" w:eastAsia="x-none"/>
        </w:rPr>
        <w:t>להלן.</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 </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לדאוג כי לצורך ביצוע הפרויקט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עד למילוי מלא של דרישות המשרד כאמור, כל כוח האדם, הציוד, הידע והאמצעים האחרים האמורים, והכל באופן שיבטיח שיהיו בידי הספק בכל עת האמצעים הדרושים על מנת לאפשר לו לבצע התחייבו</w:t>
      </w:r>
      <w:r w:rsidRPr="003A1F0B">
        <w:rPr>
          <w:rFonts w:hint="cs"/>
          <w:rtl/>
          <w:lang w:val="x-none" w:eastAsia="x-none"/>
        </w:rPr>
        <w:t>יו</w:t>
      </w:r>
      <w:r w:rsidRPr="003A1F0B">
        <w:rPr>
          <w:rtl/>
          <w:lang w:val="x-none" w:eastAsia="x-none"/>
        </w:rPr>
        <w:t xml:space="preserve">תיו על פי הסכם זה. </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לבצע את העבודות בהתאם לדרישות כל דין.</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lastRenderedPageBreak/>
        <w:t xml:space="preserve">הספק יודיע למשרד באופן מיידי ובכתב על כל נזק ליצירה או תקלה אשר עלולה להביא לעיכוב משמעותי בהתקדמות ביצוע הפרויקט. </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כל דבר הנוגע להיקף שירותים, תוכנם, לוחות הזמנים לביצועם וכל הפרטים האחרים הקשורים לביצועם במידה ואינם מפורטים בהסכם זה על נספחיו, יקבעו בכתב על ידי המשרד בתיאום עם נציגי הספק. </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לשתף פעולה עם נציג המשרד באופן מיידי,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זכות הפיקוח וסמכויות הפיקוח המוקנות לנציג המשרד בהסכם זה הינן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נציג המשרד יהיה רשאי לבדוק בכל עת, את אופן ביצוע התחייבויות הספק על-פי הוראות הסכם זה ומסמכי המכרז.</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נציג המשרד יהיה רשאי להפסיק את העבודה בכללה, או כל חלק ממנה, אם לפי שיקול דעתו, אין העבודה נעשית בהתאם להסכם זה, למסמכי המכרז או להוראותיו.</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נציג המשרד יהיה הקובע היחיד והאחרון בכל שאלה שתתעורר ביחס לטיב ביצוע השירותים והעבודות ולאופן ביצועם.</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הספק מתחייב לספק, על-פי דרישת המשרד, נסח חברה / שותפות עדכני מרשות התאגידים. אי קבלת נסח כאמור תוך 30 ימים ממועד הדרישה, יהווה עילה להפסקת ההתקשרות המשרד עם הספק.</w:t>
      </w:r>
    </w:p>
    <w:p w:rsidR="000F4CA8"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eastAsia"/>
          <w:rtl/>
          <w:lang w:val="x-none" w:eastAsia="x-none"/>
        </w:rPr>
        <w:t>על</w:t>
      </w:r>
      <w:r w:rsidRPr="003A1F0B">
        <w:rPr>
          <w:rtl/>
          <w:lang w:val="x-none" w:eastAsia="x-none"/>
        </w:rPr>
        <w:t xml:space="preserve"> הספק לבצע את השירותים בהתאם להוראות כל דין ולקבל כל רישיון ו/או אישור ו/או היתר, אם וככל שנדרש בדין לביצוע השירותים, ובכלל זה להעסיק עובדים המחזיקים בכל האישורים הרלוונטיים מבחינה ביטחונית, בטיחותית ומקצועית הנדרשים לביצוע השירותים</w:t>
      </w:r>
      <w:r w:rsidRPr="003A1F0B">
        <w:rPr>
          <w:rFonts w:hint="cs"/>
          <w:rtl/>
          <w:lang w:val="x-none" w:eastAsia="x-none"/>
        </w:rPr>
        <w:t>.</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מתחייב</w:t>
      </w:r>
      <w:r w:rsidRPr="003A1F0B">
        <w:rPr>
          <w:rtl/>
          <w:lang w:val="x-none" w:eastAsia="x-none"/>
        </w:rPr>
        <w:t xml:space="preserve"> </w:t>
      </w:r>
      <w:r w:rsidRPr="003A1F0B">
        <w:rPr>
          <w:rFonts w:hint="eastAsia"/>
          <w:rtl/>
          <w:lang w:val="x-none" w:eastAsia="x-none"/>
        </w:rPr>
        <w:t>לספק</w:t>
      </w:r>
      <w:r w:rsidRPr="003A1F0B">
        <w:rPr>
          <w:rtl/>
          <w:lang w:val="x-none" w:eastAsia="x-none"/>
        </w:rPr>
        <w:t xml:space="preserve"> </w:t>
      </w:r>
      <w:r w:rsidRPr="003A1F0B">
        <w:rPr>
          <w:rFonts w:hint="eastAsia"/>
          <w:rtl/>
          <w:lang w:val="x-none" w:eastAsia="x-none"/>
        </w:rPr>
        <w:t>למשרד</w:t>
      </w:r>
      <w:r w:rsidRPr="003A1F0B">
        <w:rPr>
          <w:rtl/>
          <w:lang w:val="x-none" w:eastAsia="x-none"/>
        </w:rPr>
        <w:t xml:space="preserve"> </w:t>
      </w:r>
      <w:r w:rsidR="00544617">
        <w:rPr>
          <w:rFonts w:hint="cs"/>
          <w:rtl/>
          <w:lang w:val="x-none" w:eastAsia="x-none"/>
        </w:rPr>
        <w:t>המדע, הטכנולוגיה והחלל</w:t>
      </w:r>
      <w:r w:rsidRPr="003A1F0B">
        <w:rPr>
          <w:rtl/>
          <w:lang w:val="x-none" w:eastAsia="x-none"/>
        </w:rPr>
        <w:t xml:space="preserve"> </w:t>
      </w:r>
      <w:r w:rsidRPr="003A1F0B">
        <w:rPr>
          <w:rFonts w:hint="eastAsia"/>
          <w:rtl/>
          <w:lang w:val="x-none" w:eastAsia="x-none"/>
        </w:rPr>
        <w:t>שירותי</w:t>
      </w:r>
      <w:r w:rsidR="009532D0">
        <w:rPr>
          <w:rFonts w:hint="cs"/>
          <w:rtl/>
          <w:lang w:val="x-none" w:eastAsia="x-none"/>
        </w:rPr>
        <w:t>ם</w:t>
      </w:r>
      <w:r w:rsidRPr="003A1F0B">
        <w:rPr>
          <w:rtl/>
          <w:lang w:val="x-none" w:eastAsia="x-none"/>
        </w:rPr>
        <w:t xml:space="preserve"> </w:t>
      </w:r>
      <w:r w:rsidRPr="003A1F0B">
        <w:rPr>
          <w:rFonts w:hint="eastAsia"/>
          <w:rtl/>
          <w:lang w:val="x-none" w:eastAsia="x-none"/>
        </w:rPr>
        <w:t>בהתאם</w:t>
      </w:r>
      <w:r w:rsidRPr="003A1F0B">
        <w:rPr>
          <w:rtl/>
          <w:lang w:val="x-none" w:eastAsia="x-none"/>
        </w:rPr>
        <w:t xml:space="preserve"> </w:t>
      </w:r>
      <w:r w:rsidRPr="003A1F0B">
        <w:rPr>
          <w:rFonts w:hint="eastAsia"/>
          <w:rtl/>
          <w:lang w:val="x-none" w:eastAsia="x-none"/>
        </w:rPr>
        <w:t>למפורט</w:t>
      </w:r>
      <w:r w:rsidRPr="003A1F0B">
        <w:rPr>
          <w:rtl/>
          <w:lang w:val="x-none" w:eastAsia="x-none"/>
        </w:rPr>
        <w:t xml:space="preserve"> </w:t>
      </w:r>
      <w:r w:rsidRPr="003A1F0B">
        <w:rPr>
          <w:rFonts w:hint="eastAsia"/>
          <w:rtl/>
          <w:lang w:val="x-none" w:eastAsia="x-none"/>
        </w:rPr>
        <w:t>במכרז</w:t>
      </w:r>
      <w:r w:rsidRPr="003A1F0B">
        <w:rPr>
          <w:rtl/>
          <w:lang w:val="x-none" w:eastAsia="x-none"/>
        </w:rPr>
        <w:t xml:space="preserve">, </w:t>
      </w:r>
      <w:r w:rsidRPr="003A1F0B">
        <w:rPr>
          <w:rFonts w:hint="eastAsia"/>
          <w:rtl/>
          <w:lang w:val="x-none" w:eastAsia="x-none"/>
        </w:rPr>
        <w:t>במפרט</w:t>
      </w:r>
      <w:r w:rsidRPr="003A1F0B">
        <w:rPr>
          <w:rtl/>
          <w:lang w:val="x-none" w:eastAsia="x-none"/>
        </w:rPr>
        <w:t xml:space="preserve"> </w:t>
      </w:r>
      <w:r w:rsidRPr="003A1F0B">
        <w:rPr>
          <w:rFonts w:hint="eastAsia"/>
          <w:rtl/>
          <w:lang w:val="x-none" w:eastAsia="x-none"/>
        </w:rPr>
        <w:t>השירותים</w:t>
      </w:r>
      <w:r w:rsidRPr="003A1F0B">
        <w:rPr>
          <w:rtl/>
          <w:lang w:val="x-none" w:eastAsia="x-none"/>
        </w:rPr>
        <w:t xml:space="preserve"> </w:t>
      </w:r>
      <w:r w:rsidRPr="003A1F0B">
        <w:rPr>
          <w:rFonts w:hint="eastAsia"/>
          <w:rtl/>
          <w:lang w:val="x-none" w:eastAsia="x-none"/>
        </w:rPr>
        <w:t>המצורף</w:t>
      </w:r>
      <w:r w:rsidRPr="003A1F0B">
        <w:rPr>
          <w:rtl/>
          <w:lang w:val="x-none" w:eastAsia="x-none"/>
        </w:rPr>
        <w:t xml:space="preserve"> </w:t>
      </w:r>
      <w:r w:rsidRPr="003A1F0B">
        <w:rPr>
          <w:rFonts w:hint="eastAsia"/>
          <w:rtl/>
          <w:lang w:val="x-none" w:eastAsia="x-none"/>
        </w:rPr>
        <w:t>כנספח</w:t>
      </w:r>
      <w:r w:rsidRPr="003A1F0B">
        <w:rPr>
          <w:rtl/>
          <w:lang w:val="x-none" w:eastAsia="x-none"/>
        </w:rPr>
        <w:t xml:space="preserve"> </w:t>
      </w:r>
      <w:r w:rsidRPr="003A1F0B">
        <w:rPr>
          <w:rFonts w:hint="eastAsia"/>
          <w:rtl/>
          <w:lang w:val="x-none" w:eastAsia="x-none"/>
        </w:rPr>
        <w:t>א</w:t>
      </w:r>
      <w:r w:rsidRPr="003A1F0B">
        <w:rPr>
          <w:rtl/>
          <w:lang w:val="x-none" w:eastAsia="x-none"/>
        </w:rPr>
        <w:t xml:space="preserve">' </w:t>
      </w:r>
      <w:r w:rsidRPr="003A1F0B">
        <w:rPr>
          <w:rFonts w:hint="eastAsia"/>
          <w:rtl/>
          <w:lang w:val="x-none" w:eastAsia="x-none"/>
        </w:rPr>
        <w:t>להסכם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ובהסכם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נספחיו</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פי</w:t>
      </w:r>
      <w:r w:rsidRPr="003A1F0B">
        <w:rPr>
          <w:rtl/>
          <w:lang w:val="x-none" w:eastAsia="x-none"/>
        </w:rPr>
        <w:t xml:space="preserve"> </w:t>
      </w:r>
      <w:r w:rsidRPr="003A1F0B">
        <w:rPr>
          <w:rFonts w:hint="eastAsia"/>
          <w:rtl/>
          <w:lang w:val="x-none" w:eastAsia="x-none"/>
        </w:rPr>
        <w:t>דרישות</w:t>
      </w:r>
      <w:r w:rsidRPr="003A1F0B">
        <w:rPr>
          <w:rtl/>
          <w:lang w:val="x-none" w:eastAsia="x-none"/>
        </w:rPr>
        <w:t xml:space="preserve"> </w:t>
      </w:r>
      <w:r w:rsidRPr="003A1F0B">
        <w:rPr>
          <w:rFonts w:hint="eastAsia"/>
          <w:rtl/>
          <w:lang w:val="x-none" w:eastAsia="x-none"/>
        </w:rPr>
        <w:t>המשרד</w:t>
      </w:r>
      <w:r w:rsidR="004D4930" w:rsidRPr="003A1F0B">
        <w:rPr>
          <w:rFonts w:hint="cs"/>
          <w:rtl/>
          <w:lang w:val="x-none" w:eastAsia="x-none"/>
        </w:rPr>
        <w:t>.</w:t>
      </w:r>
    </w:p>
    <w:p w:rsidR="007B4E05" w:rsidRPr="00104C3E" w:rsidRDefault="007B4E05" w:rsidP="008224DF">
      <w:pPr>
        <w:overflowPunct/>
        <w:autoSpaceDE/>
        <w:autoSpaceDN/>
        <w:adjustRightInd/>
        <w:spacing w:after="200" w:line="276" w:lineRule="auto"/>
        <w:ind w:left="1134"/>
        <w:contextualSpacing/>
        <w:textAlignment w:val="auto"/>
        <w:rPr>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rFonts w:ascii="Calibri" w:eastAsia="Calibri" w:hAnsi="Calibri"/>
          <w:b/>
          <w:bCs/>
          <w:u w:val="single"/>
          <w:rtl/>
          <w:lang w:eastAsia="x-none"/>
        </w:rPr>
      </w:pPr>
      <w:r w:rsidRPr="003A1F0B">
        <w:rPr>
          <w:rFonts w:hint="eastAsia"/>
          <w:b/>
          <w:bCs/>
          <w:u w:val="single"/>
          <w:rtl/>
          <w:lang w:val="x-none" w:eastAsia="x-none"/>
        </w:rPr>
        <w:t>ספקי</w:t>
      </w:r>
      <w:r w:rsidRPr="003A1F0B">
        <w:rPr>
          <w:b/>
          <w:bCs/>
          <w:u w:val="single"/>
          <w:rtl/>
          <w:lang w:val="x-none" w:eastAsia="x-none"/>
        </w:rPr>
        <w:t xml:space="preserve"> </w:t>
      </w:r>
      <w:r w:rsidRPr="003A1F0B">
        <w:rPr>
          <w:rFonts w:hint="eastAsia"/>
          <w:b/>
          <w:bCs/>
          <w:u w:val="single"/>
          <w:rtl/>
          <w:lang w:val="x-none" w:eastAsia="x-none"/>
        </w:rPr>
        <w:t>משנה</w:t>
      </w:r>
    </w:p>
    <w:p w:rsidR="000F4CA8" w:rsidRPr="003A1F0B" w:rsidRDefault="000F4CA8" w:rsidP="00D74C5A">
      <w:pPr>
        <w:numPr>
          <w:ilvl w:val="1"/>
          <w:numId w:val="18"/>
        </w:numPr>
        <w:overflowPunct/>
        <w:autoSpaceDE/>
        <w:autoSpaceDN/>
        <w:adjustRightInd/>
        <w:spacing w:after="200" w:line="276" w:lineRule="auto"/>
        <w:contextualSpacing/>
        <w:textAlignment w:val="auto"/>
        <w:rPr>
          <w:rFonts w:ascii="Calibri" w:eastAsia="Calibri" w:hAnsi="Calibri"/>
          <w:rtl/>
          <w:lang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מצהיר</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ידוע</w:t>
      </w:r>
      <w:r w:rsidRPr="003A1F0B">
        <w:rPr>
          <w:rtl/>
          <w:lang w:val="x-none" w:eastAsia="x-none"/>
        </w:rPr>
        <w:t xml:space="preserve"> </w:t>
      </w:r>
      <w:r w:rsidRPr="003A1F0B">
        <w:rPr>
          <w:rFonts w:hint="eastAsia"/>
          <w:rtl/>
          <w:lang w:val="x-none" w:eastAsia="x-none"/>
        </w:rPr>
        <w:t>לו</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הוא</w:t>
      </w:r>
      <w:r w:rsidRPr="003A1F0B">
        <w:rPr>
          <w:rtl/>
          <w:lang w:val="x-none" w:eastAsia="x-none"/>
        </w:rPr>
        <w:t xml:space="preserve"> </w:t>
      </w:r>
      <w:r w:rsidRPr="003A1F0B">
        <w:rPr>
          <w:rFonts w:hint="eastAsia"/>
          <w:rtl/>
          <w:lang w:val="x-none" w:eastAsia="x-none"/>
        </w:rPr>
        <w:t>רשאי</w:t>
      </w:r>
      <w:r w:rsidRPr="003A1F0B">
        <w:rPr>
          <w:rtl/>
          <w:lang w:val="x-none" w:eastAsia="x-none"/>
        </w:rPr>
        <w:t xml:space="preserve"> </w:t>
      </w:r>
      <w:r w:rsidRPr="003A1F0B">
        <w:rPr>
          <w:rFonts w:hint="eastAsia"/>
          <w:rtl/>
          <w:lang w:val="x-none" w:eastAsia="x-none"/>
        </w:rPr>
        <w:t>להעסיק</w:t>
      </w:r>
      <w:r w:rsidRPr="003A1F0B">
        <w:rPr>
          <w:rtl/>
          <w:lang w:val="x-none" w:eastAsia="x-none"/>
        </w:rPr>
        <w:t xml:space="preserve"> </w:t>
      </w:r>
      <w:r w:rsidRPr="003A1F0B">
        <w:rPr>
          <w:rFonts w:hint="eastAsia"/>
          <w:rtl/>
          <w:lang w:val="x-none" w:eastAsia="x-none"/>
        </w:rPr>
        <w:t>ספקי</w:t>
      </w:r>
      <w:r w:rsidRPr="003A1F0B">
        <w:rPr>
          <w:rtl/>
          <w:lang w:val="x-none" w:eastAsia="x-none"/>
        </w:rPr>
        <w:t xml:space="preserve"> </w:t>
      </w:r>
      <w:r w:rsidRPr="003A1F0B">
        <w:rPr>
          <w:rFonts w:hint="eastAsia"/>
          <w:rtl/>
          <w:lang w:val="x-none" w:eastAsia="x-none"/>
        </w:rPr>
        <w:t>משנה</w:t>
      </w:r>
      <w:r w:rsidRPr="003A1F0B">
        <w:rPr>
          <w:rtl/>
          <w:lang w:val="x-none" w:eastAsia="x-none"/>
        </w:rPr>
        <w:t xml:space="preserve"> </w:t>
      </w:r>
      <w:r w:rsidRPr="003A1F0B">
        <w:rPr>
          <w:rFonts w:hint="eastAsia"/>
          <w:rtl/>
          <w:lang w:val="x-none" w:eastAsia="x-none"/>
        </w:rPr>
        <w:t>לביצוע</w:t>
      </w:r>
      <w:r w:rsidRPr="003A1F0B">
        <w:rPr>
          <w:rtl/>
          <w:lang w:val="x-none" w:eastAsia="x-none"/>
        </w:rPr>
        <w:t xml:space="preserve"> </w:t>
      </w:r>
      <w:r w:rsidRPr="003A1F0B">
        <w:rPr>
          <w:rFonts w:hint="eastAsia"/>
          <w:rtl/>
          <w:lang w:val="x-none" w:eastAsia="x-none"/>
        </w:rPr>
        <w:t>התחייבות</w:t>
      </w:r>
      <w:r w:rsidRPr="003A1F0B">
        <w:rPr>
          <w:rtl/>
          <w:lang w:val="x-none" w:eastAsia="x-none"/>
        </w:rPr>
        <w:t xml:space="preserve"> </w:t>
      </w:r>
      <w:r w:rsidRPr="003A1F0B">
        <w:rPr>
          <w:rFonts w:hint="eastAsia"/>
          <w:rtl/>
          <w:lang w:val="x-none" w:eastAsia="x-none"/>
        </w:rPr>
        <w:t>מהתחייבויותיו</w:t>
      </w:r>
      <w:r w:rsidRPr="003A1F0B">
        <w:rPr>
          <w:rtl/>
          <w:lang w:val="x-none" w:eastAsia="x-none"/>
        </w:rPr>
        <w:t xml:space="preserve"> </w:t>
      </w:r>
      <w:r w:rsidRPr="003A1F0B">
        <w:rPr>
          <w:rFonts w:hint="eastAsia"/>
          <w:rtl/>
          <w:lang w:val="x-none" w:eastAsia="x-none"/>
        </w:rPr>
        <w:t>לפי</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w:t>
      </w:r>
    </w:p>
    <w:p w:rsidR="000F4CA8" w:rsidRPr="003A1F0B" w:rsidRDefault="000F4CA8" w:rsidP="00D74C5A">
      <w:pPr>
        <w:numPr>
          <w:ilvl w:val="1"/>
          <w:numId w:val="18"/>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מתחייב</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יישא</w:t>
      </w:r>
      <w:r w:rsidRPr="003A1F0B">
        <w:rPr>
          <w:rtl/>
          <w:lang w:val="x-none" w:eastAsia="x-none"/>
        </w:rPr>
        <w:t xml:space="preserve"> </w:t>
      </w:r>
      <w:r w:rsidRPr="003A1F0B">
        <w:rPr>
          <w:rFonts w:hint="eastAsia"/>
          <w:rtl/>
          <w:lang w:val="x-none" w:eastAsia="x-none"/>
        </w:rPr>
        <w:t>באחריות</w:t>
      </w:r>
      <w:r w:rsidRPr="003A1F0B">
        <w:rPr>
          <w:rtl/>
          <w:lang w:val="x-none" w:eastAsia="x-none"/>
        </w:rPr>
        <w:t xml:space="preserve"> </w:t>
      </w:r>
      <w:r w:rsidRPr="003A1F0B">
        <w:rPr>
          <w:rFonts w:hint="eastAsia"/>
          <w:rtl/>
          <w:lang w:val="x-none" w:eastAsia="x-none"/>
        </w:rPr>
        <w:t>כלפי</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בגין</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מעשה</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מחדל</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ספקי</w:t>
      </w:r>
      <w:r w:rsidRPr="003A1F0B">
        <w:rPr>
          <w:rtl/>
          <w:lang w:val="x-none" w:eastAsia="x-none"/>
        </w:rPr>
        <w:t xml:space="preserve"> </w:t>
      </w:r>
      <w:r w:rsidRPr="003A1F0B">
        <w:rPr>
          <w:rFonts w:hint="eastAsia"/>
          <w:rtl/>
          <w:lang w:val="x-none" w:eastAsia="x-none"/>
        </w:rPr>
        <w:t>המשנה</w:t>
      </w:r>
      <w:r w:rsidRPr="003A1F0B">
        <w:rPr>
          <w:rtl/>
          <w:lang w:val="x-none" w:eastAsia="x-none"/>
        </w:rPr>
        <w:t xml:space="preserve">, </w:t>
      </w:r>
      <w:r w:rsidRPr="003A1F0B">
        <w:rPr>
          <w:rFonts w:hint="eastAsia"/>
          <w:rtl/>
          <w:lang w:val="x-none" w:eastAsia="x-none"/>
        </w:rPr>
        <w:t>והוא</w:t>
      </w:r>
      <w:r w:rsidRPr="003A1F0B">
        <w:rPr>
          <w:rtl/>
          <w:lang w:val="x-none" w:eastAsia="x-none"/>
        </w:rPr>
        <w:t xml:space="preserve"> </w:t>
      </w:r>
      <w:r w:rsidRPr="003A1F0B">
        <w:rPr>
          <w:rFonts w:hint="eastAsia"/>
          <w:rtl/>
          <w:lang w:val="x-none" w:eastAsia="x-none"/>
        </w:rPr>
        <w:t>מצהיר</w:t>
      </w:r>
      <w:r w:rsidRPr="003A1F0B">
        <w:rPr>
          <w:rtl/>
          <w:lang w:val="x-none" w:eastAsia="x-none"/>
        </w:rPr>
        <w:t xml:space="preserve"> </w:t>
      </w:r>
      <w:r w:rsidRPr="003A1F0B">
        <w:rPr>
          <w:rFonts w:hint="eastAsia"/>
          <w:rtl/>
          <w:lang w:val="x-none" w:eastAsia="x-none"/>
        </w:rPr>
        <w:t>ומאשר</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ידוע</w:t>
      </w:r>
      <w:r w:rsidRPr="003A1F0B">
        <w:rPr>
          <w:rtl/>
          <w:lang w:val="x-none" w:eastAsia="x-none"/>
        </w:rPr>
        <w:t xml:space="preserve"> </w:t>
      </w:r>
      <w:r w:rsidRPr="003A1F0B">
        <w:rPr>
          <w:rFonts w:hint="eastAsia"/>
          <w:rtl/>
          <w:lang w:val="x-none" w:eastAsia="x-none"/>
        </w:rPr>
        <w:t>לו</w:t>
      </w:r>
      <w:r w:rsidRPr="003A1F0B">
        <w:rPr>
          <w:rtl/>
          <w:lang w:val="x-none" w:eastAsia="x-none"/>
        </w:rPr>
        <w:t xml:space="preserve"> </w:t>
      </w:r>
      <w:r w:rsidRPr="003A1F0B">
        <w:rPr>
          <w:rFonts w:hint="eastAsia"/>
          <w:rtl/>
          <w:lang w:val="x-none" w:eastAsia="x-none"/>
        </w:rPr>
        <w:t>שלצורך</w:t>
      </w:r>
      <w:r w:rsidRPr="003A1F0B">
        <w:rPr>
          <w:rtl/>
          <w:lang w:val="x-none" w:eastAsia="x-none"/>
        </w:rPr>
        <w:t xml:space="preserve"> </w:t>
      </w:r>
      <w:r w:rsidRPr="003A1F0B">
        <w:rPr>
          <w:rFonts w:hint="eastAsia"/>
          <w:rtl/>
          <w:lang w:val="x-none" w:eastAsia="x-none"/>
        </w:rPr>
        <w:t>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יראו</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פעולותיהם</w:t>
      </w:r>
      <w:r w:rsidRPr="003A1F0B">
        <w:rPr>
          <w:rtl/>
          <w:lang w:val="x-none" w:eastAsia="x-none"/>
        </w:rPr>
        <w:t xml:space="preserve">, </w:t>
      </w:r>
      <w:r w:rsidRPr="003A1F0B">
        <w:rPr>
          <w:rFonts w:hint="eastAsia"/>
          <w:rtl/>
          <w:lang w:val="x-none" w:eastAsia="x-none"/>
        </w:rPr>
        <w:t>מעשיהם</w:t>
      </w:r>
      <w:r w:rsidRPr="003A1F0B">
        <w:rPr>
          <w:rtl/>
          <w:lang w:val="x-none" w:eastAsia="x-none"/>
        </w:rPr>
        <w:t xml:space="preserve"> </w:t>
      </w:r>
      <w:r w:rsidRPr="003A1F0B">
        <w:rPr>
          <w:rFonts w:hint="eastAsia"/>
          <w:rtl/>
          <w:lang w:val="x-none" w:eastAsia="x-none"/>
        </w:rPr>
        <w:t>ומחדליהם</w:t>
      </w:r>
      <w:r w:rsidRPr="003A1F0B">
        <w:rPr>
          <w:rtl/>
          <w:lang w:val="x-none" w:eastAsia="x-none"/>
        </w:rPr>
        <w:t xml:space="preserve"> </w:t>
      </w:r>
      <w:r w:rsidRPr="003A1F0B">
        <w:rPr>
          <w:rFonts w:hint="eastAsia"/>
          <w:rtl/>
          <w:lang w:val="x-none" w:eastAsia="x-none"/>
        </w:rPr>
        <w:t>כאילו</w:t>
      </w:r>
      <w:r w:rsidRPr="003A1F0B">
        <w:rPr>
          <w:rtl/>
          <w:lang w:val="x-none" w:eastAsia="x-none"/>
        </w:rPr>
        <w:t xml:space="preserve"> </w:t>
      </w:r>
      <w:r w:rsidRPr="003A1F0B">
        <w:rPr>
          <w:rFonts w:hint="eastAsia"/>
          <w:rtl/>
          <w:lang w:val="x-none" w:eastAsia="x-none"/>
        </w:rPr>
        <w:t>נעשו</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ידי</w:t>
      </w:r>
      <w:r w:rsidRPr="003A1F0B">
        <w:rPr>
          <w:rtl/>
          <w:lang w:val="x-none" w:eastAsia="x-none"/>
        </w:rPr>
        <w:t xml:space="preserve"> </w:t>
      </w:r>
      <w:r w:rsidRPr="003A1F0B">
        <w:rPr>
          <w:rFonts w:hint="eastAsia"/>
          <w:rtl/>
          <w:lang w:val="x-none" w:eastAsia="x-none"/>
        </w:rPr>
        <w:t>הספק</w:t>
      </w:r>
      <w:r w:rsidRPr="003A1F0B">
        <w:rPr>
          <w:rtl/>
          <w:lang w:val="x-none" w:eastAsia="x-none"/>
        </w:rPr>
        <w:t>.</w:t>
      </w:r>
    </w:p>
    <w:p w:rsidR="000F4CA8" w:rsidRPr="003A1F0B" w:rsidRDefault="000F4CA8" w:rsidP="00D74C5A">
      <w:pPr>
        <w:numPr>
          <w:ilvl w:val="1"/>
          <w:numId w:val="18"/>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כמו</w:t>
      </w:r>
      <w:r w:rsidRPr="003A1F0B">
        <w:rPr>
          <w:rtl/>
          <w:lang w:val="x-none" w:eastAsia="x-none"/>
        </w:rPr>
        <w:t xml:space="preserve"> כן, מצהיר הספק כי הוא וכל ספקי המשנה מטעמו, מכירים את כל הוראות הבטיחות המפורטות במכרז זה</w:t>
      </w:r>
      <w:r w:rsidR="00B11D5B">
        <w:rPr>
          <w:rFonts w:hint="cs"/>
          <w:rtl/>
          <w:lang w:val="x-none" w:eastAsia="x-none"/>
        </w:rPr>
        <w:t xml:space="preserve"> וכי הם מתחייבים לעמוד בהן</w:t>
      </w:r>
      <w:r w:rsidRPr="003A1F0B">
        <w:rPr>
          <w:rtl/>
          <w:lang w:val="x-none" w:eastAsia="x-none"/>
        </w:rPr>
        <w:t xml:space="preserve">, וכי כל ספקי המשנה, יאשרו בחתימתם את </w:t>
      </w:r>
      <w:r w:rsidRPr="003A1F0B">
        <w:rPr>
          <w:rFonts w:hint="eastAsia"/>
          <w:rtl/>
          <w:lang w:val="x-none" w:eastAsia="x-none"/>
        </w:rPr>
        <w:t>ה</w:t>
      </w:r>
      <w:r w:rsidR="00544617">
        <w:rPr>
          <w:rFonts w:hint="cs"/>
          <w:rtl/>
          <w:lang w:val="x-none" w:eastAsia="x-none"/>
        </w:rPr>
        <w:t>י</w:t>
      </w:r>
      <w:r w:rsidRPr="003A1F0B">
        <w:rPr>
          <w:rFonts w:hint="eastAsia"/>
          <w:rtl/>
          <w:lang w:val="x-none" w:eastAsia="x-none"/>
        </w:rPr>
        <w:t>כרותם</w:t>
      </w:r>
      <w:r w:rsidRPr="003A1F0B">
        <w:rPr>
          <w:rtl/>
          <w:lang w:val="x-none" w:eastAsia="x-none"/>
        </w:rPr>
        <w:t xml:space="preserve"> והתחייבותם לפעול בהתאם להוראות המפורטות ב</w:t>
      </w:r>
      <w:r w:rsidR="00074D3D" w:rsidRPr="003A1F0B">
        <w:rPr>
          <w:rFonts w:ascii="Calibri" w:eastAsia="Calibri" w:hAnsi="Calibri" w:hint="cs"/>
          <w:rtl/>
          <w:lang w:eastAsia="x-none"/>
        </w:rPr>
        <w:t>חלק א' למכרז.</w:t>
      </w:r>
    </w:p>
    <w:p w:rsidR="000F4CA8" w:rsidRPr="003A1F0B" w:rsidRDefault="000F4CA8" w:rsidP="00D74C5A">
      <w:pPr>
        <w:numPr>
          <w:ilvl w:val="1"/>
          <w:numId w:val="18"/>
        </w:numPr>
        <w:overflowPunct/>
        <w:autoSpaceDE/>
        <w:autoSpaceDN/>
        <w:adjustRightInd/>
        <w:spacing w:after="200" w:line="276" w:lineRule="auto"/>
        <w:contextualSpacing/>
        <w:textAlignment w:val="auto"/>
        <w:rPr>
          <w:rFonts w:ascii="Calibri" w:eastAsia="Calibri" w:hAnsi="Calibri"/>
          <w:lang w:eastAsia="x-none"/>
        </w:rPr>
      </w:pPr>
      <w:bookmarkStart w:id="174" w:name="_Ref343541872"/>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ימציא</w:t>
      </w:r>
      <w:r w:rsidRPr="003A1F0B">
        <w:rPr>
          <w:rtl/>
          <w:lang w:val="x-none" w:eastAsia="x-none"/>
        </w:rPr>
        <w:t xml:space="preserve"> </w:t>
      </w:r>
      <w:r w:rsidRPr="003A1F0B">
        <w:rPr>
          <w:rFonts w:hint="eastAsia"/>
          <w:rtl/>
          <w:lang w:val="x-none" w:eastAsia="x-none"/>
        </w:rPr>
        <w:t>למשרד</w:t>
      </w:r>
      <w:r w:rsidRPr="003A1F0B">
        <w:rPr>
          <w:rtl/>
          <w:lang w:val="x-none" w:eastAsia="x-none"/>
        </w:rPr>
        <w:t xml:space="preserve">, </w:t>
      </w:r>
      <w:r w:rsidRPr="003A1F0B">
        <w:rPr>
          <w:rFonts w:hint="eastAsia"/>
          <w:rtl/>
          <w:lang w:val="x-none" w:eastAsia="x-none"/>
        </w:rPr>
        <w:t>עד</w:t>
      </w:r>
      <w:r w:rsidRPr="003A1F0B">
        <w:rPr>
          <w:rtl/>
          <w:lang w:val="x-none" w:eastAsia="x-none"/>
        </w:rPr>
        <w:t xml:space="preserve"> </w:t>
      </w:r>
      <w:r w:rsidRPr="003A1F0B">
        <w:rPr>
          <w:rFonts w:hint="eastAsia"/>
          <w:rtl/>
          <w:lang w:val="x-none" w:eastAsia="x-none"/>
        </w:rPr>
        <w:t>ליום</w:t>
      </w:r>
      <w:r w:rsidRPr="003A1F0B">
        <w:rPr>
          <w:rtl/>
          <w:lang w:val="x-none" w:eastAsia="x-none"/>
        </w:rPr>
        <w:t xml:space="preserve"> </w:t>
      </w:r>
      <w:r w:rsidR="00544617">
        <w:rPr>
          <w:rFonts w:hint="cs"/>
          <w:rtl/>
          <w:lang w:val="x-none" w:eastAsia="x-none"/>
        </w:rPr>
        <w:t>__</w:t>
      </w:r>
      <w:r w:rsidR="00C66DA3">
        <w:rPr>
          <w:rFonts w:hint="cs"/>
          <w:rtl/>
          <w:lang w:val="x-none" w:eastAsia="x-none"/>
        </w:rPr>
        <w:t>_____</w:t>
      </w:r>
      <w:r w:rsidR="00544617">
        <w:rPr>
          <w:rFonts w:hint="cs"/>
          <w:rtl/>
          <w:lang w:val="x-none" w:eastAsia="x-none"/>
        </w:rPr>
        <w:t>__</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אישורי</w:t>
      </w:r>
      <w:r w:rsidRPr="003A1F0B">
        <w:rPr>
          <w:rtl/>
          <w:lang w:val="x-none" w:eastAsia="x-none"/>
        </w:rPr>
        <w:t xml:space="preserve"> </w:t>
      </w:r>
      <w:r w:rsidRPr="003A1F0B">
        <w:rPr>
          <w:rFonts w:hint="eastAsia"/>
          <w:rtl/>
          <w:lang w:val="x-none" w:eastAsia="x-none"/>
        </w:rPr>
        <w:t>הביטוחים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ספקי</w:t>
      </w:r>
      <w:r w:rsidRPr="003A1F0B">
        <w:rPr>
          <w:rtl/>
          <w:lang w:val="x-none" w:eastAsia="x-none"/>
        </w:rPr>
        <w:t xml:space="preserve"> </w:t>
      </w:r>
      <w:r w:rsidRPr="003A1F0B">
        <w:rPr>
          <w:rFonts w:hint="eastAsia"/>
          <w:rtl/>
          <w:lang w:val="x-none" w:eastAsia="x-none"/>
        </w:rPr>
        <w:t>המשנה</w:t>
      </w:r>
      <w:r w:rsidRPr="003A1F0B">
        <w:rPr>
          <w:rtl/>
          <w:lang w:val="x-none" w:eastAsia="x-none"/>
        </w:rPr>
        <w:t xml:space="preserve">, </w:t>
      </w:r>
      <w:r w:rsidRPr="003A1F0B">
        <w:rPr>
          <w:rFonts w:hint="eastAsia"/>
          <w:rtl/>
          <w:lang w:val="x-none" w:eastAsia="x-none"/>
        </w:rPr>
        <w:t>כולם</w:t>
      </w:r>
      <w:r w:rsidRPr="003A1F0B">
        <w:rPr>
          <w:rtl/>
          <w:lang w:val="x-none" w:eastAsia="x-none"/>
        </w:rPr>
        <w:t xml:space="preserve"> </w:t>
      </w:r>
      <w:r w:rsidRPr="003A1F0B">
        <w:rPr>
          <w:rFonts w:hint="eastAsia"/>
          <w:rtl/>
          <w:lang w:val="x-none" w:eastAsia="x-none"/>
        </w:rPr>
        <w:t>כאשר</w:t>
      </w:r>
      <w:r w:rsidRPr="003A1F0B">
        <w:rPr>
          <w:rtl/>
          <w:lang w:val="x-none" w:eastAsia="x-none"/>
        </w:rPr>
        <w:t xml:space="preserve"> </w:t>
      </w:r>
      <w:r w:rsidRPr="003A1F0B">
        <w:rPr>
          <w:rFonts w:hint="eastAsia"/>
          <w:rtl/>
          <w:lang w:val="x-none" w:eastAsia="x-none"/>
        </w:rPr>
        <w:t>הם</w:t>
      </w:r>
      <w:r w:rsidRPr="003A1F0B">
        <w:rPr>
          <w:rtl/>
          <w:lang w:val="x-none" w:eastAsia="x-none"/>
        </w:rPr>
        <w:t xml:space="preserve"> </w:t>
      </w:r>
      <w:r w:rsidRPr="003A1F0B">
        <w:rPr>
          <w:rFonts w:hint="eastAsia"/>
          <w:rtl/>
          <w:lang w:val="x-none" w:eastAsia="x-none"/>
        </w:rPr>
        <w:t>מתאימים</w:t>
      </w:r>
      <w:r w:rsidRPr="003A1F0B">
        <w:rPr>
          <w:rtl/>
          <w:lang w:val="x-none" w:eastAsia="x-none"/>
        </w:rPr>
        <w:t xml:space="preserve"> </w:t>
      </w:r>
      <w:r w:rsidRPr="003A1F0B">
        <w:rPr>
          <w:rFonts w:hint="eastAsia"/>
          <w:rtl/>
          <w:lang w:val="x-none" w:eastAsia="x-none"/>
        </w:rPr>
        <w:t>להוראות</w:t>
      </w:r>
      <w:r w:rsidRPr="003A1F0B">
        <w:rPr>
          <w:rtl/>
          <w:lang w:val="x-none" w:eastAsia="x-none"/>
        </w:rPr>
        <w:t xml:space="preserve"> </w:t>
      </w:r>
      <w:r w:rsidRPr="003A1F0B">
        <w:rPr>
          <w:rFonts w:hint="eastAsia"/>
          <w:rtl/>
          <w:lang w:val="x-none" w:eastAsia="x-none"/>
        </w:rPr>
        <w:t>כלל</w:t>
      </w:r>
      <w:r w:rsidRPr="003A1F0B">
        <w:rPr>
          <w:rtl/>
          <w:lang w:val="x-none" w:eastAsia="x-none"/>
        </w:rPr>
        <w:t xml:space="preserve"> </w:t>
      </w:r>
      <w:r w:rsidRPr="003A1F0B">
        <w:rPr>
          <w:rFonts w:hint="eastAsia"/>
          <w:rtl/>
          <w:lang w:val="x-none" w:eastAsia="x-none"/>
        </w:rPr>
        <w:t>מסמכי</w:t>
      </w:r>
      <w:r w:rsidRPr="003A1F0B">
        <w:rPr>
          <w:rtl/>
          <w:lang w:val="x-none" w:eastAsia="x-none"/>
        </w:rPr>
        <w:t xml:space="preserve"> </w:t>
      </w:r>
      <w:r w:rsidRPr="003A1F0B">
        <w:rPr>
          <w:rFonts w:hint="eastAsia"/>
          <w:rtl/>
          <w:lang w:val="x-none" w:eastAsia="x-none"/>
        </w:rPr>
        <w:t>המכרז</w:t>
      </w:r>
      <w:r w:rsidRPr="003A1F0B">
        <w:rPr>
          <w:rtl/>
          <w:lang w:val="x-none" w:eastAsia="x-none"/>
        </w:rPr>
        <w:t xml:space="preserve">, </w:t>
      </w:r>
      <w:r w:rsidRPr="003A1F0B">
        <w:rPr>
          <w:rFonts w:hint="eastAsia"/>
          <w:rtl/>
          <w:lang w:val="x-none" w:eastAsia="x-none"/>
        </w:rPr>
        <w:t>ללא</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סייג</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תנאי</w:t>
      </w:r>
      <w:r w:rsidRPr="003A1F0B">
        <w:rPr>
          <w:rtl/>
          <w:lang w:val="x-none" w:eastAsia="x-none"/>
        </w:rPr>
        <w:t>.</w:t>
      </w:r>
      <w:bookmarkEnd w:id="174"/>
      <w:r w:rsidRPr="003A1F0B">
        <w:rPr>
          <w:rtl/>
          <w:lang w:val="x-none" w:eastAsia="x-none"/>
        </w:rPr>
        <w:t xml:space="preserve"> יודגש כי התנאי האמור </w:t>
      </w:r>
      <w:r w:rsidRPr="003A1F0B">
        <w:rPr>
          <w:rtl/>
          <w:lang w:val="x-none" w:eastAsia="x-none"/>
        </w:rPr>
        <w:lastRenderedPageBreak/>
        <w:t>בסעיף זה הינו תנאי יסודי בהסכם זה. לא הומצאו אישורי הביטוחים כאמור עד למועד האחרון לעשות כן ביחס לכל אחד מהם, ייחשב הדבר כהפרה יסודית של הספק, והמשרד יהיה רשאי לבטל הסכם זה. עוד יובהר כי אין בחיוב או בתשלום הפיצוי המוסכם כאמור בסעיף 15.4 בגין הפרת סעיף זה או בכל טענה, זכות או סעד אחר ע"פ הסכם זה, כדי לפגוע או לגרוע מזכות הביטול של המשרד שקמה לו בנסיבות אלו.</w:t>
      </w:r>
    </w:p>
    <w:p w:rsidR="000F4CA8" w:rsidRPr="003A1F0B" w:rsidRDefault="000F4CA8" w:rsidP="008224DF">
      <w:pPr>
        <w:contextualSpacing/>
        <w:rPr>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lang w:val="x-none" w:eastAsia="x-none"/>
        </w:rPr>
      </w:pPr>
      <w:r w:rsidRPr="003A1F0B">
        <w:rPr>
          <w:rFonts w:hint="cs"/>
          <w:b/>
          <w:bCs/>
          <w:u w:val="single"/>
          <w:rtl/>
          <w:lang w:val="x-none" w:eastAsia="x-none"/>
        </w:rPr>
        <w:t>ניהול הפרויקט וביצועו</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ה</w:t>
      </w:r>
      <w:r w:rsidRPr="003A1F0B">
        <w:rPr>
          <w:rtl/>
          <w:lang w:val="x-none" w:eastAsia="x-none"/>
        </w:rPr>
        <w:t xml:space="preserve">פרויקט יבוצע בהתאם לקווי המתאר המפורטים במכרז המצורף כנספח א' ובהתאם לתוכנית העבודה המפורטת בנספח ב'2, לאחר שתאושר על-ידי נציג המשרד. </w:t>
      </w:r>
    </w:p>
    <w:p w:rsidR="000F4CA8" w:rsidRPr="002B64A1" w:rsidRDefault="000F4CA8" w:rsidP="002B64A1">
      <w:pPr>
        <w:numPr>
          <w:ilvl w:val="1"/>
          <w:numId w:val="18"/>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נ</w:t>
      </w:r>
      <w:r w:rsidRPr="003A1F0B">
        <w:rPr>
          <w:rtl/>
          <w:lang w:val="x-none" w:eastAsia="x-none"/>
        </w:rPr>
        <w:t>ציג המשרד לצורך ביצוע הסכם זה הינ</w:t>
      </w:r>
      <w:r w:rsidRPr="003A1F0B">
        <w:rPr>
          <w:rFonts w:hint="cs"/>
          <w:rtl/>
          <w:lang w:val="x-none" w:eastAsia="x-none"/>
        </w:rPr>
        <w:t xml:space="preserve">ו </w:t>
      </w:r>
      <w:r w:rsidR="00544617">
        <w:rPr>
          <w:rFonts w:hint="cs"/>
          <w:b/>
          <w:bCs/>
          <w:rtl/>
          <w:lang w:val="x-none" w:eastAsia="x-none"/>
        </w:rPr>
        <w:t>________</w:t>
      </w:r>
      <w:r w:rsidRPr="003A1F0B">
        <w:rPr>
          <w:b/>
          <w:bCs/>
          <w:rtl/>
          <w:lang w:val="x-none" w:eastAsia="x-none"/>
        </w:rPr>
        <w:t xml:space="preserve"> (להלן</w:t>
      </w:r>
      <w:r w:rsidRPr="003A1F0B">
        <w:rPr>
          <w:rtl/>
          <w:lang w:val="x-none" w:eastAsia="x-none"/>
        </w:rPr>
        <w:t>: "</w:t>
      </w:r>
      <w:r w:rsidRPr="003A1F0B">
        <w:rPr>
          <w:b/>
          <w:bCs/>
          <w:rtl/>
          <w:lang w:val="x-none" w:eastAsia="x-none"/>
        </w:rPr>
        <w:t>נציג המשרד</w:t>
      </w:r>
      <w:r w:rsidRPr="003A1F0B">
        <w:rPr>
          <w:rtl/>
          <w:lang w:val="x-none" w:eastAsia="x-none"/>
        </w:rPr>
        <w:t xml:space="preserve">"). </w:t>
      </w:r>
      <w:r w:rsidR="002B64A1">
        <w:rPr>
          <w:rtl/>
          <w:lang w:val="x-none" w:eastAsia="x-none"/>
        </w:rPr>
        <w:br/>
      </w:r>
      <w:r w:rsidRPr="002B64A1">
        <w:rPr>
          <w:rtl/>
          <w:lang w:val="x-none" w:eastAsia="x-none"/>
        </w:rPr>
        <w:t>נציג הספק הוא __________________________ (להלן: "</w:t>
      </w:r>
      <w:r w:rsidRPr="002B64A1">
        <w:rPr>
          <w:b/>
          <w:bCs/>
          <w:rtl/>
          <w:lang w:val="x-none" w:eastAsia="x-none"/>
        </w:rPr>
        <w:t>נציג הספק</w:t>
      </w:r>
      <w:r w:rsidRPr="002B64A1">
        <w:rPr>
          <w:rtl/>
          <w:lang w:val="x-none" w:eastAsia="x-none"/>
        </w:rPr>
        <w:t xml:space="preserve">"). </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הצדדים רשאים להחליף את נציגיהם בכל עת בהודעה</w:t>
      </w:r>
      <w:r w:rsidRPr="003A1F0B">
        <w:rPr>
          <w:rFonts w:hint="cs"/>
          <w:rtl/>
          <w:lang w:val="x-none" w:eastAsia="x-none"/>
        </w:rPr>
        <w:t xml:space="preserve"> בכתב</w:t>
      </w:r>
      <w:r w:rsidRPr="003A1F0B">
        <w:rPr>
          <w:rtl/>
          <w:lang w:val="x-none" w:eastAsia="x-none"/>
        </w:rPr>
        <w:t xml:space="preserve"> על כך לצד השני.</w:t>
      </w:r>
    </w:p>
    <w:p w:rsidR="000F4CA8" w:rsidRPr="003A1F0B" w:rsidRDefault="000F4CA8" w:rsidP="00D74C5A">
      <w:pPr>
        <w:numPr>
          <w:ilvl w:val="1"/>
          <w:numId w:val="18"/>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החלפת</w:t>
      </w:r>
      <w:r w:rsidRPr="003A1F0B">
        <w:rPr>
          <w:rtl/>
          <w:lang w:val="x-none" w:eastAsia="x-none"/>
        </w:rPr>
        <w:t xml:space="preserve"> </w:t>
      </w:r>
      <w:r w:rsidRPr="003A1F0B">
        <w:rPr>
          <w:rFonts w:hint="eastAsia"/>
          <w:rtl/>
          <w:lang w:val="x-none" w:eastAsia="x-none"/>
        </w:rPr>
        <w:t>נציג</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מותנית</w:t>
      </w:r>
      <w:r w:rsidRPr="003A1F0B">
        <w:rPr>
          <w:rtl/>
          <w:lang w:val="x-none" w:eastAsia="x-none"/>
        </w:rPr>
        <w:t xml:space="preserve"> </w:t>
      </w:r>
      <w:r w:rsidRPr="003A1F0B">
        <w:rPr>
          <w:rFonts w:hint="eastAsia"/>
          <w:rtl/>
          <w:lang w:val="x-none" w:eastAsia="x-none"/>
        </w:rPr>
        <w:t>באישור</w:t>
      </w:r>
      <w:r w:rsidRPr="003A1F0B">
        <w:rPr>
          <w:rtl/>
          <w:lang w:val="x-none" w:eastAsia="x-none"/>
        </w:rPr>
        <w:t xml:space="preserve"> </w:t>
      </w:r>
      <w:r w:rsidRPr="003A1F0B">
        <w:rPr>
          <w:rFonts w:hint="eastAsia"/>
          <w:rtl/>
          <w:lang w:val="x-none" w:eastAsia="x-none"/>
        </w:rPr>
        <w:t>מוקדם</w:t>
      </w:r>
      <w:r w:rsidRPr="003A1F0B">
        <w:rPr>
          <w:rtl/>
          <w:lang w:val="x-none" w:eastAsia="x-none"/>
        </w:rPr>
        <w:t xml:space="preserve"> </w:t>
      </w:r>
      <w:r w:rsidRPr="003A1F0B">
        <w:rPr>
          <w:rFonts w:hint="eastAsia"/>
          <w:rtl/>
          <w:lang w:val="x-none" w:eastAsia="x-none"/>
        </w:rPr>
        <w:t>של</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בכתב</w:t>
      </w:r>
      <w:r w:rsidRPr="003A1F0B">
        <w:rPr>
          <w:rtl/>
          <w:lang w:val="x-none" w:eastAsia="x-none"/>
        </w:rPr>
        <w:t>.</w:t>
      </w:r>
    </w:p>
    <w:p w:rsidR="000F4CA8" w:rsidRPr="003A1F0B" w:rsidRDefault="000F4CA8" w:rsidP="008224DF">
      <w:pPr>
        <w:contextualSpacing/>
        <w:rPr>
          <w:rtl/>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cs"/>
          <w:b/>
          <w:bCs/>
          <w:u w:val="single"/>
          <w:rtl/>
          <w:lang w:val="x-none" w:eastAsia="x-none"/>
        </w:rPr>
        <w:t>התחייבות המשרד</w:t>
      </w:r>
    </w:p>
    <w:p w:rsidR="000F4CA8" w:rsidRPr="003A1F0B" w:rsidRDefault="000F4CA8" w:rsidP="00B500F2">
      <w:pPr>
        <w:ind w:left="674"/>
        <w:contextualSpacing/>
        <w:rPr>
          <w:b/>
          <w:bCs/>
          <w:u w:val="single"/>
          <w:rtl/>
          <w:lang w:val="x-none" w:eastAsia="x-none"/>
        </w:rPr>
      </w:pPr>
      <w:r w:rsidRPr="003A1F0B">
        <w:rPr>
          <w:rtl/>
          <w:lang w:val="x-none" w:eastAsia="x-none"/>
        </w:rPr>
        <w:t>על מנת לאפשר לספק לעמוד בהתחייבויותיו על פי חוזה זה מתחייב המשרד כדלקמן:</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ל</w:t>
      </w:r>
      <w:r w:rsidRPr="003A1F0B">
        <w:rPr>
          <w:rtl/>
          <w:lang w:val="x-none" w:eastAsia="x-none"/>
        </w:rPr>
        <w:t>העמיד לרשות הספק את כל המידע והנתונים הדרושים לביצוע השירותים על פי הסכם זה סמוך ליום שהתקבלה דרישתו של הספק.</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לקיים פגישות בין נציגי הספק לנציגי המשרד כנדרש לצורך ביצוע השירותים תוך 14 ימים מעת שנתקבלה בקשת הספק לקביעת פגישה כאמור.</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לתת לספק אישור כי השירותים או חלק מהם בהתאם למסגרת העבודה בוצעו על פי הוראות הסכם זה, סמוך לאחר הביצוע כאמור.</w:t>
      </w:r>
    </w:p>
    <w:p w:rsidR="000F4CA8" w:rsidRPr="003A1F0B" w:rsidRDefault="000F4CA8" w:rsidP="008224DF">
      <w:pPr>
        <w:contextualSpacing/>
        <w:rPr>
          <w:rtl/>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cs"/>
          <w:b/>
          <w:bCs/>
          <w:u w:val="single"/>
          <w:rtl/>
          <w:lang w:val="x-none" w:eastAsia="x-none"/>
        </w:rPr>
        <w:t>העבודות</w:t>
      </w:r>
    </w:p>
    <w:p w:rsidR="000F4CA8" w:rsidRPr="003A1F0B" w:rsidRDefault="00544617" w:rsidP="00C66DA3">
      <w:pPr>
        <w:numPr>
          <w:ilvl w:val="1"/>
          <w:numId w:val="18"/>
        </w:numPr>
        <w:overflowPunct/>
        <w:autoSpaceDE/>
        <w:autoSpaceDN/>
        <w:adjustRightInd/>
        <w:spacing w:after="200" w:line="276" w:lineRule="auto"/>
        <w:contextualSpacing/>
        <w:textAlignment w:val="auto"/>
        <w:rPr>
          <w:rtl/>
          <w:lang w:val="x-none" w:eastAsia="x-none"/>
        </w:rPr>
      </w:pPr>
      <w:r>
        <w:rPr>
          <w:rtl/>
          <w:lang w:val="x-none" w:eastAsia="x-none"/>
        </w:rPr>
        <w:t xml:space="preserve">העבודות אותן יבצע הספק כוללות </w:t>
      </w:r>
      <w:r w:rsidR="00C96B24" w:rsidRPr="00544617">
        <w:rPr>
          <w:rFonts w:hint="cs"/>
          <w:rtl/>
          <w:lang w:val="x-none" w:eastAsia="x-none"/>
        </w:rPr>
        <w:t>תכנון,</w:t>
      </w:r>
      <w:r w:rsidR="00762879">
        <w:rPr>
          <w:rFonts w:hint="cs"/>
          <w:rtl/>
          <w:lang w:val="x-none" w:eastAsia="x-none"/>
        </w:rPr>
        <w:t xml:space="preserve"> הפקת והוצאה לפועל של כנס החלל הבינלאומי שיתקיים בחודש ינואר 2018 בישראל</w:t>
      </w:r>
      <w:r>
        <w:rPr>
          <w:rFonts w:hint="cs"/>
          <w:rtl/>
          <w:lang w:val="x-none" w:eastAsia="x-none"/>
        </w:rPr>
        <w:t>, לרבות כל</w:t>
      </w:r>
      <w:r>
        <w:rPr>
          <w:rtl/>
          <w:lang w:val="x-none" w:eastAsia="x-none"/>
        </w:rPr>
        <w:t xml:space="preserve"> העבודות המפורטות</w:t>
      </w:r>
      <w:r>
        <w:rPr>
          <w:rFonts w:hint="cs"/>
          <w:rtl/>
          <w:lang w:val="x-none" w:eastAsia="x-none"/>
        </w:rPr>
        <w:t xml:space="preserve"> </w:t>
      </w:r>
      <w:r w:rsidR="00017E3A" w:rsidRPr="003A1F0B">
        <w:rPr>
          <w:rFonts w:hint="cs"/>
          <w:rtl/>
          <w:lang w:val="x-none" w:eastAsia="x-none"/>
        </w:rPr>
        <w:t xml:space="preserve">בנספח א' </w:t>
      </w:r>
      <w:r w:rsidR="000F4CA8" w:rsidRPr="003A1F0B">
        <w:rPr>
          <w:rtl/>
          <w:lang w:val="x-none" w:eastAsia="x-none"/>
        </w:rPr>
        <w:t>למכרז. כל תוספת או שינוי בעבודות ייעשו באמצעות מסמך בכתב בלבד, ולא יחייבו אם לא יעשו בדרך זו.</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שתיגרם למשרד עקב כך.</w:t>
      </w:r>
    </w:p>
    <w:p w:rsidR="000F4CA8" w:rsidRPr="003A1F0B" w:rsidRDefault="000F4CA8" w:rsidP="008224DF">
      <w:pPr>
        <w:contextualSpacing/>
        <w:rPr>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cs"/>
          <w:b/>
          <w:bCs/>
          <w:u w:val="single"/>
          <w:rtl/>
          <w:lang w:val="x-none" w:eastAsia="x-none"/>
        </w:rPr>
        <w:t>שלבי ביצוע העבודות</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יחל בביצוע העבודות מיד לאחר קבלת החתימה על הסכם ההתקשרות מהמשרד (להלן: "</w:t>
      </w:r>
      <w:r w:rsidRPr="003A1F0B">
        <w:rPr>
          <w:b/>
          <w:bCs/>
          <w:rtl/>
          <w:lang w:val="x-none" w:eastAsia="x-none"/>
        </w:rPr>
        <w:t>תחילת ההתקשרות</w:t>
      </w:r>
      <w:r w:rsidR="00486651">
        <w:rPr>
          <w:rtl/>
          <w:lang w:val="x-none" w:eastAsia="x-none"/>
        </w:rPr>
        <w:t>")</w:t>
      </w:r>
      <w:r w:rsidR="00486651">
        <w:rPr>
          <w:rFonts w:hint="cs"/>
          <w:rtl/>
          <w:lang w:val="x-none" w:eastAsia="x-none"/>
        </w:rPr>
        <w:t xml:space="preserve">, ויפעל לפי שלבי העבודה במפורטים בסעיף </w:t>
      </w:r>
      <w:r w:rsidR="00486651">
        <w:rPr>
          <w:rtl/>
          <w:lang w:val="x-none" w:eastAsia="x-none"/>
        </w:rPr>
        <w:fldChar w:fldCharType="begin"/>
      </w:r>
      <w:r w:rsidR="00486651">
        <w:rPr>
          <w:rtl/>
          <w:lang w:val="x-none" w:eastAsia="x-none"/>
        </w:rPr>
        <w:instrText xml:space="preserve"> </w:instrText>
      </w:r>
      <w:r w:rsidR="00486651">
        <w:rPr>
          <w:rFonts w:hint="cs"/>
          <w:lang w:val="x-none" w:eastAsia="x-none"/>
        </w:rPr>
        <w:instrText>REF</w:instrText>
      </w:r>
      <w:r w:rsidR="00486651">
        <w:rPr>
          <w:rFonts w:hint="cs"/>
          <w:rtl/>
          <w:lang w:val="x-none" w:eastAsia="x-none"/>
        </w:rPr>
        <w:instrText xml:space="preserve"> _</w:instrText>
      </w:r>
      <w:r w:rsidR="00486651">
        <w:rPr>
          <w:rFonts w:hint="cs"/>
          <w:lang w:val="x-none" w:eastAsia="x-none"/>
        </w:rPr>
        <w:instrText>Ref455336128 \r \h</w:instrText>
      </w:r>
      <w:r w:rsidR="00486651">
        <w:rPr>
          <w:rtl/>
          <w:lang w:val="x-none" w:eastAsia="x-none"/>
        </w:rPr>
        <w:instrText xml:space="preserve"> </w:instrText>
      </w:r>
      <w:r w:rsidR="00486651">
        <w:rPr>
          <w:rtl/>
          <w:lang w:val="x-none" w:eastAsia="x-none"/>
        </w:rPr>
      </w:r>
      <w:r w:rsidR="00486651">
        <w:rPr>
          <w:rtl/>
          <w:lang w:val="x-none" w:eastAsia="x-none"/>
        </w:rPr>
        <w:fldChar w:fldCharType="separate"/>
      </w:r>
      <w:r w:rsidR="002014BC">
        <w:rPr>
          <w:cs/>
          <w:lang w:val="x-none" w:eastAsia="x-none"/>
        </w:rPr>
        <w:t>‎</w:t>
      </w:r>
      <w:r w:rsidR="002014BC">
        <w:rPr>
          <w:lang w:val="x-none" w:eastAsia="x-none"/>
        </w:rPr>
        <w:t>11.5</w:t>
      </w:r>
      <w:r w:rsidR="00486651">
        <w:rPr>
          <w:rtl/>
          <w:lang w:val="x-none" w:eastAsia="x-none"/>
        </w:rPr>
        <w:fldChar w:fldCharType="end"/>
      </w:r>
      <w:r w:rsidR="00486651">
        <w:rPr>
          <w:rFonts w:hint="cs"/>
          <w:rtl/>
          <w:lang w:val="x-none" w:eastAsia="x-none"/>
        </w:rPr>
        <w:t xml:space="preserve"> להלן.</w:t>
      </w:r>
    </w:p>
    <w:p w:rsidR="000F4CA8" w:rsidRPr="003A1F0B" w:rsidRDefault="000F4CA8" w:rsidP="008224DF">
      <w:pPr>
        <w:contextualSpacing/>
        <w:rPr>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bookmarkStart w:id="175" w:name="_Ref433546943"/>
      <w:bookmarkStart w:id="176" w:name="_Ref454323103"/>
      <w:r w:rsidRPr="003A1F0B">
        <w:rPr>
          <w:rFonts w:hint="cs"/>
          <w:b/>
          <w:bCs/>
          <w:u w:val="single"/>
          <w:rtl/>
          <w:lang w:val="x-none" w:eastAsia="x-none"/>
        </w:rPr>
        <w:t>התמורה</w:t>
      </w:r>
      <w:bookmarkEnd w:id="175"/>
      <w:bookmarkEnd w:id="176"/>
    </w:p>
    <w:p w:rsidR="007512B7" w:rsidRDefault="007512B7" w:rsidP="00D74C5A">
      <w:pPr>
        <w:pStyle w:val="ListParagraph"/>
        <w:widowControl w:val="0"/>
        <w:numPr>
          <w:ilvl w:val="1"/>
          <w:numId w:val="18"/>
        </w:numPr>
        <w:overflowPunct/>
        <w:autoSpaceDE/>
        <w:autoSpaceDN/>
        <w:adjustRightInd/>
        <w:spacing w:after="120" w:line="280" w:lineRule="atLeast"/>
        <w:textAlignment w:val="auto"/>
        <w:rPr>
          <w:lang w:val="x-none"/>
        </w:rPr>
      </w:pPr>
      <w:r w:rsidRPr="003A1F0B">
        <w:rPr>
          <w:rFonts w:hint="cs"/>
          <w:rtl/>
        </w:rPr>
        <w:t>תמורת מתן השירותים ומילוי יתר התחייבויות הספק על פי הסכם זה ובהתאם</w:t>
      </w:r>
      <w:r w:rsidR="00544617">
        <w:rPr>
          <w:rFonts w:hint="cs"/>
          <w:rtl/>
        </w:rPr>
        <w:t xml:space="preserve"> להצעת הספק: עבור השירותים</w:t>
      </w:r>
      <w:r w:rsidRPr="003A1F0B">
        <w:rPr>
          <w:rFonts w:hint="cs"/>
          <w:b/>
          <w:bCs/>
          <w:rtl/>
        </w:rPr>
        <w:t xml:space="preserve"> </w:t>
      </w:r>
      <w:r w:rsidRPr="003A1F0B">
        <w:rPr>
          <w:rFonts w:hint="cs"/>
          <w:rtl/>
        </w:rPr>
        <w:t xml:space="preserve">ישולם סכום של </w:t>
      </w:r>
      <w:r w:rsidRPr="003A1F0B">
        <w:rPr>
          <w:rFonts w:hint="cs"/>
          <w:b/>
          <w:bCs/>
          <w:sz w:val="28"/>
          <w:szCs w:val="28"/>
          <w:rtl/>
        </w:rPr>
        <w:t>__________</w:t>
      </w:r>
      <w:r w:rsidRPr="003A1F0B">
        <w:rPr>
          <w:rFonts w:hint="cs"/>
          <w:b/>
          <w:bCs/>
          <w:u w:val="single"/>
          <w:rtl/>
        </w:rPr>
        <w:t>₪ כולל מע"מ עבור ביצוע שלם ומלא של התחייבויותיו בהסכם זה</w:t>
      </w:r>
      <w:r w:rsidRPr="003A1F0B">
        <w:rPr>
          <w:rFonts w:hint="cs"/>
          <w:b/>
          <w:bCs/>
          <w:rtl/>
          <w:lang w:eastAsia="en-US"/>
        </w:rPr>
        <w:t xml:space="preserve"> </w:t>
      </w:r>
      <w:r w:rsidRPr="003A1F0B">
        <w:rPr>
          <w:rFonts w:hint="cs"/>
          <w:rtl/>
          <w:lang w:val="x-none"/>
        </w:rPr>
        <w:t>(</w:t>
      </w:r>
      <w:r w:rsidR="00544617">
        <w:rPr>
          <w:rFonts w:hint="cs"/>
          <w:b/>
          <w:bCs/>
          <w:rtl/>
          <w:lang w:eastAsia="en-US"/>
        </w:rPr>
        <w:t>השירותים המלאים הנדרשים מהספק</w:t>
      </w:r>
      <w:r w:rsidRPr="003A1F0B">
        <w:rPr>
          <w:rFonts w:hint="cs"/>
          <w:b/>
          <w:bCs/>
          <w:rtl/>
          <w:lang w:eastAsia="en-US"/>
        </w:rPr>
        <w:t xml:space="preserve"> בביצוע העבודה מתוארים לפרטיהם בנספח א</w:t>
      </w:r>
      <w:r w:rsidRPr="003A1F0B">
        <w:rPr>
          <w:b/>
          <w:bCs/>
          <w:rtl/>
          <w:lang w:eastAsia="en-US"/>
        </w:rPr>
        <w:t>'</w:t>
      </w:r>
      <w:r w:rsidRPr="003A1F0B">
        <w:rPr>
          <w:rFonts w:hint="cs"/>
          <w:b/>
          <w:bCs/>
          <w:rtl/>
          <w:lang w:eastAsia="en-US"/>
        </w:rPr>
        <w:t xml:space="preserve"> </w:t>
      </w:r>
      <w:r w:rsidRPr="003A1F0B">
        <w:rPr>
          <w:b/>
          <w:bCs/>
          <w:rtl/>
          <w:lang w:eastAsia="en-US"/>
        </w:rPr>
        <w:t>–</w:t>
      </w:r>
      <w:r w:rsidRPr="003A1F0B">
        <w:rPr>
          <w:rFonts w:hint="cs"/>
          <w:b/>
          <w:bCs/>
          <w:rtl/>
          <w:lang w:eastAsia="en-US"/>
        </w:rPr>
        <w:t xml:space="preserve"> הגדרת השירותים)</w:t>
      </w:r>
      <w:r w:rsidR="00517D7C" w:rsidRPr="003A1F0B">
        <w:rPr>
          <w:rFonts w:hint="cs"/>
          <w:b/>
          <w:bCs/>
          <w:rtl/>
          <w:lang w:eastAsia="en-US"/>
        </w:rPr>
        <w:t>.</w:t>
      </w:r>
    </w:p>
    <w:p w:rsidR="00074D3D" w:rsidRPr="003A1F0B" w:rsidRDefault="00074D3D" w:rsidP="00D74C5A">
      <w:pPr>
        <w:widowControl w:val="0"/>
        <w:numPr>
          <w:ilvl w:val="1"/>
          <w:numId w:val="18"/>
        </w:numPr>
        <w:overflowPunct/>
        <w:autoSpaceDE/>
        <w:autoSpaceDN/>
        <w:adjustRightInd/>
        <w:spacing w:after="200" w:line="276" w:lineRule="auto"/>
        <w:contextualSpacing/>
        <w:textAlignment w:val="auto"/>
        <w:rPr>
          <w:rtl/>
          <w:lang w:eastAsia="en-US"/>
        </w:rPr>
      </w:pPr>
      <w:r w:rsidRPr="003A1F0B">
        <w:rPr>
          <w:rtl/>
          <w:lang w:eastAsia="en-US"/>
        </w:rPr>
        <w:t xml:space="preserve">התשלום בגין פעולות המתבצעות במסגרת מכרז זה ישולם כנגד הגשת חשבונית בצירוף דו"חות </w:t>
      </w:r>
      <w:r w:rsidRPr="003A1F0B">
        <w:rPr>
          <w:rtl/>
          <w:lang w:eastAsia="en-US"/>
        </w:rPr>
        <w:lastRenderedPageBreak/>
        <w:t>תכנון וביצוע, מסמכים ואישורים והכל בהתאם למחירים שייקבעו במסגרת החוזית. כל החשבוניות ישלחו באמצעות דואר שליחים עם אישור מסירה או במסירה אישית ע"י הספק עם חותמת "נתקבל".</w:t>
      </w:r>
    </w:p>
    <w:p w:rsidR="00074D3D" w:rsidRPr="003A1F0B" w:rsidRDefault="00074D3D" w:rsidP="00D74C5A">
      <w:pPr>
        <w:widowControl w:val="0"/>
        <w:numPr>
          <w:ilvl w:val="1"/>
          <w:numId w:val="18"/>
        </w:numPr>
        <w:overflowPunct/>
        <w:autoSpaceDE/>
        <w:autoSpaceDN/>
        <w:adjustRightInd/>
        <w:spacing w:after="200" w:line="276" w:lineRule="auto"/>
        <w:contextualSpacing/>
        <w:textAlignment w:val="auto"/>
        <w:rPr>
          <w:rtl/>
          <w:lang w:eastAsia="en-US"/>
        </w:rPr>
      </w:pPr>
      <w:r w:rsidRPr="003A1F0B">
        <w:rPr>
          <w:rtl/>
          <w:lang w:eastAsia="en-US"/>
        </w:rPr>
        <w:t>התשלום יבוצע עפ"י השירותים הנדרשים במכרז, בהתאם להצעת המחיר שאושרה.</w:t>
      </w:r>
    </w:p>
    <w:p w:rsidR="00486651" w:rsidRDefault="00486651" w:rsidP="00104C3E">
      <w:pPr>
        <w:widowControl w:val="0"/>
        <w:numPr>
          <w:ilvl w:val="1"/>
          <w:numId w:val="18"/>
        </w:numPr>
        <w:overflowPunct/>
        <w:autoSpaceDE/>
        <w:autoSpaceDN/>
        <w:adjustRightInd/>
        <w:spacing w:after="200" w:line="276" w:lineRule="auto"/>
        <w:contextualSpacing/>
        <w:textAlignment w:val="auto"/>
        <w:rPr>
          <w:lang w:eastAsia="en-US"/>
        </w:rPr>
      </w:pPr>
      <w:bookmarkStart w:id="177" w:name="_Ref455336128"/>
      <w:r>
        <w:rPr>
          <w:rFonts w:hint="cs"/>
          <w:rtl/>
          <w:lang w:eastAsia="en-US"/>
        </w:rPr>
        <w:t>התשלום למציע הזוכה בגין שלבי ביצוע הפרויקט יבוצע בהתאם לאבני הדרך כמפורט להלן:</w:t>
      </w:r>
      <w:bookmarkEnd w:id="177"/>
    </w:p>
    <w:tbl>
      <w:tblPr>
        <w:tblStyle w:val="TableGrid"/>
        <w:bidiVisual/>
        <w:tblW w:w="0" w:type="auto"/>
        <w:jc w:val="center"/>
        <w:tblLook w:val="04A0" w:firstRow="1" w:lastRow="0" w:firstColumn="1" w:lastColumn="0" w:noHBand="0" w:noVBand="1"/>
        <w:tblCaption w:val="אבני דרך לביצוע תשלום"/>
      </w:tblPr>
      <w:tblGrid>
        <w:gridCol w:w="1231"/>
        <w:gridCol w:w="2268"/>
        <w:gridCol w:w="3792"/>
        <w:gridCol w:w="2445"/>
      </w:tblGrid>
      <w:tr w:rsidR="002E3820" w:rsidTr="003E4CD9">
        <w:trPr>
          <w:tblHeader/>
          <w:jc w:val="center"/>
        </w:trPr>
        <w:tc>
          <w:tcPr>
            <w:tcW w:w="1231" w:type="dxa"/>
            <w:shd w:val="clear" w:color="auto" w:fill="E7E6E6" w:themeFill="background2"/>
          </w:tcPr>
          <w:p w:rsidR="002E3820" w:rsidRPr="00147CB0" w:rsidRDefault="002E3820" w:rsidP="003E4CD9">
            <w:pPr>
              <w:widowControl w:val="0"/>
              <w:rPr>
                <w:b/>
                <w:bCs/>
                <w:rtl/>
                <w:lang w:eastAsia="en-US"/>
              </w:rPr>
            </w:pPr>
            <w:r w:rsidRPr="00147CB0">
              <w:rPr>
                <w:rFonts w:hint="cs"/>
                <w:b/>
                <w:bCs/>
                <w:rtl/>
                <w:lang w:eastAsia="en-US"/>
              </w:rPr>
              <w:t>אבן דרך</w:t>
            </w:r>
          </w:p>
        </w:tc>
        <w:tc>
          <w:tcPr>
            <w:tcW w:w="2268" w:type="dxa"/>
            <w:shd w:val="clear" w:color="auto" w:fill="E7E6E6" w:themeFill="background2"/>
          </w:tcPr>
          <w:p w:rsidR="002E3820" w:rsidRDefault="002E3820" w:rsidP="003E4CD9">
            <w:pPr>
              <w:widowControl w:val="0"/>
              <w:rPr>
                <w:b/>
                <w:bCs/>
                <w:rtl/>
                <w:lang w:eastAsia="en-US"/>
              </w:rPr>
            </w:pPr>
            <w:r>
              <w:rPr>
                <w:rFonts w:hint="cs"/>
                <w:b/>
                <w:bCs/>
                <w:rtl/>
                <w:lang w:eastAsia="en-US"/>
              </w:rPr>
              <w:t>מועד ביצוע</w:t>
            </w:r>
          </w:p>
        </w:tc>
        <w:tc>
          <w:tcPr>
            <w:tcW w:w="3792" w:type="dxa"/>
            <w:shd w:val="clear" w:color="auto" w:fill="E7E6E6" w:themeFill="background2"/>
          </w:tcPr>
          <w:p w:rsidR="002E3820" w:rsidRPr="00147CB0" w:rsidRDefault="002E3820" w:rsidP="003E4CD9">
            <w:pPr>
              <w:widowControl w:val="0"/>
              <w:rPr>
                <w:b/>
                <w:bCs/>
                <w:rtl/>
                <w:lang w:eastAsia="en-US"/>
              </w:rPr>
            </w:pPr>
            <w:r>
              <w:rPr>
                <w:rFonts w:hint="cs"/>
                <w:b/>
                <w:bCs/>
                <w:rtl/>
                <w:lang w:eastAsia="en-US"/>
              </w:rPr>
              <w:t>שלב ביצוע</w:t>
            </w:r>
          </w:p>
        </w:tc>
        <w:tc>
          <w:tcPr>
            <w:tcW w:w="2445" w:type="dxa"/>
            <w:shd w:val="clear" w:color="auto" w:fill="E7E6E6" w:themeFill="background2"/>
          </w:tcPr>
          <w:p w:rsidR="002E3820" w:rsidRPr="00147CB0" w:rsidRDefault="002E3820" w:rsidP="003E4CD9">
            <w:pPr>
              <w:widowControl w:val="0"/>
              <w:rPr>
                <w:b/>
                <w:bCs/>
                <w:rtl/>
                <w:lang w:eastAsia="en-US"/>
              </w:rPr>
            </w:pPr>
            <w:r>
              <w:rPr>
                <w:rFonts w:hint="cs"/>
                <w:b/>
                <w:bCs/>
                <w:rtl/>
                <w:lang w:eastAsia="en-US"/>
              </w:rPr>
              <w:t>היקף תשלום מקסימלי מכלל היקף ההתקשרות</w:t>
            </w:r>
          </w:p>
        </w:tc>
      </w:tr>
      <w:tr w:rsidR="002E3820" w:rsidTr="003E4CD9">
        <w:trPr>
          <w:jc w:val="center"/>
        </w:trPr>
        <w:tc>
          <w:tcPr>
            <w:tcW w:w="1231" w:type="dxa"/>
          </w:tcPr>
          <w:p w:rsidR="002E3820" w:rsidRDefault="002E3820" w:rsidP="003E4CD9">
            <w:pPr>
              <w:widowControl w:val="0"/>
              <w:rPr>
                <w:rtl/>
                <w:lang w:eastAsia="en-US"/>
              </w:rPr>
            </w:pPr>
            <w:r>
              <w:rPr>
                <w:rFonts w:hint="cs"/>
                <w:rtl/>
                <w:lang w:eastAsia="en-US"/>
              </w:rPr>
              <w:t>אבן דרך א'</w:t>
            </w:r>
          </w:p>
        </w:tc>
        <w:tc>
          <w:tcPr>
            <w:tcW w:w="2268" w:type="dxa"/>
          </w:tcPr>
          <w:p w:rsidR="002E3820" w:rsidRDefault="002E3820" w:rsidP="003E4CD9">
            <w:pPr>
              <w:widowControl w:val="0"/>
              <w:rPr>
                <w:rtl/>
                <w:lang w:eastAsia="en-US"/>
              </w:rPr>
            </w:pPr>
            <w:r>
              <w:rPr>
                <w:rFonts w:hint="cs"/>
                <w:rtl/>
                <w:lang w:eastAsia="en-US"/>
              </w:rPr>
              <w:t>30 יום לפני פתיחת הכנס</w:t>
            </w:r>
          </w:p>
        </w:tc>
        <w:tc>
          <w:tcPr>
            <w:tcW w:w="3792" w:type="dxa"/>
          </w:tcPr>
          <w:p w:rsidR="002E3820" w:rsidRDefault="002E3820" w:rsidP="003E4CD9">
            <w:pPr>
              <w:widowControl w:val="0"/>
              <w:rPr>
                <w:rtl/>
                <w:lang w:eastAsia="en-US"/>
              </w:rPr>
            </w:pPr>
            <w:r>
              <w:rPr>
                <w:rFonts w:hint="cs"/>
                <w:rtl/>
                <w:lang w:eastAsia="en-US"/>
              </w:rPr>
              <w:t xml:space="preserve">לאחר אישור </w:t>
            </w:r>
            <w:r w:rsidRPr="00726E23">
              <w:rPr>
                <w:rFonts w:hint="cs"/>
                <w:b/>
                <w:bCs/>
                <w:rtl/>
                <w:lang w:eastAsia="en-US"/>
              </w:rPr>
              <w:t>תכנית</w:t>
            </w:r>
            <w:r>
              <w:rPr>
                <w:rFonts w:hint="cs"/>
                <w:rtl/>
                <w:lang w:eastAsia="en-US"/>
              </w:rPr>
              <w:t xml:space="preserve"> הכנס העקרונית (מוזמנים, תכנים, לוחות זמנים) והזמנת רכש (מתחם הכנס, מלונות, קייטרינג וכו').</w:t>
            </w:r>
          </w:p>
        </w:tc>
        <w:tc>
          <w:tcPr>
            <w:tcW w:w="2445" w:type="dxa"/>
          </w:tcPr>
          <w:p w:rsidR="002E3820" w:rsidRDefault="002E3820" w:rsidP="003E4CD9">
            <w:pPr>
              <w:widowControl w:val="0"/>
              <w:rPr>
                <w:rtl/>
                <w:lang w:eastAsia="en-US"/>
              </w:rPr>
            </w:pPr>
            <w:r>
              <w:rPr>
                <w:rFonts w:hint="cs"/>
                <w:rtl/>
                <w:lang w:eastAsia="en-US"/>
              </w:rPr>
              <w:t>עד 35%, כנגד ביצוע בפועל.</w:t>
            </w:r>
          </w:p>
        </w:tc>
      </w:tr>
      <w:tr w:rsidR="002E3820" w:rsidTr="003E4CD9">
        <w:trPr>
          <w:jc w:val="center"/>
        </w:trPr>
        <w:tc>
          <w:tcPr>
            <w:tcW w:w="1231" w:type="dxa"/>
          </w:tcPr>
          <w:p w:rsidR="002E3820" w:rsidRDefault="002E3820" w:rsidP="003E4CD9">
            <w:pPr>
              <w:widowControl w:val="0"/>
              <w:rPr>
                <w:rtl/>
                <w:lang w:eastAsia="en-US"/>
              </w:rPr>
            </w:pPr>
            <w:r>
              <w:rPr>
                <w:rFonts w:hint="cs"/>
                <w:rtl/>
                <w:lang w:eastAsia="en-US"/>
              </w:rPr>
              <w:t>אבן דרך ג'</w:t>
            </w:r>
          </w:p>
        </w:tc>
        <w:tc>
          <w:tcPr>
            <w:tcW w:w="2268" w:type="dxa"/>
          </w:tcPr>
          <w:p w:rsidR="002E3820" w:rsidRDefault="002E3820" w:rsidP="003E4CD9">
            <w:pPr>
              <w:widowControl w:val="0"/>
              <w:rPr>
                <w:rtl/>
                <w:lang w:eastAsia="en-US"/>
              </w:rPr>
            </w:pPr>
            <w:r>
              <w:rPr>
                <w:rFonts w:hint="cs"/>
                <w:rtl/>
                <w:lang w:eastAsia="en-US"/>
              </w:rPr>
              <w:t>30 יום לאחר סיום הכנס</w:t>
            </w:r>
          </w:p>
        </w:tc>
        <w:tc>
          <w:tcPr>
            <w:tcW w:w="3792" w:type="dxa"/>
          </w:tcPr>
          <w:p w:rsidR="002E3820" w:rsidRDefault="002E3820" w:rsidP="003E4CD9">
            <w:pPr>
              <w:widowControl w:val="0"/>
              <w:rPr>
                <w:rtl/>
                <w:lang w:eastAsia="en-US"/>
              </w:rPr>
            </w:pPr>
            <w:r>
              <w:rPr>
                <w:rFonts w:hint="cs"/>
                <w:rtl/>
                <w:lang w:eastAsia="en-US"/>
              </w:rPr>
              <w:t>לאחר הגשת דו"ח סיכום וכן מסקנות והמלצות לעתיד.</w:t>
            </w:r>
          </w:p>
        </w:tc>
        <w:tc>
          <w:tcPr>
            <w:tcW w:w="2445" w:type="dxa"/>
          </w:tcPr>
          <w:p w:rsidR="002E3820" w:rsidRDefault="002E3820" w:rsidP="003E4CD9">
            <w:pPr>
              <w:widowControl w:val="0"/>
              <w:rPr>
                <w:rtl/>
                <w:lang w:eastAsia="en-US"/>
              </w:rPr>
            </w:pPr>
            <w:r>
              <w:rPr>
                <w:rFonts w:hint="cs"/>
                <w:rtl/>
                <w:lang w:eastAsia="en-US"/>
              </w:rPr>
              <w:t xml:space="preserve">יתרת הסכום </w:t>
            </w:r>
          </w:p>
        </w:tc>
      </w:tr>
    </w:tbl>
    <w:p w:rsidR="00074D3D" w:rsidRPr="003A1F0B" w:rsidRDefault="00074D3D" w:rsidP="00486651">
      <w:pPr>
        <w:widowControl w:val="0"/>
        <w:overflowPunct/>
        <w:autoSpaceDE/>
        <w:autoSpaceDN/>
        <w:adjustRightInd/>
        <w:spacing w:after="200" w:line="276" w:lineRule="auto"/>
        <w:ind w:left="2002"/>
        <w:contextualSpacing/>
        <w:textAlignment w:val="auto"/>
        <w:rPr>
          <w:rtl/>
          <w:lang w:eastAsia="en-US"/>
        </w:rPr>
      </w:pPr>
    </w:p>
    <w:p w:rsidR="00074D3D" w:rsidRPr="003A1F0B" w:rsidRDefault="00074D3D" w:rsidP="00D74C5A">
      <w:pPr>
        <w:widowControl w:val="0"/>
        <w:numPr>
          <w:ilvl w:val="1"/>
          <w:numId w:val="18"/>
        </w:numPr>
        <w:overflowPunct/>
        <w:autoSpaceDE/>
        <w:autoSpaceDN/>
        <w:adjustRightInd/>
        <w:spacing w:after="200" w:line="276" w:lineRule="auto"/>
        <w:contextualSpacing/>
        <w:textAlignment w:val="auto"/>
        <w:rPr>
          <w:rtl/>
          <w:lang w:eastAsia="en-US"/>
        </w:rPr>
      </w:pPr>
      <w:r w:rsidRPr="003A1F0B">
        <w:rPr>
          <w:rtl/>
          <w:lang w:eastAsia="en-US"/>
        </w:rPr>
        <w:t>א</w:t>
      </w:r>
      <w:r w:rsidR="00544617">
        <w:rPr>
          <w:rtl/>
          <w:lang w:eastAsia="en-US"/>
        </w:rPr>
        <w:t>גף הכספים במשרד ישלם ל</w:t>
      </w:r>
      <w:r w:rsidR="00544617">
        <w:rPr>
          <w:rFonts w:hint="cs"/>
          <w:rtl/>
          <w:lang w:eastAsia="en-US"/>
        </w:rPr>
        <w:t>ספק</w:t>
      </w:r>
      <w:r w:rsidRPr="003A1F0B">
        <w:rPr>
          <w:rtl/>
          <w:lang w:eastAsia="en-US"/>
        </w:rPr>
        <w:t xml:space="preserve"> בהתאם לאמור בהוראת תכ"מ 1.4.3</w:t>
      </w:r>
      <w:r w:rsidR="00692347">
        <w:rPr>
          <w:rFonts w:hint="cs"/>
          <w:rtl/>
          <w:lang w:eastAsia="en-US"/>
        </w:rPr>
        <w:t xml:space="preserve"> ועדכונים מעת לעת</w:t>
      </w:r>
      <w:r w:rsidRPr="003A1F0B">
        <w:rPr>
          <w:rtl/>
          <w:lang w:eastAsia="en-US"/>
        </w:rPr>
        <w:t xml:space="preserve">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w:t>
      </w:r>
      <w:r w:rsidR="00544617">
        <w:rPr>
          <w:rtl/>
          <w:lang w:eastAsia="en-US"/>
        </w:rPr>
        <w:t xml:space="preserve"> ה</w:t>
      </w:r>
      <w:r w:rsidR="00544617">
        <w:rPr>
          <w:rFonts w:hint="cs"/>
          <w:rtl/>
          <w:lang w:eastAsia="en-US"/>
        </w:rPr>
        <w:t>ספ</w:t>
      </w:r>
      <w:r w:rsidRPr="003A1F0B">
        <w:rPr>
          <w:rtl/>
          <w:lang w:eastAsia="en-US"/>
        </w:rPr>
        <w:t>ק אל חשב המשרד.</w:t>
      </w:r>
    </w:p>
    <w:p w:rsidR="00074D3D" w:rsidRDefault="00074D3D" w:rsidP="00D74C5A">
      <w:pPr>
        <w:widowControl w:val="0"/>
        <w:numPr>
          <w:ilvl w:val="1"/>
          <w:numId w:val="18"/>
        </w:numPr>
        <w:overflowPunct/>
        <w:autoSpaceDE/>
        <w:autoSpaceDN/>
        <w:adjustRightInd/>
        <w:spacing w:after="200" w:line="276" w:lineRule="auto"/>
        <w:contextualSpacing/>
        <w:textAlignment w:val="auto"/>
        <w:rPr>
          <w:lang w:eastAsia="en-US"/>
        </w:rPr>
      </w:pPr>
      <w:r w:rsidRPr="003A1F0B">
        <w:rPr>
          <w:rtl/>
          <w:lang w:eastAsia="en-US"/>
        </w:rPr>
        <w:t xml:space="preserve">כדי </w:t>
      </w:r>
      <w:r w:rsidR="00544617">
        <w:rPr>
          <w:rtl/>
          <w:lang w:eastAsia="en-US"/>
        </w:rPr>
        <w:t>למנוע עיכובים בתשלום, ידאג ה</w:t>
      </w:r>
      <w:r w:rsidR="00544617">
        <w:rPr>
          <w:rFonts w:hint="cs"/>
          <w:rtl/>
          <w:lang w:eastAsia="en-US"/>
        </w:rPr>
        <w:t>ספק</w:t>
      </w:r>
      <w:r w:rsidRPr="003A1F0B">
        <w:rPr>
          <w:rtl/>
          <w:lang w:eastAsia="en-US"/>
        </w:rPr>
        <w:t xml:space="preserve"> שהחשבונית המוגשת על ידו תהיה כתובה בכתב ברור וקריא, ותכלול את כל הפריטים הנדרשים כפי שיסוכם עם המזמין.</w:t>
      </w:r>
    </w:p>
    <w:p w:rsidR="00B500F2" w:rsidRPr="00B500F2" w:rsidRDefault="00B500F2" w:rsidP="00D74C5A">
      <w:pPr>
        <w:widowControl w:val="0"/>
        <w:numPr>
          <w:ilvl w:val="1"/>
          <w:numId w:val="18"/>
        </w:numPr>
        <w:overflowPunct/>
        <w:autoSpaceDE/>
        <w:autoSpaceDN/>
        <w:adjustRightInd/>
        <w:spacing w:after="200" w:line="276" w:lineRule="auto"/>
        <w:contextualSpacing/>
        <w:textAlignment w:val="auto"/>
        <w:rPr>
          <w:rtl/>
          <w:lang w:eastAsia="en-US"/>
        </w:rPr>
      </w:pPr>
      <w:r w:rsidRPr="00B500F2">
        <w:rPr>
          <w:rtl/>
          <w:lang w:eastAsia="en-US"/>
        </w:rPr>
        <w:t xml:space="preserve">הזוכה יידרש, בכפוף לשיקול דעתו של המשרד, להגיש דיווחים וחשבונות הנדרשים לצורך תשלום התמורה במסגרת פורטל הספקים הממשלתי, בשים לב להוראות התכ"מ והנחיות החשב הכללי הרלוונטיות, ויחתום על חוזה שימוש בפורטל הספקים, כמפורט בנספח </w:t>
      </w:r>
      <w:r w:rsidRPr="00B500F2">
        <w:rPr>
          <w:rFonts w:hint="cs"/>
          <w:rtl/>
          <w:lang w:eastAsia="en-US"/>
        </w:rPr>
        <w:t>ז'</w:t>
      </w:r>
      <w:r w:rsidRPr="00B500F2">
        <w:rPr>
          <w:rtl/>
          <w:lang w:eastAsia="en-US"/>
        </w:rPr>
        <w:t xml:space="preserve"> להסכם זה. לחילופין ימציא אישור כספק העושה שימוש בפורטל הספקים. יודגש כי הזוכה יישא בכלל העלויות הכרוכות בהתחברות לפורטל הספקים הממשלתי.</w:t>
      </w:r>
    </w:p>
    <w:p w:rsidR="00B500F2" w:rsidRPr="003A1F0B" w:rsidRDefault="00B500F2" w:rsidP="00B500F2">
      <w:pPr>
        <w:widowControl w:val="0"/>
        <w:overflowPunct/>
        <w:autoSpaceDE/>
        <w:autoSpaceDN/>
        <w:adjustRightInd/>
        <w:spacing w:after="200" w:line="276" w:lineRule="auto"/>
        <w:ind w:left="1494"/>
        <w:contextualSpacing/>
        <w:textAlignment w:val="auto"/>
        <w:rPr>
          <w:rtl/>
          <w:lang w:eastAsia="en-US"/>
        </w:rPr>
      </w:pPr>
    </w:p>
    <w:p w:rsidR="00074D3D" w:rsidRPr="003A1F0B" w:rsidRDefault="00544617" w:rsidP="00D74C5A">
      <w:pPr>
        <w:widowControl w:val="0"/>
        <w:numPr>
          <w:ilvl w:val="1"/>
          <w:numId w:val="18"/>
        </w:numPr>
        <w:overflowPunct/>
        <w:autoSpaceDE/>
        <w:autoSpaceDN/>
        <w:adjustRightInd/>
        <w:spacing w:after="200" w:line="276" w:lineRule="auto"/>
        <w:contextualSpacing/>
        <w:textAlignment w:val="auto"/>
        <w:rPr>
          <w:rtl/>
          <w:lang w:eastAsia="en-US"/>
        </w:rPr>
      </w:pPr>
      <w:r>
        <w:rPr>
          <w:rtl/>
          <w:lang w:eastAsia="en-US"/>
        </w:rPr>
        <w:t>ל</w:t>
      </w:r>
      <w:r>
        <w:rPr>
          <w:rFonts w:hint="cs"/>
          <w:rtl/>
          <w:lang w:eastAsia="en-US"/>
        </w:rPr>
        <w:t>ספק</w:t>
      </w:r>
      <w:r w:rsidR="00074D3D" w:rsidRPr="003A1F0B">
        <w:rPr>
          <w:rtl/>
          <w:lang w:eastAsia="en-US"/>
        </w:rPr>
        <w:t xml:space="preserve"> לא תהיינה כל דרישות או טענות למשרד בגלל עיכובים בתשלום מסיבות של חוסר פרטים בחשבונית, או פרטים לא נכונים, או חוסר במסמכים.</w:t>
      </w:r>
    </w:p>
    <w:p w:rsidR="00074D3D" w:rsidRPr="003A1F0B" w:rsidRDefault="00544617" w:rsidP="00D74C5A">
      <w:pPr>
        <w:widowControl w:val="0"/>
        <w:numPr>
          <w:ilvl w:val="1"/>
          <w:numId w:val="18"/>
        </w:numPr>
        <w:overflowPunct/>
        <w:autoSpaceDE/>
        <w:autoSpaceDN/>
        <w:adjustRightInd/>
        <w:spacing w:after="200" w:line="276" w:lineRule="auto"/>
        <w:contextualSpacing/>
        <w:textAlignment w:val="auto"/>
        <w:rPr>
          <w:rtl/>
          <w:lang w:eastAsia="en-US"/>
        </w:rPr>
      </w:pPr>
      <w:r>
        <w:rPr>
          <w:rtl/>
          <w:lang w:eastAsia="en-US"/>
        </w:rPr>
        <w:t>ה</w:t>
      </w:r>
      <w:r>
        <w:rPr>
          <w:rFonts w:hint="cs"/>
          <w:rtl/>
          <w:lang w:eastAsia="en-US"/>
        </w:rPr>
        <w:t>ספק</w:t>
      </w:r>
      <w:r w:rsidR="00074D3D" w:rsidRPr="003A1F0B">
        <w:rPr>
          <w:rtl/>
          <w:lang w:eastAsia="en-US"/>
        </w:rPr>
        <w:t xml:space="preserve"> אינו רשאי להתנות תשלום כלשהו לספקיו ו/או לעובדיו או לכל גורם אחר שעליו לשלם, בקבלת תשלומים מהמשרד.</w:t>
      </w:r>
    </w:p>
    <w:p w:rsidR="000F4CA8" w:rsidRPr="003A1F0B" w:rsidRDefault="000F4CA8" w:rsidP="00106343">
      <w:pPr>
        <w:widowControl w:val="0"/>
        <w:numPr>
          <w:ilvl w:val="1"/>
          <w:numId w:val="18"/>
        </w:numPr>
        <w:overflowPunct/>
        <w:autoSpaceDE/>
        <w:autoSpaceDN/>
        <w:adjustRightInd/>
        <w:spacing w:after="200" w:line="276" w:lineRule="auto"/>
        <w:ind w:left="1497" w:hanging="777"/>
        <w:contextualSpacing/>
        <w:textAlignment w:val="auto"/>
        <w:outlineLvl w:val="3"/>
        <w:rPr>
          <w:b/>
          <w:bCs/>
          <w:lang w:val="x-none" w:eastAsia="x-none"/>
        </w:rPr>
      </w:pPr>
      <w:r w:rsidRPr="003A1F0B">
        <w:rPr>
          <w:rtl/>
          <w:lang w:eastAsia="en-US"/>
        </w:rPr>
        <w:t xml:space="preserve"> </w:t>
      </w:r>
      <w:r w:rsidRPr="003A1F0B">
        <w:rPr>
          <w:b/>
          <w:bCs/>
          <w:rtl/>
          <w:lang w:val="x-none" w:eastAsia="x-none"/>
        </w:rPr>
        <w:t>הצמדה והתאמה:</w:t>
      </w:r>
    </w:p>
    <w:p w:rsidR="000F4CA8" w:rsidRPr="003A1F0B" w:rsidRDefault="000F4CA8" w:rsidP="00D74C5A">
      <w:pPr>
        <w:numPr>
          <w:ilvl w:val="2"/>
          <w:numId w:val="18"/>
        </w:numPr>
        <w:overflowPunct/>
        <w:autoSpaceDE/>
        <w:autoSpaceDN/>
        <w:adjustRightInd/>
        <w:spacing w:after="200" w:line="276" w:lineRule="auto"/>
        <w:contextualSpacing/>
        <w:textAlignment w:val="auto"/>
        <w:rPr>
          <w:lang w:val="x-none" w:eastAsia="x-none"/>
        </w:rPr>
      </w:pPr>
      <w:r w:rsidRPr="003A1F0B">
        <w:rPr>
          <w:rtl/>
          <w:lang w:val="x-none" w:eastAsia="x-none"/>
        </w:rPr>
        <w:t>התמורה במכרז זה תוצמד למדד המחירים לצרכן, כפי שהוא מתפרסם מעת לעת ע"י הלשכה המרכזית לסטטיסטיקה. מדד הבסיס ההתחלתי הוא מדד המחירים לצרכן האחרון הידוע במועד הגשת ההצעות למכרז.</w:t>
      </w:r>
    </w:p>
    <w:p w:rsidR="000F4CA8" w:rsidRPr="003A1F0B" w:rsidRDefault="000F4CA8" w:rsidP="00D74C5A">
      <w:pPr>
        <w:numPr>
          <w:ilvl w:val="2"/>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על פי הוראות חשכ"ל, במהלך 18 חודשים ממועד הגשת ההצעות לא תתבצע הצמדה להצעת המחיר במכרז, למעט במקרה המפורט בהמשך.</w:t>
      </w:r>
    </w:p>
    <w:p w:rsidR="000F4CA8" w:rsidRPr="003A1F0B" w:rsidRDefault="000F4CA8" w:rsidP="00D74C5A">
      <w:pPr>
        <w:numPr>
          <w:ilvl w:val="2"/>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בתום 18 חודשים מהמועד האחרון להגשת ההצעות ייקבע מדד הבסיס החדש אשר ישמש כבסיס להשוואה לצורך ביצוע הצמדות.</w:t>
      </w:r>
    </w:p>
    <w:p w:rsidR="000F4CA8" w:rsidRPr="003A1F0B" w:rsidRDefault="000F4CA8" w:rsidP="00D74C5A">
      <w:pPr>
        <w:numPr>
          <w:ilvl w:val="2"/>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ההצמדה תתבצע מידי </w:t>
      </w:r>
      <w:r w:rsidR="007619AF">
        <w:rPr>
          <w:rFonts w:hint="cs"/>
          <w:rtl/>
          <w:lang w:val="x-none" w:eastAsia="x-none"/>
        </w:rPr>
        <w:t>12</w:t>
      </w:r>
      <w:r w:rsidR="007619AF" w:rsidRPr="003A1F0B">
        <w:rPr>
          <w:rtl/>
          <w:lang w:val="x-none" w:eastAsia="x-none"/>
        </w:rPr>
        <w:t xml:space="preserve"> </w:t>
      </w:r>
      <w:r w:rsidRPr="003A1F0B">
        <w:rPr>
          <w:rtl/>
          <w:lang w:val="x-none" w:eastAsia="x-none"/>
        </w:rPr>
        <w:t xml:space="preserve">חודשים, כך שההצמדה הראשונה תיעשה בחלוף </w:t>
      </w:r>
      <w:r w:rsidR="007619AF">
        <w:rPr>
          <w:rFonts w:hint="cs"/>
          <w:rtl/>
          <w:lang w:val="x-none" w:eastAsia="x-none"/>
        </w:rPr>
        <w:t>30</w:t>
      </w:r>
      <w:r w:rsidR="007619AF" w:rsidRPr="003A1F0B">
        <w:rPr>
          <w:rtl/>
          <w:lang w:val="x-none" w:eastAsia="x-none"/>
        </w:rPr>
        <w:t xml:space="preserve"> </w:t>
      </w:r>
      <w:r w:rsidRPr="003A1F0B">
        <w:rPr>
          <w:rtl/>
          <w:lang w:val="x-none" w:eastAsia="x-none"/>
        </w:rPr>
        <w:t xml:space="preserve">חודשים מהמועד האחרון להגשת ההצעות במכרז ובכל </w:t>
      </w:r>
      <w:r w:rsidR="007619AF">
        <w:rPr>
          <w:rFonts w:hint="cs"/>
          <w:rtl/>
          <w:lang w:val="x-none" w:eastAsia="x-none"/>
        </w:rPr>
        <w:t>12</w:t>
      </w:r>
      <w:r w:rsidR="007619AF" w:rsidRPr="003A1F0B">
        <w:rPr>
          <w:rtl/>
          <w:lang w:val="x-none" w:eastAsia="x-none"/>
        </w:rPr>
        <w:t xml:space="preserve"> </w:t>
      </w:r>
      <w:r w:rsidRPr="003A1F0B">
        <w:rPr>
          <w:rtl/>
          <w:lang w:val="x-none" w:eastAsia="x-none"/>
        </w:rPr>
        <w:t>חודשים לאחר מכן. התמורה תעודכן בשיעור השינוי בין המדד הידוע בעת הגשת החשבונית ע"י הספק לבין מדד הבסיס החדש שנקבע.</w:t>
      </w:r>
    </w:p>
    <w:p w:rsidR="000F4CA8" w:rsidRPr="003A1F0B" w:rsidRDefault="000F4CA8" w:rsidP="00D74C5A">
      <w:pPr>
        <w:numPr>
          <w:ilvl w:val="2"/>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lastRenderedPageBreak/>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A63F7">
        <w:rPr>
          <w:rFonts w:hint="cs"/>
          <w:rtl/>
          <w:lang w:val="x-none" w:eastAsia="x-none"/>
        </w:rPr>
        <w:t>12</w:t>
      </w:r>
      <w:r w:rsidRPr="003A1F0B">
        <w:rPr>
          <w:rtl/>
          <w:lang w:val="x-none" w:eastAsia="x-none"/>
        </w:rPr>
        <w:t xml:space="preserve"> חודשים. לדוגמא: במידה ובחלוף 8 חודשים מהמועד האחרון להגשת ההצעות עלה שיעור השינוי בסל המדדים על 4%, אזי תתבצע הצמדה הראשונה בחודש ה- </w:t>
      </w:r>
      <w:r w:rsidR="001A63F7">
        <w:rPr>
          <w:rFonts w:hint="cs"/>
          <w:rtl/>
          <w:lang w:val="x-none" w:eastAsia="x-none"/>
        </w:rPr>
        <w:t>20</w:t>
      </w:r>
      <w:r w:rsidR="001A63F7">
        <w:rPr>
          <w:rtl/>
          <w:lang w:val="x-none" w:eastAsia="x-none"/>
        </w:rPr>
        <w:t xml:space="preserve"> ומידי</w:t>
      </w:r>
      <w:r w:rsidRPr="003A1F0B">
        <w:rPr>
          <w:rtl/>
          <w:lang w:val="x-none" w:eastAsia="x-none"/>
        </w:rPr>
        <w:t xml:space="preserve"> </w:t>
      </w:r>
      <w:r w:rsidR="001A63F7">
        <w:rPr>
          <w:rFonts w:hint="cs"/>
          <w:rtl/>
          <w:lang w:val="x-none" w:eastAsia="x-none"/>
        </w:rPr>
        <w:t>12</w:t>
      </w:r>
      <w:r w:rsidRPr="003A1F0B">
        <w:rPr>
          <w:rtl/>
          <w:lang w:val="x-none" w:eastAsia="x-none"/>
        </w:rPr>
        <w:t xml:space="preserve"> חודשים לאחר מכן.</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למשרד תהיה זכות עיכבון לגבי תשלומים לספק בגין חוב שהספק חב לו.</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לספק לא תהיה זכות עיכבון בגין חוב שהמשרד חב לו.</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אין להתחיל לבצע את השירות האמור במכרז זה לפני שייחתם הסכם בין המשרד לבין הספק הזוכה כדין.</w:t>
      </w:r>
    </w:p>
    <w:p w:rsidR="000F4CA8" w:rsidRPr="003A1F0B" w:rsidRDefault="000F4CA8" w:rsidP="008224DF">
      <w:pPr>
        <w:contextualSpacing/>
        <w:rPr>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lang w:val="x-none" w:eastAsia="x-none"/>
        </w:rPr>
      </w:pPr>
      <w:r w:rsidRPr="003A1F0B">
        <w:rPr>
          <w:rFonts w:hint="cs"/>
          <w:b/>
          <w:bCs/>
          <w:u w:val="single"/>
          <w:rtl/>
          <w:lang w:val="x-none" w:eastAsia="x-none"/>
        </w:rPr>
        <w:t>פיקוח</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פיקוח מטעם המשרד לא משחרר את הספק מהתחייבויותיו ואחריותו כלפי המשרד למילוי כל תנאי מכרז זה. </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בביצוע השירותים מתחייב הספק לפעול בהתאם להנחיות כלליות שיקבל מזמן לזמן מאת המשרד,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0F4CA8" w:rsidRPr="003A1F0B" w:rsidRDefault="000F4CA8" w:rsidP="008224DF">
      <w:pPr>
        <w:contextualSpacing/>
        <w:rPr>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lang w:val="x-none" w:eastAsia="x-none"/>
        </w:rPr>
      </w:pPr>
      <w:r w:rsidRPr="003A1F0B">
        <w:rPr>
          <w:rFonts w:hint="cs"/>
          <w:b/>
          <w:bCs/>
          <w:u w:val="single"/>
          <w:rtl/>
          <w:lang w:val="x-none" w:eastAsia="x-none"/>
        </w:rPr>
        <w:t>ערבות ביצוע</w:t>
      </w:r>
    </w:p>
    <w:p w:rsidR="000F4CA8" w:rsidRPr="003A1F0B" w:rsidRDefault="000F4CA8" w:rsidP="00C66DA3">
      <w:pPr>
        <w:numPr>
          <w:ilvl w:val="1"/>
          <w:numId w:val="18"/>
        </w:numPr>
        <w:overflowPunct/>
        <w:autoSpaceDE/>
        <w:autoSpaceDN/>
        <w:adjustRightInd/>
        <w:spacing w:after="200" w:line="276" w:lineRule="auto"/>
        <w:contextualSpacing/>
        <w:textAlignment w:val="auto"/>
        <w:rPr>
          <w:lang w:val="x-none" w:eastAsia="x-none"/>
        </w:rPr>
      </w:pPr>
      <w:bookmarkStart w:id="178" w:name="_Ref435532908"/>
      <w:r w:rsidRPr="003A1F0B">
        <w:rPr>
          <w:rFonts w:hint="cs"/>
          <w:rtl/>
          <w:lang w:val="x-none" w:eastAsia="x-none"/>
        </w:rPr>
        <w:t>עם החתימה על הסכם זה, יפקיד הספק ערבות בסכום של</w:t>
      </w:r>
      <w:r w:rsidR="00626D3A">
        <w:rPr>
          <w:rFonts w:hint="cs"/>
          <w:rtl/>
          <w:lang w:val="x-none" w:eastAsia="x-none"/>
        </w:rPr>
        <w:t xml:space="preserve"> 5% מסכום התמורה לפי סעיף 11.1, בסך</w:t>
      </w:r>
      <w:r w:rsidRPr="003A1F0B">
        <w:rPr>
          <w:rFonts w:hint="cs"/>
          <w:rtl/>
          <w:lang w:val="x-none" w:eastAsia="x-none"/>
        </w:rPr>
        <w:t>:</w:t>
      </w:r>
      <w:r w:rsidR="00C66DA3">
        <w:rPr>
          <w:rFonts w:hint="cs"/>
          <w:rtl/>
          <w:lang w:val="x-none" w:eastAsia="x-none"/>
        </w:rPr>
        <w:t>_____________</w:t>
      </w:r>
      <w:r w:rsidR="00C20229" w:rsidRPr="003A1F0B">
        <w:rPr>
          <w:rFonts w:hint="cs"/>
          <w:rtl/>
          <w:lang w:val="x-none" w:eastAsia="x-none"/>
        </w:rPr>
        <w:t xml:space="preserve">, </w:t>
      </w:r>
      <w:r w:rsidRPr="003A1F0B">
        <w:rPr>
          <w:rFonts w:hint="cs"/>
          <w:rtl/>
          <w:lang w:val="x-none" w:eastAsia="x-none"/>
        </w:rPr>
        <w:t>כביטחון למילוי התחייבויות הספק לפי הסכם זה. הערבות תהיה אוטונומית וצמודה, בהתאם לנוסח המופיע בנספח ג'2 להסכם זה. הערבות תהיה ערבות בנקאית או של חברת ביטוח ישראלית בעלת רישיון לעסוק בביטוח לפי חוק הפיקוח על עסקי ביטוח, התשמ"א – 1981 המאושרת על ידי החשב הכללי.</w:t>
      </w:r>
      <w:bookmarkEnd w:id="178"/>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יהיה רשאי לחלט את הערבות, כולה או חלקה, אם סבר המשרד כי הספק לא מילא את התחייבויותיו לפי הסכם זה.</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חולטה הערבות או חלקה, ולא בוטלה ההתקשרות על-ידי המשרד, יפקיד הספק ערבות נוספת, בגובה הערבות המפורט בסעיף</w:t>
      </w:r>
      <w:r w:rsidRPr="003A1F0B">
        <w:rPr>
          <w:rFonts w:hint="cs"/>
          <w:rtl/>
          <w:lang w:val="x-none" w:eastAsia="x-none"/>
        </w:rPr>
        <w:t xml:space="preserve"> </w:t>
      </w:r>
      <w:r w:rsidR="007E0517" w:rsidRPr="003A1F0B">
        <w:rPr>
          <w:rtl/>
          <w:lang w:val="x-none" w:eastAsia="x-none"/>
        </w:rPr>
        <w:fldChar w:fldCharType="begin"/>
      </w:r>
      <w:r w:rsidR="007E0517" w:rsidRPr="003A1F0B">
        <w:rPr>
          <w:rtl/>
          <w:lang w:val="x-none" w:eastAsia="x-none"/>
        </w:rPr>
        <w:instrText xml:space="preserve"> </w:instrText>
      </w:r>
      <w:r w:rsidR="007E0517" w:rsidRPr="003A1F0B">
        <w:rPr>
          <w:rFonts w:hint="cs"/>
          <w:lang w:val="x-none" w:eastAsia="x-none"/>
        </w:rPr>
        <w:instrText>REF</w:instrText>
      </w:r>
      <w:r w:rsidR="007E0517" w:rsidRPr="003A1F0B">
        <w:rPr>
          <w:rFonts w:hint="cs"/>
          <w:rtl/>
          <w:lang w:val="x-none" w:eastAsia="x-none"/>
        </w:rPr>
        <w:instrText xml:space="preserve"> _</w:instrText>
      </w:r>
      <w:r w:rsidR="007E0517" w:rsidRPr="003A1F0B">
        <w:rPr>
          <w:rFonts w:hint="cs"/>
          <w:lang w:val="x-none" w:eastAsia="x-none"/>
        </w:rPr>
        <w:instrText>Ref435532908 \r \h</w:instrText>
      </w:r>
      <w:r w:rsidR="007E0517"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7E0517" w:rsidRPr="003A1F0B">
        <w:rPr>
          <w:rtl/>
          <w:lang w:val="x-none" w:eastAsia="x-none"/>
        </w:rPr>
      </w:r>
      <w:r w:rsidR="007E0517" w:rsidRPr="003A1F0B">
        <w:rPr>
          <w:rtl/>
          <w:lang w:val="x-none" w:eastAsia="x-none"/>
        </w:rPr>
        <w:fldChar w:fldCharType="separate"/>
      </w:r>
      <w:r w:rsidR="002014BC">
        <w:rPr>
          <w:cs/>
          <w:lang w:val="x-none" w:eastAsia="x-none"/>
        </w:rPr>
        <w:t>‎</w:t>
      </w:r>
      <w:r w:rsidR="002014BC">
        <w:rPr>
          <w:lang w:val="x-none" w:eastAsia="x-none"/>
        </w:rPr>
        <w:t>13.1</w:t>
      </w:r>
      <w:r w:rsidR="007E0517" w:rsidRPr="003A1F0B">
        <w:rPr>
          <w:rtl/>
          <w:lang w:val="x-none" w:eastAsia="x-none"/>
        </w:rPr>
        <w:fldChar w:fldCharType="end"/>
      </w:r>
      <w:r w:rsidR="007E0517" w:rsidRPr="003A1F0B">
        <w:rPr>
          <w:rFonts w:hint="cs"/>
          <w:rtl/>
          <w:lang w:val="x-none" w:eastAsia="x-none"/>
        </w:rPr>
        <w:t xml:space="preserve"> </w:t>
      </w:r>
      <w:r w:rsidRPr="003A1F0B">
        <w:rPr>
          <w:rtl/>
          <w:lang w:val="x-none" w:eastAsia="x-none"/>
        </w:rPr>
        <w:t>לעיל, כך שבכל עת עד תום תקופת ההתקשרות, לרבות הארכותיה, תהיה בידי המשרד ערבות בגובה הסכום האמור.</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המצאת הערבות הינה תנאי מוקדם לכניסה לתוקף של הסכם זה.</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אין בכל האמור לעיל כדי לשחרר את הספק ממילוי מלא ומדויק של כל התחייבויותיו על-פי הסכם זה ואין בו להטיל על המשרד חובה כלשהי.</w:t>
      </w:r>
    </w:p>
    <w:p w:rsidR="000F4CA8" w:rsidRPr="003A1F0B" w:rsidRDefault="000F4CA8" w:rsidP="00D74C5A">
      <w:pPr>
        <w:numPr>
          <w:ilvl w:val="1"/>
          <w:numId w:val="18"/>
        </w:numPr>
        <w:overflowPunct/>
        <w:autoSpaceDE/>
        <w:autoSpaceDN/>
        <w:adjustRightInd/>
        <w:spacing w:after="200" w:line="276" w:lineRule="auto"/>
        <w:contextualSpacing/>
        <w:textAlignment w:val="auto"/>
        <w:rPr>
          <w:rFonts w:ascii="Calibri" w:eastAsia="Calibri" w:hAnsi="Calibri"/>
          <w:lang w:eastAsia="x-none"/>
        </w:rPr>
      </w:pP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ההוצאות</w:t>
      </w:r>
      <w:r w:rsidRPr="003A1F0B">
        <w:rPr>
          <w:rtl/>
          <w:lang w:val="x-none" w:eastAsia="x-none"/>
        </w:rPr>
        <w:t xml:space="preserve"> </w:t>
      </w:r>
      <w:r w:rsidRPr="003A1F0B">
        <w:rPr>
          <w:rFonts w:hint="eastAsia"/>
          <w:rtl/>
          <w:lang w:val="x-none" w:eastAsia="x-none"/>
        </w:rPr>
        <w:t>הכרוכות</w:t>
      </w:r>
      <w:r w:rsidRPr="003A1F0B">
        <w:rPr>
          <w:rtl/>
          <w:lang w:val="x-none" w:eastAsia="x-none"/>
        </w:rPr>
        <w:t xml:space="preserve"> </w:t>
      </w:r>
      <w:r w:rsidRPr="003A1F0B">
        <w:rPr>
          <w:rFonts w:hint="eastAsia"/>
          <w:rtl/>
          <w:lang w:val="x-none" w:eastAsia="x-none"/>
        </w:rPr>
        <w:t>במתן</w:t>
      </w:r>
      <w:r w:rsidRPr="003A1F0B">
        <w:rPr>
          <w:rtl/>
          <w:lang w:val="x-none" w:eastAsia="x-none"/>
        </w:rPr>
        <w:t xml:space="preserve"> </w:t>
      </w:r>
      <w:r w:rsidRPr="003A1F0B">
        <w:rPr>
          <w:rFonts w:hint="eastAsia"/>
          <w:rtl/>
          <w:lang w:val="x-none" w:eastAsia="x-none"/>
        </w:rPr>
        <w:t>הערבות</w:t>
      </w:r>
      <w:r w:rsidRPr="003A1F0B">
        <w:rPr>
          <w:rtl/>
          <w:lang w:val="x-none" w:eastAsia="x-none"/>
        </w:rPr>
        <w:t xml:space="preserve"> </w:t>
      </w:r>
      <w:r w:rsidRPr="003A1F0B">
        <w:rPr>
          <w:rFonts w:hint="eastAsia"/>
          <w:rtl/>
          <w:lang w:val="x-none" w:eastAsia="x-none"/>
        </w:rPr>
        <w:t>דלעיל</w:t>
      </w:r>
      <w:r w:rsidRPr="003A1F0B">
        <w:rPr>
          <w:rtl/>
          <w:lang w:val="x-none" w:eastAsia="x-none"/>
        </w:rPr>
        <w:t xml:space="preserve"> </w:t>
      </w:r>
      <w:r w:rsidRPr="003A1F0B">
        <w:rPr>
          <w:rFonts w:hint="eastAsia"/>
          <w:rtl/>
          <w:lang w:val="x-none" w:eastAsia="x-none"/>
        </w:rPr>
        <w:t>וכל</w:t>
      </w:r>
      <w:r w:rsidRPr="003A1F0B">
        <w:rPr>
          <w:rtl/>
          <w:lang w:val="x-none" w:eastAsia="x-none"/>
        </w:rPr>
        <w:t xml:space="preserve"> </w:t>
      </w:r>
      <w:r w:rsidRPr="003A1F0B">
        <w:rPr>
          <w:rFonts w:hint="eastAsia"/>
          <w:rtl/>
          <w:lang w:val="x-none" w:eastAsia="x-none"/>
        </w:rPr>
        <w:t>ערבות</w:t>
      </w:r>
      <w:r w:rsidRPr="003A1F0B">
        <w:rPr>
          <w:rtl/>
          <w:lang w:val="x-none" w:eastAsia="x-none"/>
        </w:rPr>
        <w:t xml:space="preserve"> </w:t>
      </w:r>
      <w:r w:rsidRPr="003A1F0B">
        <w:rPr>
          <w:rFonts w:hint="eastAsia"/>
          <w:rtl/>
          <w:lang w:val="x-none" w:eastAsia="x-none"/>
        </w:rPr>
        <w:t>נוספת</w:t>
      </w:r>
      <w:r w:rsidRPr="003A1F0B">
        <w:rPr>
          <w:rtl/>
          <w:lang w:val="x-none" w:eastAsia="x-none"/>
        </w:rPr>
        <w:t xml:space="preserve"> </w:t>
      </w:r>
      <w:r w:rsidRPr="003A1F0B">
        <w:rPr>
          <w:rFonts w:hint="eastAsia"/>
          <w:rtl/>
          <w:lang w:val="x-none" w:eastAsia="x-none"/>
        </w:rPr>
        <w:t>או</w:t>
      </w:r>
      <w:r w:rsidRPr="003A1F0B">
        <w:rPr>
          <w:rtl/>
          <w:lang w:val="x-none" w:eastAsia="x-none"/>
        </w:rPr>
        <w:t xml:space="preserve"> </w:t>
      </w:r>
      <w:r w:rsidRPr="003A1F0B">
        <w:rPr>
          <w:rFonts w:hint="eastAsia"/>
          <w:rtl/>
          <w:lang w:val="x-none" w:eastAsia="x-none"/>
        </w:rPr>
        <w:t>תוספת</w:t>
      </w:r>
      <w:r w:rsidRPr="003A1F0B">
        <w:rPr>
          <w:rtl/>
          <w:lang w:val="x-none" w:eastAsia="x-none"/>
        </w:rPr>
        <w:t xml:space="preserve"> </w:t>
      </w:r>
      <w:r w:rsidRPr="003A1F0B">
        <w:rPr>
          <w:rFonts w:hint="eastAsia"/>
          <w:rtl/>
          <w:lang w:val="x-none" w:eastAsia="x-none"/>
        </w:rPr>
        <w:t>לערבות</w:t>
      </w:r>
      <w:r w:rsidRPr="003A1F0B">
        <w:rPr>
          <w:rtl/>
          <w:lang w:val="x-none" w:eastAsia="x-none"/>
        </w:rPr>
        <w:t xml:space="preserve"> </w:t>
      </w:r>
      <w:r w:rsidRPr="003A1F0B">
        <w:rPr>
          <w:rFonts w:hint="eastAsia"/>
          <w:rtl/>
          <w:lang w:val="x-none" w:eastAsia="x-none"/>
        </w:rPr>
        <w:t>יחולו</w:t>
      </w:r>
      <w:r w:rsidRPr="003A1F0B">
        <w:rPr>
          <w:rtl/>
          <w:lang w:val="x-none" w:eastAsia="x-none"/>
        </w:rPr>
        <w:t xml:space="preserve"> </w:t>
      </w:r>
      <w:r w:rsidRPr="003A1F0B">
        <w:rPr>
          <w:rFonts w:hint="eastAsia"/>
          <w:rtl/>
          <w:lang w:val="x-none" w:eastAsia="x-none"/>
        </w:rPr>
        <w:t>על</w:t>
      </w:r>
      <w:r w:rsidRPr="003A1F0B">
        <w:rPr>
          <w:rtl/>
          <w:lang w:val="x-none" w:eastAsia="x-none"/>
        </w:rPr>
        <w:t xml:space="preserve"> </w:t>
      </w:r>
      <w:r w:rsidRPr="003A1F0B">
        <w:rPr>
          <w:rFonts w:hint="eastAsia"/>
          <w:rtl/>
          <w:lang w:val="x-none" w:eastAsia="x-none"/>
        </w:rPr>
        <w:t>הספק</w:t>
      </w:r>
      <w:r w:rsidRPr="003A1F0B">
        <w:rPr>
          <w:rtl/>
          <w:lang w:val="x-none" w:eastAsia="x-none"/>
        </w:rPr>
        <w:t>.</w:t>
      </w:r>
    </w:p>
    <w:p w:rsidR="000F4CA8" w:rsidRPr="003A1F0B" w:rsidRDefault="000F4CA8" w:rsidP="008224DF">
      <w:pPr>
        <w:contextualSpacing/>
        <w:rPr>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lang w:val="x-none" w:eastAsia="x-none"/>
        </w:rPr>
      </w:pPr>
      <w:r w:rsidRPr="003A1F0B">
        <w:rPr>
          <w:rFonts w:hint="cs"/>
          <w:b/>
          <w:bCs/>
          <w:u w:val="single"/>
          <w:rtl/>
          <w:lang w:val="x-none" w:eastAsia="x-none"/>
        </w:rPr>
        <w:t>סופיות התמורה</w:t>
      </w:r>
    </w:p>
    <w:p w:rsidR="000F4CA8" w:rsidRPr="003A1F0B" w:rsidRDefault="000F4CA8" w:rsidP="00B500F2">
      <w:pPr>
        <w:ind w:left="1099"/>
        <w:contextualSpacing/>
        <w:rPr>
          <w:rtl/>
          <w:lang w:val="x-none" w:eastAsia="x-none"/>
        </w:rPr>
      </w:pPr>
      <w:r w:rsidRPr="003A1F0B">
        <w:rPr>
          <w:rtl/>
          <w:lang w:val="x-none" w:eastAsia="x-none"/>
        </w:rPr>
        <w:t>התמורה הינה קבועה, מוחלטת וסופית והספק לא יהיה רשאי לדרוש מהמשרד העלאות או שינויים בתמורה בגין ביצוע חיוביו על פי חוזה זה מכל סיבה שהיא.</w:t>
      </w:r>
    </w:p>
    <w:p w:rsidR="000F4CA8" w:rsidRPr="003A1F0B" w:rsidRDefault="000F4CA8" w:rsidP="008224DF">
      <w:pPr>
        <w:contextualSpacing/>
        <w:rPr>
          <w:rtl/>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b/>
          <w:bCs/>
          <w:u w:val="single"/>
          <w:rtl/>
          <w:lang w:val="x-none" w:eastAsia="x-none"/>
        </w:rPr>
        <w:t>תשלומי יתר</w:t>
      </w:r>
    </w:p>
    <w:p w:rsidR="000F4CA8" w:rsidRPr="003A1F0B" w:rsidRDefault="000F4CA8" w:rsidP="00C66DA3">
      <w:pPr>
        <w:ind w:left="1099"/>
        <w:contextualSpacing/>
        <w:rPr>
          <w:b/>
          <w:bCs/>
          <w:u w:val="single"/>
          <w:rtl/>
          <w:lang w:val="x-none" w:eastAsia="x-none"/>
        </w:rPr>
      </w:pPr>
      <w:r w:rsidRPr="003A1F0B">
        <w:rPr>
          <w:rtl/>
          <w:lang w:val="x-none" w:eastAsia="x-none"/>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0F4CA8" w:rsidRPr="003A1F0B" w:rsidRDefault="000F4CA8" w:rsidP="008224DF">
      <w:pPr>
        <w:contextualSpacing/>
        <w:rPr>
          <w:b/>
          <w:bCs/>
          <w:u w:val="single"/>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b/>
          <w:bCs/>
          <w:u w:val="single"/>
          <w:rtl/>
          <w:lang w:val="x-none" w:eastAsia="x-none"/>
        </w:rPr>
        <w:t>יחסי עובד מעביד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בין הצדדים ו/או הפועלים בשמם ו/או מטעמם ו/או למענם בביצוע הסכם זה (להלן ביחד: "</w:t>
      </w:r>
      <w:r w:rsidRPr="003A1F0B">
        <w:rPr>
          <w:b/>
          <w:bCs/>
          <w:rtl/>
          <w:lang w:val="x-none" w:eastAsia="x-none"/>
        </w:rPr>
        <w:t>העובדים</w:t>
      </w:r>
      <w:r w:rsidRPr="003A1F0B">
        <w:rPr>
          <w:rtl/>
          <w:lang w:val="x-none" w:eastAsia="x-none"/>
        </w:rPr>
        <w:t>") אין ולא יהיו יחסי עובד ומעביד ו/או יחסים משפטיים אחרים מכל סוג שהוא מלבד היחסים כאמור בהסכם זה.</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מצהיר בזאת כי יודיע ויבהיר לכל מי מהמועסקים על ידו בביצוע חוזה זה, כי בינם ובין המשרד לא יתקיימו כל יחסי עובד-מעביד.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הכל לפי העניין.</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הספק בלבד יהיה אחראי כלפי כל המועסקים על ידיו </w:t>
      </w:r>
      <w:r w:rsidR="008421CA" w:rsidRPr="003A1F0B">
        <w:rPr>
          <w:rtl/>
          <w:lang w:val="x-none" w:eastAsia="x-none"/>
        </w:rPr>
        <w:t xml:space="preserve">לפי אחריותו על פי דין. </w:t>
      </w:r>
      <w:r w:rsidRPr="003A1F0B">
        <w:rPr>
          <w:rtl/>
          <w:lang w:val="x-none" w:eastAsia="x-none"/>
        </w:rPr>
        <w:t>כן יהיה הספק לבדו אחראי לכל נזק שיגרם על ידיו, או בגין רכושו ונכסיו ועל ידי המועסקים על ידו למטרות חוזה זה. אם על אף האמור יחויב המשרד כדין, לשאת חבות, או לעשות מעשה כלשהו, יפצה אותו על כך הספק באורח</w:t>
      </w:r>
      <w:r w:rsidRPr="003A1F0B">
        <w:rPr>
          <w:rFonts w:hint="cs"/>
          <w:rtl/>
          <w:lang w:val="x-none" w:eastAsia="x-none"/>
        </w:rPr>
        <w:t xml:space="preserve"> מלא.</w:t>
      </w:r>
    </w:p>
    <w:p w:rsidR="000F4CA8" w:rsidRPr="003A1F0B" w:rsidRDefault="000F4CA8" w:rsidP="00D74C5A">
      <w:pPr>
        <w:numPr>
          <w:ilvl w:val="1"/>
          <w:numId w:val="18"/>
        </w:numPr>
        <w:overflowPunct/>
        <w:autoSpaceDE/>
        <w:autoSpaceDN/>
        <w:adjustRightInd/>
        <w:spacing w:after="200" w:line="276" w:lineRule="auto"/>
        <w:contextualSpacing/>
        <w:textAlignment w:val="auto"/>
        <w:rPr>
          <w:rFonts w:ascii="Calibri" w:eastAsia="Calibri" w:hAnsi="Calibri"/>
          <w:sz w:val="22"/>
          <w:lang w:eastAsia="x-none"/>
        </w:rPr>
      </w:pPr>
      <w:r w:rsidRPr="003A1F0B">
        <w:rPr>
          <w:rFonts w:hint="eastAsia"/>
          <w:rtl/>
          <w:lang w:val="x-none" w:eastAsia="x-none"/>
        </w:rPr>
        <w:t>מבלי</w:t>
      </w:r>
      <w:r w:rsidRPr="003A1F0B">
        <w:rPr>
          <w:rtl/>
          <w:lang w:val="x-none" w:eastAsia="x-none"/>
        </w:rPr>
        <w:t xml:space="preserve"> </w:t>
      </w:r>
      <w:r w:rsidRPr="003A1F0B">
        <w:rPr>
          <w:rFonts w:hint="eastAsia"/>
          <w:rtl/>
          <w:lang w:val="x-none" w:eastAsia="x-none"/>
        </w:rPr>
        <w:t>לגרוע</w:t>
      </w:r>
      <w:r w:rsidRPr="003A1F0B">
        <w:rPr>
          <w:rtl/>
          <w:lang w:val="x-none" w:eastAsia="x-none"/>
        </w:rPr>
        <w:t xml:space="preserve"> </w:t>
      </w:r>
      <w:r w:rsidRPr="003A1F0B">
        <w:rPr>
          <w:rFonts w:hint="eastAsia"/>
          <w:rtl/>
          <w:lang w:val="x-none" w:eastAsia="x-none"/>
        </w:rPr>
        <w:t>מן</w:t>
      </w:r>
      <w:r w:rsidRPr="003A1F0B">
        <w:rPr>
          <w:rtl/>
          <w:lang w:val="x-none" w:eastAsia="x-none"/>
        </w:rPr>
        <w:t xml:space="preserve"> </w:t>
      </w:r>
      <w:r w:rsidRPr="003A1F0B">
        <w:rPr>
          <w:rFonts w:hint="eastAsia"/>
          <w:rtl/>
          <w:lang w:val="x-none" w:eastAsia="x-none"/>
        </w:rPr>
        <w:t>האמור</w:t>
      </w:r>
      <w:r w:rsidRPr="003A1F0B">
        <w:rPr>
          <w:rtl/>
          <w:lang w:val="x-none" w:eastAsia="x-none"/>
        </w:rPr>
        <w:t xml:space="preserve"> </w:t>
      </w:r>
      <w:r w:rsidRPr="003A1F0B">
        <w:rPr>
          <w:rFonts w:hint="eastAsia"/>
          <w:rtl/>
          <w:lang w:val="x-none" w:eastAsia="x-none"/>
        </w:rPr>
        <w:t>לעיל</w:t>
      </w:r>
      <w:r w:rsidRPr="003A1F0B">
        <w:rPr>
          <w:rtl/>
          <w:lang w:val="x-none" w:eastAsia="x-none"/>
        </w:rPr>
        <w:t xml:space="preserve">, </w:t>
      </w:r>
      <w:r w:rsidRPr="003A1F0B">
        <w:rPr>
          <w:rFonts w:hint="eastAsia"/>
          <w:rtl/>
          <w:lang w:val="x-none" w:eastAsia="x-none"/>
        </w:rPr>
        <w:t>במידה</w:t>
      </w:r>
      <w:r w:rsidRPr="003A1F0B">
        <w:rPr>
          <w:rtl/>
          <w:lang w:val="x-none" w:eastAsia="x-none"/>
        </w:rPr>
        <w:t xml:space="preserve"> </w:t>
      </w:r>
      <w:r w:rsidRPr="003A1F0B">
        <w:rPr>
          <w:rFonts w:hint="eastAsia"/>
          <w:rtl/>
          <w:lang w:val="x-none" w:eastAsia="x-none"/>
        </w:rPr>
        <w:t>ולמרות</w:t>
      </w:r>
      <w:r w:rsidRPr="003A1F0B">
        <w:rPr>
          <w:rtl/>
          <w:lang w:val="x-none" w:eastAsia="x-none"/>
        </w:rPr>
        <w:t xml:space="preserve"> </w:t>
      </w:r>
      <w:r w:rsidRPr="003A1F0B">
        <w:rPr>
          <w:rFonts w:hint="eastAsia"/>
          <w:rtl/>
          <w:lang w:val="x-none" w:eastAsia="x-none"/>
        </w:rPr>
        <w:t>כוונת</w:t>
      </w:r>
      <w:r w:rsidRPr="003A1F0B">
        <w:rPr>
          <w:rtl/>
          <w:lang w:val="x-none" w:eastAsia="x-none"/>
        </w:rPr>
        <w:t xml:space="preserve"> </w:t>
      </w:r>
      <w:r w:rsidRPr="003A1F0B">
        <w:rPr>
          <w:rFonts w:hint="eastAsia"/>
          <w:rtl/>
          <w:lang w:val="x-none" w:eastAsia="x-none"/>
        </w:rPr>
        <w:t>הצדדים</w:t>
      </w:r>
      <w:r w:rsidRPr="003A1F0B">
        <w:rPr>
          <w:rtl/>
          <w:lang w:val="x-none" w:eastAsia="x-none"/>
        </w:rPr>
        <w:t xml:space="preserve"> </w:t>
      </w:r>
      <w:r w:rsidRPr="003A1F0B">
        <w:rPr>
          <w:rFonts w:hint="eastAsia"/>
          <w:rtl/>
          <w:lang w:val="x-none" w:eastAsia="x-none"/>
        </w:rPr>
        <w:t>המפורשת</w:t>
      </w:r>
      <w:r w:rsidRPr="003A1F0B">
        <w:rPr>
          <w:rtl/>
          <w:lang w:val="x-none" w:eastAsia="x-none"/>
        </w:rPr>
        <w:t xml:space="preserve"> </w:t>
      </w:r>
      <w:r w:rsidRPr="003A1F0B">
        <w:rPr>
          <w:rFonts w:hint="eastAsia"/>
          <w:rtl/>
          <w:lang w:val="x-none" w:eastAsia="x-none"/>
        </w:rPr>
        <w:t>כפי</w:t>
      </w:r>
      <w:r w:rsidRPr="003A1F0B">
        <w:rPr>
          <w:rtl/>
          <w:lang w:val="x-none" w:eastAsia="x-none"/>
        </w:rPr>
        <w:t xml:space="preserve"> </w:t>
      </w:r>
      <w:r w:rsidRPr="003A1F0B">
        <w:rPr>
          <w:rFonts w:hint="eastAsia"/>
          <w:rtl/>
          <w:lang w:val="x-none" w:eastAsia="x-none"/>
        </w:rPr>
        <w:t>שבאה</w:t>
      </w:r>
      <w:r w:rsidRPr="003A1F0B">
        <w:rPr>
          <w:rtl/>
          <w:lang w:val="x-none" w:eastAsia="x-none"/>
        </w:rPr>
        <w:t xml:space="preserve"> </w:t>
      </w:r>
      <w:r w:rsidRPr="003A1F0B">
        <w:rPr>
          <w:rFonts w:hint="eastAsia"/>
          <w:rtl/>
          <w:lang w:val="x-none" w:eastAsia="x-none"/>
        </w:rPr>
        <w:t>לידי</w:t>
      </w:r>
      <w:r w:rsidRPr="003A1F0B">
        <w:rPr>
          <w:rtl/>
          <w:lang w:val="x-none" w:eastAsia="x-none"/>
        </w:rPr>
        <w:t xml:space="preserve"> </w:t>
      </w:r>
      <w:r w:rsidRPr="003A1F0B">
        <w:rPr>
          <w:rFonts w:hint="eastAsia"/>
          <w:rtl/>
          <w:lang w:val="x-none" w:eastAsia="x-none"/>
        </w:rPr>
        <w:t>ביטוי</w:t>
      </w:r>
      <w:r w:rsidRPr="003A1F0B">
        <w:rPr>
          <w:rtl/>
          <w:lang w:val="x-none" w:eastAsia="x-none"/>
        </w:rPr>
        <w:t xml:space="preserve"> </w:t>
      </w:r>
      <w:r w:rsidRPr="003A1F0B">
        <w:rPr>
          <w:rFonts w:hint="eastAsia"/>
          <w:rtl/>
          <w:lang w:val="x-none" w:eastAsia="x-none"/>
        </w:rPr>
        <w:t>בהסכם</w:t>
      </w:r>
      <w:r w:rsidRPr="003A1F0B">
        <w:rPr>
          <w:rtl/>
          <w:lang w:val="x-none" w:eastAsia="x-none"/>
        </w:rPr>
        <w:t xml:space="preserve"> </w:t>
      </w:r>
      <w:r w:rsidRPr="003A1F0B">
        <w:rPr>
          <w:rFonts w:hint="eastAsia"/>
          <w:rtl/>
          <w:lang w:val="x-none" w:eastAsia="x-none"/>
        </w:rPr>
        <w:t>זה</w:t>
      </w:r>
      <w:r w:rsidRPr="003A1F0B">
        <w:rPr>
          <w:rtl/>
          <w:lang w:val="x-none" w:eastAsia="x-none"/>
        </w:rPr>
        <w:t xml:space="preserve">, </w:t>
      </w:r>
      <w:r w:rsidRPr="003A1F0B">
        <w:rPr>
          <w:rFonts w:hint="eastAsia"/>
          <w:rtl/>
          <w:lang w:val="x-none" w:eastAsia="x-none"/>
        </w:rPr>
        <w:t>יידרש</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במועד</w:t>
      </w:r>
      <w:r w:rsidRPr="003A1F0B">
        <w:rPr>
          <w:rtl/>
          <w:lang w:val="x-none" w:eastAsia="x-none"/>
        </w:rPr>
        <w:t xml:space="preserve"> </w:t>
      </w:r>
      <w:r w:rsidRPr="003A1F0B">
        <w:rPr>
          <w:rFonts w:hint="eastAsia"/>
          <w:rtl/>
          <w:lang w:val="x-none" w:eastAsia="x-none"/>
        </w:rPr>
        <w:t>כלשהו</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תשלום</w:t>
      </w:r>
      <w:r w:rsidRPr="003A1F0B">
        <w:rPr>
          <w:rtl/>
          <w:lang w:val="x-none" w:eastAsia="x-none"/>
        </w:rPr>
        <w:t xml:space="preserve"> </w:t>
      </w:r>
      <w:r w:rsidRPr="003A1F0B">
        <w:rPr>
          <w:rFonts w:hint="eastAsia"/>
          <w:rtl/>
          <w:lang w:val="x-none" w:eastAsia="x-none"/>
        </w:rPr>
        <w:t>שמקורו</w:t>
      </w:r>
      <w:r w:rsidRPr="003A1F0B">
        <w:rPr>
          <w:rtl/>
          <w:lang w:val="x-none" w:eastAsia="x-none"/>
        </w:rPr>
        <w:t xml:space="preserve"> </w:t>
      </w:r>
      <w:r w:rsidRPr="003A1F0B">
        <w:rPr>
          <w:rFonts w:hint="eastAsia"/>
          <w:rtl/>
          <w:lang w:val="x-none" w:eastAsia="x-none"/>
        </w:rPr>
        <w:t>בטענה</w:t>
      </w:r>
      <w:r w:rsidRPr="003A1F0B">
        <w:rPr>
          <w:rtl/>
          <w:lang w:val="x-none" w:eastAsia="x-none"/>
        </w:rPr>
        <w:t xml:space="preserve"> </w:t>
      </w:r>
      <w:r w:rsidRPr="003A1F0B">
        <w:rPr>
          <w:rFonts w:hint="eastAsia"/>
          <w:rtl/>
          <w:lang w:val="x-none" w:eastAsia="x-none"/>
        </w:rPr>
        <w:t>כי</w:t>
      </w:r>
      <w:r w:rsidRPr="003A1F0B">
        <w:rPr>
          <w:rtl/>
          <w:lang w:val="x-none" w:eastAsia="x-none"/>
        </w:rPr>
        <w:t xml:space="preserve"> </w:t>
      </w:r>
      <w:r w:rsidRPr="003A1F0B">
        <w:rPr>
          <w:rFonts w:hint="eastAsia"/>
          <w:rtl/>
          <w:lang w:val="x-none" w:eastAsia="x-none"/>
        </w:rPr>
        <w:t>שררו</w:t>
      </w:r>
      <w:r w:rsidRPr="003A1F0B">
        <w:rPr>
          <w:rtl/>
          <w:lang w:val="x-none" w:eastAsia="x-none"/>
        </w:rPr>
        <w:t xml:space="preserve"> </w:t>
      </w:r>
      <w:r w:rsidRPr="003A1F0B">
        <w:rPr>
          <w:rFonts w:hint="eastAsia"/>
          <w:rtl/>
          <w:lang w:val="x-none" w:eastAsia="x-none"/>
        </w:rPr>
        <w:t>יחסי</w:t>
      </w:r>
      <w:r w:rsidRPr="003A1F0B">
        <w:rPr>
          <w:rtl/>
          <w:lang w:val="x-none" w:eastAsia="x-none"/>
        </w:rPr>
        <w:t xml:space="preserve"> </w:t>
      </w:r>
      <w:r w:rsidRPr="003A1F0B">
        <w:rPr>
          <w:rFonts w:hint="eastAsia"/>
          <w:rtl/>
          <w:lang w:val="x-none" w:eastAsia="x-none"/>
        </w:rPr>
        <w:t>עובד</w:t>
      </w:r>
      <w:r w:rsidRPr="003A1F0B">
        <w:rPr>
          <w:rtl/>
          <w:lang w:val="x-none" w:eastAsia="x-none"/>
        </w:rPr>
        <w:t xml:space="preserve"> </w:t>
      </w:r>
      <w:r w:rsidRPr="003A1F0B">
        <w:rPr>
          <w:rFonts w:hint="eastAsia"/>
          <w:rtl/>
          <w:lang w:val="x-none" w:eastAsia="x-none"/>
        </w:rPr>
        <w:t>מעביד</w:t>
      </w:r>
      <w:r w:rsidRPr="003A1F0B">
        <w:rPr>
          <w:rtl/>
          <w:lang w:val="x-none" w:eastAsia="x-none"/>
        </w:rPr>
        <w:t xml:space="preserve"> </w:t>
      </w:r>
      <w:r w:rsidRPr="003A1F0B">
        <w:rPr>
          <w:rFonts w:hint="eastAsia"/>
          <w:rtl/>
          <w:lang w:val="x-none" w:eastAsia="x-none"/>
        </w:rPr>
        <w:t>בין</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לבין</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ו</w:t>
      </w:r>
      <w:r w:rsidRPr="003A1F0B">
        <w:rPr>
          <w:rtl/>
          <w:lang w:val="x-none" w:eastAsia="x-none"/>
        </w:rPr>
        <w:t xml:space="preserve">/או </w:t>
      </w:r>
      <w:r w:rsidRPr="003A1F0B">
        <w:rPr>
          <w:rFonts w:hint="eastAsia"/>
          <w:rtl/>
          <w:lang w:val="x-none" w:eastAsia="x-none"/>
        </w:rPr>
        <w:t>למי</w:t>
      </w:r>
      <w:r w:rsidRPr="003A1F0B">
        <w:rPr>
          <w:rtl/>
          <w:lang w:val="x-none" w:eastAsia="x-none"/>
        </w:rPr>
        <w:t xml:space="preserve"> </w:t>
      </w:r>
      <w:r w:rsidRPr="003A1F0B">
        <w:rPr>
          <w:rFonts w:hint="eastAsia"/>
          <w:rtl/>
          <w:lang w:val="x-none" w:eastAsia="x-none"/>
        </w:rPr>
        <w:t>מטעמו</w:t>
      </w:r>
      <w:r w:rsidRPr="003A1F0B">
        <w:rPr>
          <w:rtl/>
          <w:lang w:val="x-none" w:eastAsia="x-none"/>
        </w:rPr>
        <w:t xml:space="preserve">, </w:t>
      </w:r>
      <w:r w:rsidRPr="003A1F0B">
        <w:rPr>
          <w:rFonts w:hint="eastAsia"/>
          <w:rtl/>
          <w:lang w:val="x-none" w:eastAsia="x-none"/>
        </w:rPr>
        <w:t>ישפה</w:t>
      </w:r>
      <w:r w:rsidRPr="003A1F0B">
        <w:rPr>
          <w:rtl/>
          <w:lang w:val="x-none" w:eastAsia="x-none"/>
        </w:rPr>
        <w:t xml:space="preserve"> </w:t>
      </w:r>
      <w:r w:rsidRPr="003A1F0B">
        <w:rPr>
          <w:rFonts w:hint="eastAsia"/>
          <w:rtl/>
          <w:lang w:val="x-none" w:eastAsia="x-none"/>
        </w:rPr>
        <w:t>הספק</w:t>
      </w:r>
      <w:r w:rsidRPr="003A1F0B">
        <w:rPr>
          <w:rtl/>
          <w:lang w:val="x-none" w:eastAsia="x-none"/>
        </w:rPr>
        <w:t xml:space="preserve"> </w:t>
      </w:r>
      <w:r w:rsidRPr="003A1F0B">
        <w:rPr>
          <w:rFonts w:hint="eastAsia"/>
          <w:rtl/>
          <w:lang w:val="x-none" w:eastAsia="x-none"/>
        </w:rPr>
        <w:t>את</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מיד</w:t>
      </w:r>
      <w:r w:rsidRPr="003A1F0B">
        <w:rPr>
          <w:rtl/>
          <w:lang w:val="x-none" w:eastAsia="x-none"/>
        </w:rPr>
        <w:t xml:space="preserve"> </w:t>
      </w:r>
      <w:r w:rsidRPr="003A1F0B">
        <w:rPr>
          <w:rFonts w:hint="eastAsia"/>
          <w:rtl/>
          <w:lang w:val="x-none" w:eastAsia="x-none"/>
        </w:rPr>
        <w:t>עם</w:t>
      </w:r>
      <w:r w:rsidRPr="003A1F0B">
        <w:rPr>
          <w:rtl/>
          <w:lang w:val="x-none" w:eastAsia="x-none"/>
        </w:rPr>
        <w:t xml:space="preserve"> </w:t>
      </w:r>
      <w:r w:rsidRPr="003A1F0B">
        <w:rPr>
          <w:rFonts w:hint="eastAsia"/>
          <w:rtl/>
          <w:lang w:val="x-none" w:eastAsia="x-none"/>
        </w:rPr>
        <w:t>דרישה</w:t>
      </w:r>
      <w:r w:rsidRPr="003A1F0B">
        <w:rPr>
          <w:rtl/>
          <w:lang w:val="x-none" w:eastAsia="x-none"/>
        </w:rPr>
        <w:t xml:space="preserve"> </w:t>
      </w:r>
      <w:r w:rsidRPr="003A1F0B">
        <w:rPr>
          <w:rFonts w:hint="eastAsia"/>
          <w:rtl/>
          <w:lang w:val="x-none" w:eastAsia="x-none"/>
        </w:rPr>
        <w:t>בגין</w:t>
      </w:r>
      <w:r w:rsidRPr="003A1F0B">
        <w:rPr>
          <w:rtl/>
          <w:lang w:val="x-none" w:eastAsia="x-none"/>
        </w:rPr>
        <w:t xml:space="preserve"> </w:t>
      </w:r>
      <w:r w:rsidRPr="003A1F0B">
        <w:rPr>
          <w:rFonts w:hint="eastAsia"/>
          <w:rtl/>
          <w:lang w:val="x-none" w:eastAsia="x-none"/>
        </w:rPr>
        <w:t>כל</w:t>
      </w:r>
      <w:r w:rsidRPr="003A1F0B">
        <w:rPr>
          <w:rtl/>
          <w:lang w:val="x-none" w:eastAsia="x-none"/>
        </w:rPr>
        <w:t xml:space="preserve"> </w:t>
      </w:r>
      <w:r w:rsidRPr="003A1F0B">
        <w:rPr>
          <w:rFonts w:hint="eastAsia"/>
          <w:rtl/>
          <w:lang w:val="x-none" w:eastAsia="x-none"/>
        </w:rPr>
        <w:t>סכום</w:t>
      </w:r>
      <w:r w:rsidRPr="003A1F0B">
        <w:rPr>
          <w:rtl/>
          <w:lang w:val="x-none" w:eastAsia="x-none"/>
        </w:rPr>
        <w:t xml:space="preserve"> </w:t>
      </w:r>
      <w:r w:rsidRPr="003A1F0B">
        <w:rPr>
          <w:rFonts w:hint="eastAsia"/>
          <w:rtl/>
          <w:lang w:val="x-none" w:eastAsia="x-none"/>
        </w:rPr>
        <w:t>שיידרש</w:t>
      </w:r>
      <w:r w:rsidRPr="003A1F0B">
        <w:rPr>
          <w:rtl/>
          <w:lang w:val="x-none" w:eastAsia="x-none"/>
        </w:rPr>
        <w:t xml:space="preserve"> </w:t>
      </w:r>
      <w:r w:rsidRPr="003A1F0B">
        <w:rPr>
          <w:rFonts w:hint="eastAsia"/>
          <w:rtl/>
          <w:lang w:val="x-none" w:eastAsia="x-none"/>
        </w:rPr>
        <w:t>המשרד</w:t>
      </w:r>
      <w:r w:rsidRPr="003A1F0B">
        <w:rPr>
          <w:rtl/>
          <w:lang w:val="x-none" w:eastAsia="x-none"/>
        </w:rPr>
        <w:t xml:space="preserve"> </w:t>
      </w:r>
      <w:r w:rsidRPr="003A1F0B">
        <w:rPr>
          <w:rFonts w:hint="eastAsia"/>
          <w:rtl/>
          <w:lang w:val="x-none" w:eastAsia="x-none"/>
        </w:rPr>
        <w:t>לשלם</w:t>
      </w:r>
      <w:r w:rsidRPr="003A1F0B">
        <w:rPr>
          <w:rtl/>
          <w:lang w:val="x-none" w:eastAsia="x-none"/>
        </w:rPr>
        <w:t xml:space="preserve"> </w:t>
      </w:r>
      <w:r w:rsidRPr="003A1F0B">
        <w:rPr>
          <w:rFonts w:hint="eastAsia"/>
          <w:rtl/>
          <w:lang w:val="x-none" w:eastAsia="x-none"/>
        </w:rPr>
        <w:t>כאמור</w:t>
      </w:r>
      <w:r w:rsidRPr="003A1F0B">
        <w:rPr>
          <w:rtl/>
          <w:lang w:val="x-none" w:eastAsia="x-none"/>
        </w:rPr>
        <w:t xml:space="preserve"> </w:t>
      </w:r>
      <w:r w:rsidRPr="003A1F0B">
        <w:rPr>
          <w:rFonts w:hint="eastAsia"/>
          <w:rtl/>
          <w:lang w:val="x-none" w:eastAsia="x-none"/>
        </w:rPr>
        <w:t>לרבות</w:t>
      </w:r>
      <w:r w:rsidRPr="003A1F0B">
        <w:rPr>
          <w:rtl/>
          <w:lang w:val="x-none" w:eastAsia="x-none"/>
        </w:rPr>
        <w:t xml:space="preserve"> </w:t>
      </w:r>
      <w:r w:rsidRPr="003A1F0B">
        <w:rPr>
          <w:rFonts w:hint="eastAsia"/>
          <w:rtl/>
          <w:lang w:val="x-none" w:eastAsia="x-none"/>
        </w:rPr>
        <w:t>הוצאות</w:t>
      </w:r>
      <w:r w:rsidRPr="003A1F0B">
        <w:rPr>
          <w:rtl/>
          <w:lang w:val="x-none" w:eastAsia="x-none"/>
        </w:rPr>
        <w:t xml:space="preserve"> </w:t>
      </w:r>
      <w:r w:rsidRPr="003A1F0B">
        <w:rPr>
          <w:rFonts w:hint="eastAsia"/>
          <w:rtl/>
          <w:lang w:val="x-none" w:eastAsia="x-none"/>
        </w:rPr>
        <w:t>ושכ</w:t>
      </w:r>
      <w:r w:rsidRPr="003A1F0B">
        <w:rPr>
          <w:rtl/>
          <w:lang w:val="x-none" w:eastAsia="x-none"/>
        </w:rPr>
        <w:t xml:space="preserve">"ט </w:t>
      </w:r>
      <w:r w:rsidRPr="003A1F0B">
        <w:rPr>
          <w:rFonts w:hint="eastAsia"/>
          <w:rtl/>
          <w:lang w:val="x-none" w:eastAsia="x-none"/>
        </w:rPr>
        <w:t>עו</w:t>
      </w:r>
      <w:r w:rsidRPr="003A1F0B">
        <w:rPr>
          <w:rtl/>
          <w:lang w:val="x-none" w:eastAsia="x-none"/>
        </w:rPr>
        <w:t xml:space="preserve">"ד, </w:t>
      </w:r>
      <w:r w:rsidRPr="003A1F0B">
        <w:rPr>
          <w:rFonts w:hint="eastAsia"/>
          <w:rtl/>
          <w:lang w:val="x-none" w:eastAsia="x-none"/>
        </w:rPr>
        <w:t>ככל</w:t>
      </w:r>
      <w:r w:rsidRPr="003A1F0B">
        <w:rPr>
          <w:rtl/>
          <w:lang w:val="x-none" w:eastAsia="x-none"/>
        </w:rPr>
        <w:t xml:space="preserve"> </w:t>
      </w:r>
      <w:r w:rsidRPr="003A1F0B">
        <w:rPr>
          <w:rFonts w:hint="eastAsia"/>
          <w:rtl/>
          <w:lang w:val="x-none" w:eastAsia="x-none"/>
        </w:rPr>
        <w:t>שיהיו</w:t>
      </w:r>
      <w:r w:rsidRPr="003A1F0B">
        <w:rPr>
          <w:rtl/>
          <w:lang w:val="x-none" w:eastAsia="x-none"/>
        </w:rPr>
        <w:t>.</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אם אי פעם יקבע כדין מסיבה כלשהי כי העסקת מי מעובדי הספק דינה כהעסקת עובד ע"י המדינה:</w:t>
      </w:r>
    </w:p>
    <w:p w:rsidR="000F4CA8" w:rsidRPr="003A1F0B" w:rsidRDefault="000F4CA8" w:rsidP="00D74C5A">
      <w:pPr>
        <w:numPr>
          <w:ilvl w:val="2"/>
          <w:numId w:val="18"/>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lastRenderedPageBreak/>
        <w:t>ה</w:t>
      </w:r>
      <w:r w:rsidRPr="003A1F0B">
        <w:rPr>
          <w:rtl/>
          <w:lang w:val="x-none" w:eastAsia="x-none"/>
        </w:rPr>
        <w:t>תמורה האמורה לעיל יראו ככוללת את כל הסכומים המגיעים או העשויים להגיע לגוף ו/או לעובדיו לרבות כל תיגמול כלשהו, תשלום בגין זכויות סוציאליות, הפרשות/הפרשים, אם יגיעו לו אי פעם בגין העסקתו עפ"י חוזה זה, מכל סיבה שהיא.</w:t>
      </w:r>
    </w:p>
    <w:p w:rsidR="000F4CA8" w:rsidRPr="003A1F0B" w:rsidRDefault="000F4CA8" w:rsidP="00D74C5A">
      <w:pPr>
        <w:numPr>
          <w:ilvl w:val="2"/>
          <w:numId w:val="18"/>
        </w:numPr>
        <w:overflowPunct/>
        <w:autoSpaceDE/>
        <w:autoSpaceDN/>
        <w:adjustRightInd/>
        <w:spacing w:after="200" w:line="276" w:lineRule="auto"/>
        <w:contextualSpacing/>
        <w:textAlignment w:val="auto"/>
        <w:rPr>
          <w:lang w:val="x-none" w:eastAsia="x-none"/>
        </w:rPr>
      </w:pPr>
      <w:r w:rsidRPr="003A1F0B">
        <w:rPr>
          <w:rtl/>
          <w:lang w:val="x-none" w:eastAsia="x-none"/>
        </w:rPr>
        <w:t>הגוף יהיה מנוע מלטעון כי מגיעים לו סכומים נוספים כלשהם בכל עילה שהיא בגין העסקתו עפ"י חוזה זה.</w:t>
      </w:r>
    </w:p>
    <w:p w:rsidR="000F4CA8" w:rsidRPr="003A1F0B" w:rsidRDefault="000F4CA8" w:rsidP="00D74C5A">
      <w:pPr>
        <w:numPr>
          <w:ilvl w:val="2"/>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rsidR="000F4CA8" w:rsidRPr="003A1F0B" w:rsidRDefault="000F4CA8" w:rsidP="00D74C5A">
      <w:pPr>
        <w:numPr>
          <w:ilvl w:val="2"/>
          <w:numId w:val="18"/>
        </w:numPr>
        <w:overflowPunct/>
        <w:autoSpaceDE/>
        <w:autoSpaceDN/>
        <w:adjustRightInd/>
        <w:spacing w:after="200" w:line="276" w:lineRule="auto"/>
        <w:contextualSpacing/>
        <w:textAlignment w:val="auto"/>
        <w:rPr>
          <w:lang w:val="x-none" w:eastAsia="x-none"/>
        </w:rPr>
      </w:pPr>
      <w:r w:rsidRPr="003A1F0B">
        <w:rPr>
          <w:rtl/>
          <w:lang w:val="x-none" w:eastAsia="x-none"/>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4B1CAD" w:rsidRPr="003A1F0B" w:rsidRDefault="004B1CAD" w:rsidP="008224DF">
      <w:pPr>
        <w:contextualSpacing/>
        <w:rPr>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lang w:val="x-none" w:eastAsia="x-none"/>
        </w:rPr>
      </w:pPr>
      <w:r w:rsidRPr="003A1F0B">
        <w:rPr>
          <w:rFonts w:hint="cs"/>
          <w:b/>
          <w:bCs/>
          <w:u w:val="single"/>
          <w:rtl/>
          <w:lang w:val="x-none" w:eastAsia="x-none"/>
        </w:rPr>
        <w:t>תשלומים בגין המועסקים</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w:t>
      </w:r>
      <w:r w:rsidRPr="003A1F0B">
        <w:rPr>
          <w:rFonts w:hint="cs"/>
          <w:rtl/>
          <w:lang w:val="x-none" w:eastAsia="x-none"/>
        </w:rPr>
        <w:t>הספק</w:t>
      </w:r>
      <w:r w:rsidRPr="003A1F0B">
        <w:rPr>
          <w:rtl/>
          <w:lang w:val="x-none" w:eastAsia="x-none"/>
        </w:rPr>
        <w:t>.</w:t>
      </w:r>
    </w:p>
    <w:p w:rsidR="000F4CA8" w:rsidRPr="003A1F0B" w:rsidRDefault="000F4CA8" w:rsidP="008224DF">
      <w:pPr>
        <w:contextualSpacing/>
        <w:rPr>
          <w:lang w:val="x-none" w:eastAsia="x-none"/>
        </w:rPr>
      </w:pPr>
    </w:p>
    <w:p w:rsidR="000F4CA8" w:rsidRDefault="000F4CA8" w:rsidP="00106343">
      <w:pPr>
        <w:keepNext/>
        <w:numPr>
          <w:ilvl w:val="0"/>
          <w:numId w:val="18"/>
        </w:numPr>
        <w:overflowPunct/>
        <w:autoSpaceDE/>
        <w:autoSpaceDN/>
        <w:adjustRightInd/>
        <w:spacing w:after="120" w:line="276" w:lineRule="auto"/>
        <w:ind w:left="351" w:hanging="357"/>
        <w:contextualSpacing/>
        <w:textAlignment w:val="auto"/>
        <w:outlineLvl w:val="2"/>
        <w:rPr>
          <w:lang w:val="x-none" w:eastAsia="x-none"/>
        </w:rPr>
      </w:pPr>
      <w:r w:rsidRPr="003A1F0B">
        <w:rPr>
          <w:rFonts w:hint="cs"/>
          <w:b/>
          <w:bCs/>
          <w:u w:val="single"/>
          <w:rtl/>
          <w:lang w:val="x-none" w:eastAsia="x-none"/>
        </w:rPr>
        <w:t>ביטוח</w:t>
      </w:r>
      <w:r w:rsidR="00B500F2">
        <w:rPr>
          <w:rFonts w:hint="cs"/>
          <w:rtl/>
          <w:lang w:val="x-none" w:eastAsia="x-none"/>
        </w:rPr>
        <w:t xml:space="preserve"> </w:t>
      </w:r>
    </w:p>
    <w:p w:rsidR="00BE6FEE" w:rsidRPr="00BE6FEE" w:rsidRDefault="00E06BFC" w:rsidP="001677C2">
      <w:pPr>
        <w:keepNext/>
        <w:overflowPunct/>
        <w:autoSpaceDE/>
        <w:autoSpaceDN/>
        <w:adjustRightInd/>
        <w:spacing w:after="120" w:line="276" w:lineRule="auto"/>
        <w:ind w:left="357"/>
        <w:contextualSpacing/>
        <w:textAlignment w:val="auto"/>
        <w:rPr>
          <w:rtl/>
          <w:lang w:val="x-none" w:eastAsia="x-none"/>
        </w:rPr>
      </w:pPr>
      <w:r>
        <w:rPr>
          <w:rtl/>
          <w:lang w:val="x-none" w:eastAsia="x-none"/>
        </w:rPr>
        <w:t>הספק מתחייב</w:t>
      </w:r>
      <w:r w:rsidR="00BE6FEE" w:rsidRPr="00BE6FEE">
        <w:rPr>
          <w:rtl/>
          <w:lang w:val="x-none" w:eastAsia="x-none"/>
        </w:rPr>
        <w:t xml:space="preserve"> לבצע ולקיים את הביטוחים המפורטים </w:t>
      </w:r>
      <w:r w:rsidR="00BE6FEE">
        <w:rPr>
          <w:rtl/>
          <w:lang w:val="x-none" w:eastAsia="x-none"/>
        </w:rPr>
        <w:t xml:space="preserve">בזה, לטובתו ולטובת מדינת ישראל </w:t>
      </w:r>
      <w:r w:rsidR="00BE6FEE">
        <w:rPr>
          <w:rFonts w:hint="cs"/>
          <w:rtl/>
          <w:lang w:val="x-none" w:eastAsia="x-none"/>
        </w:rPr>
        <w:t>-</w:t>
      </w:r>
      <w:r w:rsidR="00BE6FEE" w:rsidRPr="00BE6FEE">
        <w:rPr>
          <w:rtl/>
          <w:lang w:val="x-none" w:eastAsia="x-none"/>
        </w:rPr>
        <w:t xml:space="preserve"> משרד המדע, הטכנולוגיה והחלל, ולהציג למשרד המדע, הטכנולוגיה והחלל, את הביטוחים הכוללים את כל הכיסויים והתנאים הנדרשים כאשר גבולות</w:t>
      </w:r>
      <w:r>
        <w:rPr>
          <w:rtl/>
          <w:lang w:val="x-none" w:eastAsia="x-none"/>
        </w:rPr>
        <w:t xml:space="preserve"> האחריות לא יפחתו מהמצוין להלן:</w:t>
      </w:r>
    </w:p>
    <w:p w:rsidR="00714227" w:rsidRPr="00714227" w:rsidRDefault="00714227" w:rsidP="00CC7993">
      <w:pPr>
        <w:numPr>
          <w:ilvl w:val="0"/>
          <w:numId w:val="46"/>
        </w:numPr>
        <w:overflowPunct/>
        <w:autoSpaceDE/>
        <w:autoSpaceDN/>
        <w:adjustRightInd/>
        <w:spacing w:line="240" w:lineRule="auto"/>
        <w:ind w:left="714" w:hanging="357"/>
        <w:jc w:val="left"/>
        <w:textAlignment w:val="auto"/>
        <w:outlineLvl w:val="3"/>
        <w:rPr>
          <w:b/>
          <w:bCs/>
          <w:u w:val="single"/>
          <w:lang w:eastAsia="en-US"/>
        </w:rPr>
      </w:pPr>
      <w:r w:rsidRPr="00714227">
        <w:rPr>
          <w:b/>
          <w:bCs/>
          <w:u w:val="single"/>
          <w:rtl/>
          <w:lang w:eastAsia="en-US"/>
        </w:rPr>
        <w:t>ביטוח חבות מעבידים</w:t>
      </w:r>
    </w:p>
    <w:p w:rsidR="00714227" w:rsidRPr="00714227" w:rsidRDefault="00714227" w:rsidP="00CC7993">
      <w:pPr>
        <w:numPr>
          <w:ilvl w:val="1"/>
          <w:numId w:val="46"/>
        </w:numPr>
        <w:overflowPunct/>
        <w:autoSpaceDE/>
        <w:autoSpaceDN/>
        <w:adjustRightInd/>
        <w:spacing w:line="240" w:lineRule="auto"/>
        <w:jc w:val="left"/>
        <w:textAlignment w:val="auto"/>
        <w:rPr>
          <w:b/>
          <w:bCs/>
          <w:rtl/>
          <w:lang w:eastAsia="en-US"/>
        </w:rPr>
      </w:pPr>
      <w:r w:rsidRPr="00714227">
        <w:rPr>
          <w:rtl/>
          <w:lang w:eastAsia="en-US"/>
        </w:rPr>
        <w:t xml:space="preserve">הספק יבטח את אחריותו החוקית כלפי עובדיו בביטוח חבות המעבידים בכל תחומי מדינת ישראל והשטחים המוחזקים. </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 xml:space="preserve">גבול האחריות לא יפחת מסך-  5,000,000 דולר ארה"ב לעובד, למקרה ולתקופת הביטוח (שנה).  </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הביטוח יורחב לכסות את חבותו של המבוטח כלפי קבלנים, קבלני משנה ועובדיהם היה ויחשב כמעבידם.</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הביטוח יורחב לשפות את מדינת ישראל – משרד המדע והטכנולוגיה היה ונטען לעניין קרות תאונת עבודה/מחלת מקצוע כלשהי כי הם נושאים בחבות מעביד כלשהם</w:t>
      </w:r>
      <w:r w:rsidRPr="00714227">
        <w:rPr>
          <w:b/>
          <w:bCs/>
          <w:rtl/>
          <w:lang w:eastAsia="en-US"/>
        </w:rPr>
        <w:t xml:space="preserve"> </w:t>
      </w:r>
      <w:r w:rsidRPr="00714227">
        <w:rPr>
          <w:rtl/>
          <w:lang w:eastAsia="en-US"/>
        </w:rPr>
        <w:t>כלפי מי מעובדי הספק, קבלנים, קבלני משנה – בעלי המקצוע ועובדיהם שבשירותו.</w:t>
      </w:r>
    </w:p>
    <w:p w:rsidR="00714227" w:rsidRPr="00714227" w:rsidRDefault="00714227" w:rsidP="00714227">
      <w:pPr>
        <w:overflowPunct/>
        <w:autoSpaceDE/>
        <w:autoSpaceDN/>
        <w:adjustRightInd/>
        <w:jc w:val="left"/>
        <w:textAlignment w:val="auto"/>
        <w:rPr>
          <w:b/>
          <w:bCs/>
          <w:lang w:eastAsia="en-US"/>
        </w:rPr>
      </w:pPr>
    </w:p>
    <w:p w:rsidR="00714227" w:rsidRPr="00714227" w:rsidRDefault="00714227" w:rsidP="00CC7993">
      <w:pPr>
        <w:numPr>
          <w:ilvl w:val="0"/>
          <w:numId w:val="46"/>
        </w:numPr>
        <w:overflowPunct/>
        <w:autoSpaceDE/>
        <w:autoSpaceDN/>
        <w:adjustRightInd/>
        <w:spacing w:line="240" w:lineRule="auto"/>
        <w:ind w:left="714" w:hanging="357"/>
        <w:jc w:val="left"/>
        <w:textAlignment w:val="auto"/>
        <w:outlineLvl w:val="3"/>
        <w:rPr>
          <w:b/>
          <w:bCs/>
          <w:lang w:eastAsia="en-US"/>
        </w:rPr>
      </w:pPr>
      <w:r w:rsidRPr="00714227">
        <w:rPr>
          <w:b/>
          <w:bCs/>
          <w:u w:val="single"/>
          <w:rtl/>
          <w:lang w:eastAsia="en-US"/>
        </w:rPr>
        <w:t>ביטוח אחריות כלפי צד שלישי</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lastRenderedPageBreak/>
        <w:t xml:space="preserve">הספק יבטח את אחריותו החוקית על פי דיני מדינת ישראל בביטוח אחריות כלפי צד שלישי גוף ורכוש בגין פעילותו בכל תחומי מדינת ישראל והשטחים המוחזקים. </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גבול האחריות לא יפחת מסך- 5,000,000 דולר ארה"ב למקרה ולתקופת הביטוח (שנה).</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 xml:space="preserve">בפוליסה ייכלל סעיף אחריות צולבת - </w:t>
      </w:r>
      <w:r w:rsidRPr="00714227">
        <w:rPr>
          <w:lang w:eastAsia="en-US"/>
        </w:rPr>
        <w:t>CROSS LIABILITY</w:t>
      </w:r>
      <w:r w:rsidRPr="00714227">
        <w:rPr>
          <w:rtl/>
          <w:lang w:eastAsia="en-US"/>
        </w:rPr>
        <w:t>.</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הביטוח יורחב לכסות את חבותו של המבוטח כלפי צד שלישי בגין פעילות של קבלנים, קבלני משנה ועובדיהם.</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מנהל הפקה, מנהל תוכן מחקרי, מרצים, דיילים, סדרנים, נציגים טכניים, סדרני חנייה, עובדי ניקיון, עובדי אחזקה ובעלי תפקידים נוספים</w:t>
      </w:r>
      <w:r w:rsidRPr="00714227">
        <w:rPr>
          <w:b/>
          <w:bCs/>
          <w:rtl/>
          <w:lang w:eastAsia="en-US"/>
        </w:rPr>
        <w:t xml:space="preserve"> </w:t>
      </w:r>
      <w:r w:rsidRPr="00714227">
        <w:rPr>
          <w:rtl/>
          <w:lang w:eastAsia="en-US"/>
        </w:rPr>
        <w:t>שאינם מכוסים במסגרת ביטוח חבות המעבידים של הספק, ייחשבו צד שלישי.</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המשתתפים בכנס, לרבות, אורחים, מוזמנים ורכושם ייחשבו צד שלישי.</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כל סייג/חריג המתייחס להרעלה מכל סוג שהוא, חומר זר ו/או מזיק אחר במאכל או במשקה יבוטל.</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 xml:space="preserve">הביטוח יורחב לשפות את מדינת ישראל –  משרד המדע והטכנולוגיה ככל שייחשבו אחראים למעשי ו/או מחדלי הספק וכל הפועלים מטעמו. </w:t>
      </w:r>
    </w:p>
    <w:p w:rsidR="00714227" w:rsidRPr="00714227" w:rsidRDefault="00714227" w:rsidP="00714227">
      <w:pPr>
        <w:overflowPunct/>
        <w:autoSpaceDE/>
        <w:autoSpaceDN/>
        <w:adjustRightInd/>
        <w:ind w:left="1440"/>
        <w:jc w:val="left"/>
        <w:textAlignment w:val="auto"/>
        <w:rPr>
          <w:b/>
          <w:bCs/>
          <w:lang w:eastAsia="en-US"/>
        </w:rPr>
      </w:pPr>
    </w:p>
    <w:p w:rsidR="00714227" w:rsidRPr="00714227" w:rsidRDefault="00714227" w:rsidP="00CC7993">
      <w:pPr>
        <w:numPr>
          <w:ilvl w:val="0"/>
          <w:numId w:val="46"/>
        </w:numPr>
        <w:overflowPunct/>
        <w:autoSpaceDE/>
        <w:autoSpaceDN/>
        <w:adjustRightInd/>
        <w:spacing w:line="240" w:lineRule="auto"/>
        <w:ind w:left="714" w:hanging="357"/>
        <w:jc w:val="left"/>
        <w:textAlignment w:val="auto"/>
        <w:outlineLvl w:val="3"/>
        <w:rPr>
          <w:b/>
          <w:bCs/>
          <w:lang w:eastAsia="en-US"/>
        </w:rPr>
      </w:pPr>
      <w:r w:rsidRPr="00714227">
        <w:rPr>
          <w:b/>
          <w:bCs/>
          <w:u w:val="single"/>
          <w:rtl/>
          <w:lang w:eastAsia="en-US"/>
        </w:rPr>
        <w:t>ביטוח אחריות מקצועית</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הספק יבטח את אחריותו המקצועית בביטוח אחריות מקצועית.</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גיבוש קונספט והפקת כנס החלל הבין-לאומי 2018, בהתאם למכרז וחוזה עם מדינת ישראל – משרד המדע והטכנולוגיה.</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גבול האחריות לא יפחת מסך- 500,000 דולר ארה"ב למקרה ולתקופת הביטוח (שנה).</w:t>
      </w:r>
    </w:p>
    <w:p w:rsidR="00714227" w:rsidRPr="00714227" w:rsidRDefault="00714227" w:rsidP="00CC7993">
      <w:pPr>
        <w:numPr>
          <w:ilvl w:val="1"/>
          <w:numId w:val="46"/>
        </w:numPr>
        <w:overflowPunct/>
        <w:autoSpaceDE/>
        <w:autoSpaceDN/>
        <w:adjustRightInd/>
        <w:spacing w:line="240" w:lineRule="auto"/>
        <w:jc w:val="left"/>
        <w:textAlignment w:val="auto"/>
        <w:rPr>
          <w:lang w:eastAsia="en-US"/>
        </w:rPr>
      </w:pPr>
      <w:r w:rsidRPr="00714227">
        <w:rPr>
          <w:rtl/>
          <w:lang w:eastAsia="en-US"/>
        </w:rPr>
        <w:t>הכיסוי על פי הפוליסה יורחב לכלול את ההרחבות הבאות:</w:t>
      </w:r>
    </w:p>
    <w:p w:rsidR="00714227" w:rsidRPr="00714227" w:rsidRDefault="00714227" w:rsidP="00CC7993">
      <w:pPr>
        <w:numPr>
          <w:ilvl w:val="2"/>
          <w:numId w:val="46"/>
        </w:numPr>
        <w:overflowPunct/>
        <w:autoSpaceDE/>
        <w:autoSpaceDN/>
        <w:adjustRightInd/>
        <w:spacing w:line="240" w:lineRule="auto"/>
        <w:ind w:left="2516" w:hanging="536"/>
        <w:jc w:val="left"/>
        <w:textAlignment w:val="auto"/>
        <w:rPr>
          <w:lang w:eastAsia="en-US"/>
        </w:rPr>
      </w:pPr>
      <w:r w:rsidRPr="00714227">
        <w:rPr>
          <w:rtl/>
          <w:lang w:eastAsia="en-US"/>
        </w:rPr>
        <w:t>מרמה ואי יושר של עובדים;</w:t>
      </w:r>
    </w:p>
    <w:p w:rsidR="00714227" w:rsidRPr="00714227" w:rsidRDefault="00714227" w:rsidP="00CC7993">
      <w:pPr>
        <w:numPr>
          <w:ilvl w:val="2"/>
          <w:numId w:val="46"/>
        </w:numPr>
        <w:overflowPunct/>
        <w:autoSpaceDE/>
        <w:autoSpaceDN/>
        <w:adjustRightInd/>
        <w:spacing w:line="240" w:lineRule="auto"/>
        <w:ind w:left="2516" w:hanging="536"/>
        <w:jc w:val="left"/>
        <w:textAlignment w:val="auto"/>
        <w:rPr>
          <w:lang w:eastAsia="en-US"/>
        </w:rPr>
      </w:pPr>
      <w:r w:rsidRPr="00714227">
        <w:rPr>
          <w:rtl/>
          <w:lang w:eastAsia="en-US"/>
        </w:rPr>
        <w:t>אובדן מסמכים, לרבות אובדן השימוש ו/או העיכוב עקב מקרה ביטוח;</w:t>
      </w:r>
    </w:p>
    <w:p w:rsidR="00714227" w:rsidRPr="00714227" w:rsidRDefault="00714227" w:rsidP="00CC7993">
      <w:pPr>
        <w:numPr>
          <w:ilvl w:val="2"/>
          <w:numId w:val="46"/>
        </w:numPr>
        <w:overflowPunct/>
        <w:autoSpaceDE/>
        <w:autoSpaceDN/>
        <w:adjustRightInd/>
        <w:spacing w:line="240" w:lineRule="auto"/>
        <w:ind w:left="2516" w:hanging="536"/>
        <w:jc w:val="left"/>
        <w:textAlignment w:val="auto"/>
        <w:rPr>
          <w:lang w:eastAsia="en-US"/>
        </w:rPr>
      </w:pPr>
      <w:r w:rsidRPr="00714227">
        <w:rPr>
          <w:rtl/>
          <w:lang w:eastAsia="en-US"/>
        </w:rPr>
        <w:t xml:space="preserve">אחריות צולבת - </w:t>
      </w:r>
      <w:r w:rsidRPr="00714227">
        <w:rPr>
          <w:lang w:eastAsia="en-US"/>
        </w:rPr>
        <w:t>Cross  Liability</w:t>
      </w:r>
      <w:r w:rsidRPr="00714227">
        <w:rPr>
          <w:rtl/>
          <w:lang w:eastAsia="en-US"/>
        </w:rPr>
        <w:t>, אולם הכיסוי לא יחול על תביעות הספק כנגד מדינת ישראל – משרד המדע והטכנולוגיה;</w:t>
      </w:r>
    </w:p>
    <w:p w:rsidR="00714227" w:rsidRPr="00714227" w:rsidRDefault="00714227" w:rsidP="00CC7993">
      <w:pPr>
        <w:numPr>
          <w:ilvl w:val="2"/>
          <w:numId w:val="46"/>
        </w:numPr>
        <w:overflowPunct/>
        <w:autoSpaceDE/>
        <w:autoSpaceDN/>
        <w:adjustRightInd/>
        <w:spacing w:line="240" w:lineRule="auto"/>
        <w:ind w:left="2516" w:hanging="536"/>
        <w:jc w:val="left"/>
        <w:textAlignment w:val="auto"/>
        <w:rPr>
          <w:lang w:eastAsia="en-US"/>
        </w:rPr>
      </w:pPr>
      <w:r w:rsidRPr="00714227">
        <w:rPr>
          <w:rtl/>
          <w:lang w:eastAsia="en-US"/>
        </w:rPr>
        <w:t>פרסום שגוי;</w:t>
      </w:r>
    </w:p>
    <w:p w:rsidR="00714227" w:rsidRPr="00714227" w:rsidRDefault="00714227" w:rsidP="00CC7993">
      <w:pPr>
        <w:numPr>
          <w:ilvl w:val="2"/>
          <w:numId w:val="46"/>
        </w:numPr>
        <w:overflowPunct/>
        <w:autoSpaceDE/>
        <w:autoSpaceDN/>
        <w:adjustRightInd/>
        <w:spacing w:line="240" w:lineRule="auto"/>
        <w:ind w:left="2516" w:hanging="536"/>
        <w:jc w:val="left"/>
        <w:textAlignment w:val="auto"/>
        <w:rPr>
          <w:lang w:eastAsia="en-US"/>
        </w:rPr>
      </w:pPr>
      <w:r w:rsidRPr="00714227">
        <w:rPr>
          <w:rtl/>
          <w:lang w:eastAsia="en-US"/>
        </w:rPr>
        <w:t>פרסום לשון הרע, פגיעה בפרטיות;</w:t>
      </w:r>
    </w:p>
    <w:p w:rsidR="00714227" w:rsidRPr="00714227" w:rsidRDefault="00714227" w:rsidP="00CC7993">
      <w:pPr>
        <w:numPr>
          <w:ilvl w:val="2"/>
          <w:numId w:val="46"/>
        </w:numPr>
        <w:overflowPunct/>
        <w:autoSpaceDE/>
        <w:autoSpaceDN/>
        <w:adjustRightInd/>
        <w:spacing w:line="240" w:lineRule="auto"/>
        <w:ind w:left="2516" w:hanging="536"/>
        <w:jc w:val="left"/>
        <w:textAlignment w:val="auto"/>
        <w:rPr>
          <w:lang w:eastAsia="en-US"/>
        </w:rPr>
      </w:pPr>
      <w:r w:rsidRPr="00714227">
        <w:rPr>
          <w:rtl/>
          <w:lang w:eastAsia="en-US"/>
        </w:rPr>
        <w:t>אמת בפרסום;</w:t>
      </w:r>
    </w:p>
    <w:p w:rsidR="00714227" w:rsidRPr="00714227" w:rsidRDefault="00714227" w:rsidP="00CC7993">
      <w:pPr>
        <w:numPr>
          <w:ilvl w:val="2"/>
          <w:numId w:val="46"/>
        </w:numPr>
        <w:overflowPunct/>
        <w:autoSpaceDE/>
        <w:autoSpaceDN/>
        <w:adjustRightInd/>
        <w:spacing w:line="240" w:lineRule="auto"/>
        <w:ind w:left="2516" w:hanging="536"/>
        <w:jc w:val="left"/>
        <w:textAlignment w:val="auto"/>
        <w:rPr>
          <w:lang w:eastAsia="en-US"/>
        </w:rPr>
      </w:pPr>
      <w:r w:rsidRPr="00714227">
        <w:rPr>
          <w:rtl/>
          <w:lang w:eastAsia="en-US"/>
        </w:rPr>
        <w:t>דיבה והשמצה;</w:t>
      </w:r>
    </w:p>
    <w:p w:rsidR="00714227" w:rsidRPr="00714227" w:rsidRDefault="00714227" w:rsidP="00CC7993">
      <w:pPr>
        <w:numPr>
          <w:ilvl w:val="2"/>
          <w:numId w:val="46"/>
        </w:numPr>
        <w:overflowPunct/>
        <w:autoSpaceDE/>
        <w:autoSpaceDN/>
        <w:adjustRightInd/>
        <w:spacing w:line="240" w:lineRule="auto"/>
        <w:ind w:left="2516" w:hanging="536"/>
        <w:jc w:val="left"/>
        <w:textAlignment w:val="auto"/>
        <w:rPr>
          <w:lang w:eastAsia="en-US"/>
        </w:rPr>
      </w:pPr>
      <w:r w:rsidRPr="00714227">
        <w:rPr>
          <w:rtl/>
          <w:lang w:eastAsia="en-US"/>
        </w:rPr>
        <w:t>הארכת תקופת הגילוי לפחות 12 חודשים.</w:t>
      </w:r>
    </w:p>
    <w:p w:rsidR="00714227" w:rsidRPr="00714227" w:rsidRDefault="00714227" w:rsidP="00CC7993">
      <w:pPr>
        <w:numPr>
          <w:ilvl w:val="1"/>
          <w:numId w:val="46"/>
        </w:numPr>
        <w:overflowPunct/>
        <w:autoSpaceDE/>
        <w:autoSpaceDN/>
        <w:adjustRightInd/>
        <w:spacing w:line="240" w:lineRule="auto"/>
        <w:jc w:val="left"/>
        <w:textAlignment w:val="auto"/>
        <w:rPr>
          <w:b/>
          <w:bCs/>
          <w:lang w:eastAsia="en-US"/>
        </w:rPr>
      </w:pPr>
      <w:r w:rsidRPr="00714227">
        <w:rPr>
          <w:rtl/>
          <w:lang w:eastAsia="en-US"/>
        </w:rPr>
        <w:t>הביטוח יורחב לשפות את מדינת ישראל – משרד המדע והטכנולוגיה ככל שיחשבו אחראים למעשי ו/או מחדלי הספק והפועלים מטעמו.</w:t>
      </w:r>
    </w:p>
    <w:p w:rsidR="00714227" w:rsidRPr="00714227" w:rsidRDefault="00714227" w:rsidP="00714227">
      <w:pPr>
        <w:overflowPunct/>
        <w:autoSpaceDE/>
        <w:autoSpaceDN/>
        <w:adjustRightInd/>
        <w:jc w:val="left"/>
        <w:textAlignment w:val="auto"/>
        <w:rPr>
          <w:b/>
          <w:bCs/>
          <w:u w:val="single"/>
          <w:lang w:eastAsia="en-US"/>
        </w:rPr>
      </w:pPr>
    </w:p>
    <w:p w:rsidR="00714227" w:rsidRPr="00714227" w:rsidRDefault="00714227" w:rsidP="00CC7993">
      <w:pPr>
        <w:numPr>
          <w:ilvl w:val="0"/>
          <w:numId w:val="46"/>
        </w:numPr>
        <w:overflowPunct/>
        <w:autoSpaceDE/>
        <w:autoSpaceDN/>
        <w:adjustRightInd/>
        <w:spacing w:line="240" w:lineRule="auto"/>
        <w:ind w:left="714" w:hanging="357"/>
        <w:jc w:val="left"/>
        <w:textAlignment w:val="auto"/>
        <w:outlineLvl w:val="3"/>
        <w:rPr>
          <w:lang w:eastAsia="en-US"/>
        </w:rPr>
      </w:pPr>
      <w:r w:rsidRPr="00714227">
        <w:rPr>
          <w:b/>
          <w:bCs/>
          <w:u w:val="single"/>
          <w:rtl/>
          <w:lang w:eastAsia="en-US"/>
        </w:rPr>
        <w:t>ביטוח רכוש</w:t>
      </w:r>
    </w:p>
    <w:p w:rsidR="00714227" w:rsidRPr="00714227" w:rsidRDefault="00714227" w:rsidP="00714227">
      <w:pPr>
        <w:overflowPunct/>
        <w:autoSpaceDE/>
        <w:autoSpaceDN/>
        <w:adjustRightInd/>
        <w:ind w:left="720"/>
        <w:jc w:val="left"/>
        <w:textAlignment w:val="auto"/>
        <w:rPr>
          <w:lang w:eastAsia="en-US"/>
        </w:rPr>
      </w:pPr>
      <w:r w:rsidRPr="00714227">
        <w:rPr>
          <w:rtl/>
          <w:lang w:eastAsia="en-US"/>
        </w:rPr>
        <w:t>הספק יבטח את הציוד, וכל רכוש אחר אשר יובא, יותקן וימצא באתרי הכנס לצורך קיום הפעילויות והאירועים במסגרת כנס החלל הבין-לאומי 2018 בביטוח אש מורחב או כל הסיכונים בהתאם למקובל לגביו ובמלוא ערכם.</w:t>
      </w:r>
    </w:p>
    <w:p w:rsidR="00714227" w:rsidRPr="00714227" w:rsidRDefault="00714227" w:rsidP="00714227">
      <w:pPr>
        <w:overflowPunct/>
        <w:autoSpaceDE/>
        <w:autoSpaceDN/>
        <w:adjustRightInd/>
        <w:ind w:left="720"/>
        <w:jc w:val="left"/>
        <w:textAlignment w:val="auto"/>
        <w:rPr>
          <w:b/>
          <w:bCs/>
          <w:rtl/>
          <w:lang w:eastAsia="en-US"/>
        </w:rPr>
      </w:pPr>
      <w:r w:rsidRPr="00714227">
        <w:rPr>
          <w:b/>
          <w:bCs/>
          <w:rtl/>
          <w:lang w:eastAsia="en-US"/>
        </w:rPr>
        <w:t>לחילופין ידאג כי הציוד, וכל רכוש אחר שאינו שלו</w:t>
      </w:r>
      <w:r w:rsidRPr="00714227">
        <w:rPr>
          <w:rtl/>
          <w:lang w:eastAsia="en-US"/>
        </w:rPr>
        <w:t xml:space="preserve"> </w:t>
      </w:r>
      <w:r w:rsidRPr="00714227">
        <w:rPr>
          <w:b/>
          <w:bCs/>
          <w:rtl/>
          <w:lang w:eastAsia="en-US"/>
        </w:rPr>
        <w:t>יהיה מבוטח על ידי בעלי /שוכרי הרכוש ויכלול סעיף</w:t>
      </w:r>
      <w:r w:rsidRPr="00714227">
        <w:rPr>
          <w:rtl/>
          <w:lang w:eastAsia="en-US"/>
        </w:rPr>
        <w:t xml:space="preserve"> </w:t>
      </w:r>
      <w:r w:rsidRPr="00714227">
        <w:rPr>
          <w:b/>
          <w:bCs/>
          <w:rtl/>
          <w:lang w:eastAsia="en-US"/>
        </w:rPr>
        <w:t>ויתור על זכות השיבוב כלפי</w:t>
      </w:r>
      <w:r w:rsidRPr="00714227">
        <w:rPr>
          <w:rtl/>
          <w:lang w:eastAsia="en-US"/>
        </w:rPr>
        <w:t xml:space="preserve"> </w:t>
      </w:r>
      <w:r w:rsidRPr="00714227">
        <w:rPr>
          <w:b/>
          <w:bCs/>
          <w:rtl/>
          <w:lang w:eastAsia="en-US"/>
        </w:rPr>
        <w:t xml:space="preserve">מדינת  ישראל –  משרד המדע והטכנולוגיה ועובדיהם. </w:t>
      </w:r>
    </w:p>
    <w:p w:rsidR="00714227" w:rsidRPr="00714227" w:rsidRDefault="00714227" w:rsidP="00714227">
      <w:pPr>
        <w:overflowPunct/>
        <w:autoSpaceDE/>
        <w:autoSpaceDN/>
        <w:adjustRightInd/>
        <w:jc w:val="left"/>
        <w:textAlignment w:val="auto"/>
        <w:rPr>
          <w:b/>
          <w:bCs/>
          <w:u w:val="single"/>
          <w:rtl/>
          <w:lang w:eastAsia="en-US"/>
        </w:rPr>
      </w:pPr>
    </w:p>
    <w:p w:rsidR="00714227" w:rsidRPr="00714227" w:rsidRDefault="00714227" w:rsidP="00CC7993">
      <w:pPr>
        <w:numPr>
          <w:ilvl w:val="0"/>
          <w:numId w:val="46"/>
        </w:numPr>
        <w:overflowPunct/>
        <w:autoSpaceDE/>
        <w:autoSpaceDN/>
        <w:adjustRightInd/>
        <w:spacing w:line="240" w:lineRule="auto"/>
        <w:ind w:left="714" w:hanging="357"/>
        <w:jc w:val="left"/>
        <w:textAlignment w:val="auto"/>
        <w:outlineLvl w:val="3"/>
        <w:rPr>
          <w:b/>
          <w:bCs/>
          <w:u w:val="single"/>
          <w:lang w:eastAsia="en-US"/>
        </w:rPr>
      </w:pPr>
      <w:r w:rsidRPr="00714227">
        <w:rPr>
          <w:b/>
          <w:bCs/>
          <w:u w:val="single"/>
          <w:rtl/>
          <w:lang w:eastAsia="en-US"/>
        </w:rPr>
        <w:t>ביטוחים נוספים</w:t>
      </w:r>
    </w:p>
    <w:p w:rsidR="00714227" w:rsidRPr="00714227" w:rsidRDefault="00714227" w:rsidP="00714227">
      <w:pPr>
        <w:overflowPunct/>
        <w:autoSpaceDE/>
        <w:autoSpaceDN/>
        <w:adjustRightInd/>
        <w:spacing w:line="240" w:lineRule="auto"/>
        <w:ind w:left="720"/>
        <w:jc w:val="left"/>
        <w:textAlignment w:val="auto"/>
        <w:rPr>
          <w:b/>
          <w:bCs/>
          <w:lang w:eastAsia="en-US"/>
        </w:rPr>
      </w:pPr>
      <w:r w:rsidRPr="00714227">
        <w:rPr>
          <w:rtl/>
          <w:lang w:eastAsia="en-US"/>
        </w:rPr>
        <w:t>הספק ידאג ויוודא כי לגבי</w:t>
      </w:r>
      <w:r w:rsidRPr="00714227">
        <w:rPr>
          <w:b/>
          <w:bCs/>
          <w:rtl/>
          <w:lang w:eastAsia="en-US"/>
        </w:rPr>
        <w:t>:</w:t>
      </w:r>
    </w:p>
    <w:p w:rsidR="00714227" w:rsidRPr="00714227" w:rsidRDefault="00714227" w:rsidP="00714227">
      <w:pPr>
        <w:overflowPunct/>
        <w:autoSpaceDE/>
        <w:autoSpaceDN/>
        <w:adjustRightInd/>
        <w:spacing w:line="240" w:lineRule="auto"/>
        <w:ind w:left="720"/>
        <w:jc w:val="left"/>
        <w:textAlignment w:val="auto"/>
        <w:rPr>
          <w:b/>
          <w:bCs/>
          <w:rtl/>
          <w:lang w:eastAsia="en-US"/>
        </w:rPr>
      </w:pPr>
    </w:p>
    <w:p w:rsidR="00714227" w:rsidRPr="00714227" w:rsidRDefault="00714227" w:rsidP="00714227">
      <w:pPr>
        <w:overflowPunct/>
        <w:autoSpaceDE/>
        <w:autoSpaceDN/>
        <w:adjustRightInd/>
        <w:ind w:left="720"/>
        <w:jc w:val="left"/>
        <w:textAlignment w:val="auto"/>
        <w:rPr>
          <w:rtl/>
          <w:lang w:eastAsia="en-US"/>
        </w:rPr>
      </w:pPr>
      <w:r w:rsidRPr="00714227">
        <w:rPr>
          <w:b/>
          <w:bCs/>
          <w:rtl/>
          <w:lang w:eastAsia="en-US"/>
        </w:rPr>
        <w:lastRenderedPageBreak/>
        <w:t>מקום/מקומות קיום פעילויות/אירועי הכנס</w:t>
      </w:r>
      <w:r w:rsidRPr="00714227">
        <w:rPr>
          <w:rtl/>
          <w:lang w:eastAsia="en-US"/>
        </w:rPr>
        <w:t xml:space="preserve">  - למפעילי מקום קיום האירועים/פעילויות הכנס יהיה ביטוח אחריות כלפי צד  שלישי  בגבול אחריות שאינו פחות מסך- 5,000,000 דולר ארה"ב למקרה ולתקופה, וכן ביטוח רכוש למבנים ותכולתם. הביטוחים יורחבו לכלול סעיף ויתור על זכות  השיבוב כלפי מדינת ישראל – משרד המדע</w:t>
      </w:r>
      <w:r w:rsidRPr="00714227">
        <w:rPr>
          <w:rFonts w:hint="cs"/>
          <w:lang w:eastAsia="en-US"/>
        </w:rPr>
        <w:t xml:space="preserve"> </w:t>
      </w:r>
      <w:r w:rsidRPr="00714227">
        <w:rPr>
          <w:rtl/>
          <w:lang w:eastAsia="en-US"/>
        </w:rPr>
        <w:t>והטכנולוגיה ועובדיהם וכן כלפי המשתתפים בכנס.</w:t>
      </w:r>
    </w:p>
    <w:p w:rsidR="00714227" w:rsidRPr="00714227" w:rsidRDefault="00714227" w:rsidP="00714227">
      <w:pPr>
        <w:overflowPunct/>
        <w:autoSpaceDE/>
        <w:autoSpaceDN/>
        <w:adjustRightInd/>
        <w:ind w:left="720"/>
        <w:jc w:val="left"/>
        <w:textAlignment w:val="auto"/>
        <w:rPr>
          <w:rtl/>
          <w:lang w:eastAsia="en-US"/>
        </w:rPr>
      </w:pPr>
    </w:p>
    <w:p w:rsidR="00714227" w:rsidRPr="00714227" w:rsidRDefault="00714227" w:rsidP="00714227">
      <w:pPr>
        <w:overflowPunct/>
        <w:autoSpaceDE/>
        <w:autoSpaceDN/>
        <w:adjustRightInd/>
        <w:ind w:left="720"/>
        <w:jc w:val="left"/>
        <w:textAlignment w:val="auto"/>
        <w:rPr>
          <w:rtl/>
          <w:lang w:eastAsia="en-US"/>
        </w:rPr>
      </w:pPr>
      <w:r w:rsidRPr="00714227">
        <w:rPr>
          <w:b/>
          <w:bCs/>
          <w:rtl/>
          <w:lang w:eastAsia="en-US"/>
        </w:rPr>
        <w:t xml:space="preserve">בעלי מקצוע, ספקים, קבלנים, קבלני משנה </w:t>
      </w:r>
      <w:r w:rsidRPr="00714227">
        <w:rPr>
          <w:rtl/>
          <w:lang w:eastAsia="en-US"/>
        </w:rPr>
        <w:t xml:space="preserve">יציגו ביטוחים מתאימים לגבי </w:t>
      </w:r>
      <w:r w:rsidRPr="00714227">
        <w:rPr>
          <w:b/>
          <w:bCs/>
          <w:rtl/>
          <w:lang w:eastAsia="en-US"/>
        </w:rPr>
        <w:t>ציוד וכל רכוש</w:t>
      </w:r>
      <w:r w:rsidRPr="00714227">
        <w:rPr>
          <w:rtl/>
          <w:lang w:eastAsia="en-US"/>
        </w:rPr>
        <w:t xml:space="preserve"> אחר אשר יעשו שימוש במסגרת הכנס וכן ביטוח </w:t>
      </w:r>
      <w:r w:rsidRPr="00714227">
        <w:rPr>
          <w:b/>
          <w:bCs/>
          <w:rtl/>
          <w:lang w:eastAsia="en-US"/>
        </w:rPr>
        <w:t>אחריות כלפי צד שלישי</w:t>
      </w:r>
      <w:r w:rsidRPr="00714227">
        <w:rPr>
          <w:rtl/>
          <w:lang w:eastAsia="en-US"/>
        </w:rPr>
        <w:t xml:space="preserve">, וביטוח </w:t>
      </w:r>
      <w:r w:rsidRPr="00714227">
        <w:rPr>
          <w:b/>
          <w:bCs/>
          <w:rtl/>
          <w:lang w:eastAsia="en-US"/>
        </w:rPr>
        <w:t xml:space="preserve">חבות מעבידים </w:t>
      </w:r>
      <w:r w:rsidRPr="00714227">
        <w:rPr>
          <w:rtl/>
          <w:lang w:eastAsia="en-US"/>
        </w:rPr>
        <w:t xml:space="preserve">כלפי עובדיהם וכאשר הפעילות משולבת עם שימוש כלי רכב גם </w:t>
      </w:r>
      <w:r w:rsidRPr="00714227">
        <w:rPr>
          <w:b/>
          <w:bCs/>
          <w:rtl/>
          <w:lang w:eastAsia="en-US"/>
        </w:rPr>
        <w:t>ביטוחי כלי רכב</w:t>
      </w:r>
      <w:r w:rsidRPr="00714227">
        <w:rPr>
          <w:rtl/>
          <w:lang w:eastAsia="en-US"/>
        </w:rPr>
        <w:t xml:space="preserve"> הכוללים ביטוח חובה, רכוש ואחריות כלפי צד שלישי. ככל שניתן, הביטוחים יורחבו לשפות את מדינת ישראל – משרד המדע והטכנולוגיה ועובדיהם ככל שיחשבו אחראים למעשיהם ו/או מחדליהם. לצורך כך, ייחשבו מדינת ישראל – משרד המדע והטכנולוגיה כמבוטחים נוספים כולל ויתור המבטח על זכות השיבוב כלפיהם וכלפי עובדיהם וכן כלפי המשתתפים בכנס.</w:t>
      </w:r>
    </w:p>
    <w:p w:rsidR="00714227" w:rsidRPr="00714227" w:rsidRDefault="00714227" w:rsidP="00714227">
      <w:pPr>
        <w:overflowPunct/>
        <w:autoSpaceDE/>
        <w:autoSpaceDN/>
        <w:adjustRightInd/>
        <w:ind w:left="720"/>
        <w:jc w:val="left"/>
        <w:textAlignment w:val="auto"/>
        <w:rPr>
          <w:lang w:eastAsia="en-US"/>
        </w:rPr>
      </w:pPr>
      <w:r w:rsidRPr="00714227">
        <w:rPr>
          <w:rtl/>
          <w:lang w:eastAsia="en-US"/>
        </w:rPr>
        <w:t xml:space="preserve"> </w:t>
      </w:r>
    </w:p>
    <w:p w:rsidR="00714227" w:rsidRPr="00714227" w:rsidRDefault="00714227" w:rsidP="00714227">
      <w:pPr>
        <w:overflowPunct/>
        <w:autoSpaceDE/>
        <w:autoSpaceDN/>
        <w:adjustRightInd/>
        <w:ind w:left="720"/>
        <w:jc w:val="left"/>
        <w:textAlignment w:val="auto"/>
        <w:rPr>
          <w:rtl/>
          <w:lang w:eastAsia="en-US"/>
        </w:rPr>
      </w:pPr>
      <w:r w:rsidRPr="00714227">
        <w:rPr>
          <w:b/>
          <w:bCs/>
          <w:rtl/>
          <w:lang w:eastAsia="en-US"/>
        </w:rPr>
        <w:t xml:space="preserve">חברת אספקת המזון/קייטרינג – קיומו של ביטוח אחריות כלפי צד שלישי </w:t>
      </w:r>
      <w:r w:rsidRPr="00714227">
        <w:rPr>
          <w:rtl/>
          <w:lang w:eastAsia="en-US"/>
        </w:rPr>
        <w:t>בגבול אחריות שלא יפחת מסך –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w:t>
      </w:r>
    </w:p>
    <w:p w:rsidR="00714227" w:rsidRPr="00714227" w:rsidRDefault="00714227" w:rsidP="00714227">
      <w:pPr>
        <w:overflowPunct/>
        <w:autoSpaceDE/>
        <w:autoSpaceDN/>
        <w:adjustRightInd/>
        <w:ind w:left="720"/>
        <w:jc w:val="left"/>
        <w:textAlignment w:val="auto"/>
        <w:rPr>
          <w:rtl/>
          <w:lang w:eastAsia="en-US"/>
        </w:rPr>
      </w:pPr>
      <w:r w:rsidRPr="00714227">
        <w:rPr>
          <w:b/>
          <w:bCs/>
          <w:rtl/>
          <w:lang w:eastAsia="en-US"/>
        </w:rPr>
        <w:t xml:space="preserve">לחילופין </w:t>
      </w:r>
      <w:r w:rsidRPr="00714227">
        <w:rPr>
          <w:rtl/>
          <w:lang w:eastAsia="en-US"/>
        </w:rPr>
        <w:t>תציג חברת אספקת המזון/קייטרינג</w:t>
      </w:r>
      <w:r w:rsidRPr="00714227">
        <w:rPr>
          <w:b/>
          <w:bCs/>
          <w:rtl/>
          <w:lang w:eastAsia="en-US"/>
        </w:rPr>
        <w:t xml:space="preserve"> </w:t>
      </w:r>
      <w:r w:rsidRPr="00714227">
        <w:rPr>
          <w:rtl/>
          <w:lang w:eastAsia="en-US"/>
        </w:rPr>
        <w:t>ביטוח חבות המוצר בגבול אחריות שלא יפחת</w:t>
      </w:r>
      <w:r w:rsidRPr="00714227">
        <w:rPr>
          <w:rFonts w:hint="cs"/>
          <w:lang w:eastAsia="en-US"/>
        </w:rPr>
        <w:t xml:space="preserve"> </w:t>
      </w:r>
      <w:r w:rsidRPr="00714227">
        <w:rPr>
          <w:rtl/>
          <w:lang w:eastAsia="en-US"/>
        </w:rPr>
        <w:t>מסך- 1,500,000 דולר ארה"ב. הביטוחים יורחבו לשפות את מדינת ישראל – משרד המדע</w:t>
      </w:r>
      <w:r w:rsidRPr="00714227">
        <w:rPr>
          <w:rFonts w:hint="cs"/>
          <w:lang w:eastAsia="en-US"/>
        </w:rPr>
        <w:t xml:space="preserve"> </w:t>
      </w:r>
      <w:r w:rsidRPr="00714227">
        <w:rPr>
          <w:rtl/>
          <w:lang w:eastAsia="en-US"/>
        </w:rPr>
        <w:t>והטכנולוגיה, ככל שייחשבו אחראים למעשי ו/או מחדלי חברת אספקת המזון/קייטרינג ויכללו סעיף ויתור על זכות השיבוב כלפי מדינת ישראל –  משרד המדע</w:t>
      </w:r>
      <w:r w:rsidRPr="00714227">
        <w:rPr>
          <w:rFonts w:hint="cs"/>
          <w:lang w:eastAsia="en-US"/>
        </w:rPr>
        <w:t xml:space="preserve"> </w:t>
      </w:r>
      <w:r w:rsidRPr="00714227">
        <w:rPr>
          <w:rtl/>
          <w:lang w:eastAsia="en-US"/>
        </w:rPr>
        <w:t xml:space="preserve">והטכנולוגיה ועובדיהם, וכן כלפי המשתתפים בכנס. </w:t>
      </w:r>
    </w:p>
    <w:p w:rsidR="00714227" w:rsidRPr="00714227" w:rsidRDefault="00714227" w:rsidP="00714227">
      <w:pPr>
        <w:overflowPunct/>
        <w:autoSpaceDE/>
        <w:autoSpaceDN/>
        <w:adjustRightInd/>
        <w:ind w:left="720"/>
        <w:jc w:val="left"/>
        <w:textAlignment w:val="auto"/>
        <w:rPr>
          <w:rtl/>
          <w:lang w:eastAsia="en-US"/>
        </w:rPr>
      </w:pPr>
    </w:p>
    <w:p w:rsidR="00714227" w:rsidRPr="00714227" w:rsidRDefault="00714227" w:rsidP="00714227">
      <w:pPr>
        <w:overflowPunct/>
        <w:autoSpaceDE/>
        <w:autoSpaceDN/>
        <w:adjustRightInd/>
        <w:ind w:left="720"/>
        <w:jc w:val="left"/>
        <w:textAlignment w:val="auto"/>
        <w:rPr>
          <w:rtl/>
          <w:lang w:eastAsia="en-US"/>
        </w:rPr>
      </w:pPr>
      <w:r w:rsidRPr="00714227">
        <w:rPr>
          <w:b/>
          <w:bCs/>
          <w:rtl/>
          <w:lang w:eastAsia="en-US"/>
        </w:rPr>
        <w:t>חברות הסעות</w:t>
      </w:r>
      <w:r w:rsidRPr="00714227">
        <w:rPr>
          <w:rtl/>
          <w:lang w:eastAsia="en-US"/>
        </w:rPr>
        <w:t xml:space="preserve"> </w:t>
      </w:r>
      <w:r w:rsidRPr="00714227">
        <w:rPr>
          <w:b/>
          <w:bCs/>
          <w:rtl/>
          <w:lang w:eastAsia="en-US"/>
        </w:rPr>
        <w:t>ו/או כלי רכב מטעמו של הספק</w:t>
      </w:r>
      <w:r w:rsidRPr="00714227">
        <w:rPr>
          <w:rtl/>
          <w:lang w:eastAsia="en-US"/>
        </w:rPr>
        <w:t xml:space="preserve"> – כלי הרכב המשמשים לביצוע שרותי הסעות, במידה ויינתנו, יבוטחו בביטוח חובה, ביטוח רכב רכוש וביטוח צד שלישי רכוש כמקובל, כאשר פוליסות הביטוח ותעודות החובה תואמות את מטרת השימוש/השימוש המותר של הסעת נוסעים בשכר, בתשלום או בתמורה.</w:t>
      </w:r>
    </w:p>
    <w:p w:rsidR="00714227" w:rsidRPr="00714227" w:rsidRDefault="00714227" w:rsidP="00714227">
      <w:pPr>
        <w:overflowPunct/>
        <w:autoSpaceDE/>
        <w:autoSpaceDN/>
        <w:adjustRightInd/>
        <w:ind w:left="720"/>
        <w:jc w:val="left"/>
        <w:textAlignment w:val="auto"/>
        <w:rPr>
          <w:rtl/>
          <w:lang w:eastAsia="en-US"/>
        </w:rPr>
      </w:pPr>
    </w:p>
    <w:p w:rsidR="00714227" w:rsidRPr="00714227" w:rsidRDefault="00714227" w:rsidP="00714227">
      <w:pPr>
        <w:overflowPunct/>
        <w:autoSpaceDE/>
        <w:autoSpaceDN/>
        <w:adjustRightInd/>
        <w:ind w:firstLine="720"/>
        <w:jc w:val="left"/>
        <w:textAlignment w:val="auto"/>
        <w:rPr>
          <w:rtl/>
          <w:lang w:eastAsia="en-US"/>
        </w:rPr>
      </w:pPr>
      <w:r w:rsidRPr="00714227">
        <w:rPr>
          <w:b/>
          <w:bCs/>
          <w:rtl/>
          <w:lang w:eastAsia="en-US"/>
        </w:rPr>
        <w:t>בתי המלון</w:t>
      </w:r>
      <w:r w:rsidRPr="00714227">
        <w:rPr>
          <w:rtl/>
          <w:lang w:eastAsia="en-US"/>
        </w:rPr>
        <w:t xml:space="preserve"> – לבתי המלון יהיה ביטוח </w:t>
      </w:r>
      <w:r w:rsidRPr="00714227">
        <w:rPr>
          <w:b/>
          <w:bCs/>
          <w:rtl/>
          <w:lang w:eastAsia="en-US"/>
        </w:rPr>
        <w:t>אחריות כלפי צד שלישי</w:t>
      </w:r>
      <w:r w:rsidRPr="00714227">
        <w:rPr>
          <w:rtl/>
          <w:lang w:eastAsia="en-US"/>
        </w:rPr>
        <w:t xml:space="preserve"> בגבול אחריות שאינו פחות מסך- </w:t>
      </w:r>
    </w:p>
    <w:p w:rsidR="00714227" w:rsidRPr="00714227" w:rsidRDefault="00714227" w:rsidP="00714227">
      <w:pPr>
        <w:overflowPunct/>
        <w:autoSpaceDE/>
        <w:autoSpaceDN/>
        <w:adjustRightInd/>
        <w:ind w:left="720"/>
        <w:jc w:val="left"/>
        <w:textAlignment w:val="auto"/>
        <w:rPr>
          <w:rtl/>
          <w:lang w:eastAsia="en-US"/>
        </w:rPr>
      </w:pPr>
      <w:r w:rsidRPr="00714227">
        <w:rPr>
          <w:rtl/>
          <w:lang w:eastAsia="en-US"/>
        </w:rPr>
        <w:t xml:space="preserve">5,000,000 דולר ארה"ב למקרה ולתקופה, וכן </w:t>
      </w:r>
      <w:r w:rsidRPr="00714227">
        <w:rPr>
          <w:b/>
          <w:bCs/>
          <w:rtl/>
          <w:lang w:eastAsia="en-US"/>
        </w:rPr>
        <w:t>ביטוח רכוש</w:t>
      </w:r>
      <w:r w:rsidRPr="00714227">
        <w:rPr>
          <w:rtl/>
          <w:lang w:eastAsia="en-US"/>
        </w:rPr>
        <w:t xml:space="preserve"> למבנים ותכולתם, כולל חפצי הערך של המשתתפים בכנס, לרבות בגין סיכוני גניבה, פריצה ושוד. </w:t>
      </w:r>
      <w:r w:rsidRPr="00714227">
        <w:rPr>
          <w:rtl/>
          <w:lang w:eastAsia="en-US"/>
        </w:rPr>
        <w:br/>
      </w:r>
      <w:r w:rsidRPr="00714227">
        <w:rPr>
          <w:b/>
          <w:bCs/>
          <w:rtl/>
          <w:lang w:eastAsia="en-US"/>
        </w:rPr>
        <w:t>ככל שמדובר בבית מלון המכיל בריכה</w:t>
      </w:r>
      <w:r w:rsidRPr="00714227">
        <w:rPr>
          <w:rtl/>
          <w:lang w:eastAsia="en-US"/>
        </w:rPr>
        <w:t xml:space="preserve"> – יערך גם ביטוח אחריות מקצועית בגין שירותי ההצלה שבבריכה או ל</w:t>
      </w:r>
      <w:r w:rsidRPr="00714227">
        <w:rPr>
          <w:b/>
          <w:bCs/>
          <w:rtl/>
          <w:lang w:eastAsia="en-US"/>
        </w:rPr>
        <w:t>חילופין</w:t>
      </w:r>
      <w:r w:rsidRPr="00714227">
        <w:rPr>
          <w:rtl/>
          <w:lang w:eastAsia="en-US"/>
        </w:rPr>
        <w:t>, יבוטל חריג אחריות מקצועית במסגרת ביטוח האחריות כלפי צד שלישי.</w:t>
      </w:r>
    </w:p>
    <w:p w:rsidR="00714227" w:rsidRPr="00714227" w:rsidRDefault="00714227" w:rsidP="00714227">
      <w:pPr>
        <w:overflowPunct/>
        <w:autoSpaceDE/>
        <w:autoSpaceDN/>
        <w:adjustRightInd/>
        <w:ind w:left="720"/>
        <w:jc w:val="left"/>
        <w:textAlignment w:val="auto"/>
        <w:rPr>
          <w:lang w:eastAsia="en-US"/>
        </w:rPr>
      </w:pPr>
      <w:r w:rsidRPr="00714227">
        <w:rPr>
          <w:rtl/>
          <w:lang w:eastAsia="en-US"/>
        </w:rPr>
        <w:t>הביטוחים יורחבו לשפות את מדינת ישראל - משרד המדע</w:t>
      </w:r>
      <w:r w:rsidRPr="00714227">
        <w:rPr>
          <w:rFonts w:hint="cs"/>
          <w:lang w:eastAsia="en-US"/>
        </w:rPr>
        <w:t xml:space="preserve"> </w:t>
      </w:r>
      <w:r w:rsidRPr="00714227">
        <w:rPr>
          <w:rtl/>
          <w:lang w:eastAsia="en-US"/>
        </w:rPr>
        <w:t>והטכנולוגיה, ככל שייחשבו אחראים למעשי ו/או מחדלי בית המלון וכל הפועלים מטעמו ויכללו סעיף ויתור על זכות השיבוב כלפי מדינת ישראל - משרד המדע</w:t>
      </w:r>
      <w:r w:rsidRPr="00714227">
        <w:rPr>
          <w:rFonts w:hint="cs"/>
          <w:lang w:eastAsia="en-US"/>
        </w:rPr>
        <w:t xml:space="preserve"> </w:t>
      </w:r>
      <w:r w:rsidRPr="00714227">
        <w:rPr>
          <w:rtl/>
          <w:lang w:eastAsia="en-US"/>
        </w:rPr>
        <w:t>והטכנולוגיה, עובדיהם וכן כלפי המשתתפים בכנס.</w:t>
      </w:r>
    </w:p>
    <w:p w:rsidR="00714227" w:rsidRPr="00714227" w:rsidRDefault="00714227" w:rsidP="00714227">
      <w:pPr>
        <w:overflowPunct/>
        <w:autoSpaceDE/>
        <w:autoSpaceDN/>
        <w:adjustRightInd/>
        <w:ind w:left="720"/>
        <w:jc w:val="left"/>
        <w:textAlignment w:val="auto"/>
        <w:rPr>
          <w:rtl/>
          <w:lang w:eastAsia="en-US"/>
        </w:rPr>
      </w:pPr>
    </w:p>
    <w:p w:rsidR="00714227" w:rsidRPr="00714227" w:rsidRDefault="00714227" w:rsidP="00714227">
      <w:pPr>
        <w:overflowPunct/>
        <w:autoSpaceDE/>
        <w:autoSpaceDN/>
        <w:adjustRightInd/>
        <w:ind w:left="674"/>
        <w:jc w:val="left"/>
        <w:textAlignment w:val="auto"/>
        <w:rPr>
          <w:rtl/>
          <w:lang w:eastAsia="en-US"/>
        </w:rPr>
      </w:pPr>
      <w:r w:rsidRPr="00714227">
        <w:rPr>
          <w:b/>
          <w:bCs/>
          <w:rtl/>
          <w:lang w:eastAsia="en-US"/>
        </w:rPr>
        <w:t xml:space="preserve">חברת האבטחה   - </w:t>
      </w:r>
      <w:r w:rsidRPr="00714227">
        <w:rPr>
          <w:rtl/>
          <w:lang w:eastAsia="en-US"/>
        </w:rPr>
        <w:t>קיומו של</w:t>
      </w:r>
      <w:r w:rsidRPr="00714227">
        <w:rPr>
          <w:rFonts w:hint="cs"/>
          <w:lang w:eastAsia="en-US"/>
        </w:rPr>
        <w:t xml:space="preserve"> </w:t>
      </w:r>
      <w:r w:rsidRPr="00714227">
        <w:rPr>
          <w:rtl/>
          <w:lang w:eastAsia="en-US"/>
        </w:rPr>
        <w:t>ביטוח אחריות כלפי צד שלישי כולל הרחבה לכיסוי חבותה</w:t>
      </w:r>
    </w:p>
    <w:p w:rsidR="00714227" w:rsidRPr="00714227" w:rsidRDefault="00714227" w:rsidP="00714227">
      <w:pPr>
        <w:overflowPunct/>
        <w:autoSpaceDE/>
        <w:autoSpaceDN/>
        <w:adjustRightInd/>
        <w:ind w:left="720"/>
        <w:jc w:val="left"/>
        <w:textAlignment w:val="auto"/>
        <w:rPr>
          <w:rtl/>
          <w:lang w:eastAsia="en-US"/>
        </w:rPr>
      </w:pPr>
      <w:r w:rsidRPr="00714227">
        <w:rPr>
          <w:rtl/>
          <w:lang w:eastAsia="en-US"/>
        </w:rPr>
        <w:t>בגין אחזקה ושימוש בנשק על ידי עובדיה בגבול אחריות שלא יפחת מסך- 2,500,000 דולר ארה"ב, וביטוח אחריות מקצועית לפעילותה בגבול אחריות שלא יפחת מסך- 1,000,000 דולר ארה"ב, הביטוחים יורחבו</w:t>
      </w:r>
      <w:r w:rsidRPr="00714227">
        <w:rPr>
          <w:rFonts w:hint="cs"/>
          <w:lang w:eastAsia="en-US"/>
        </w:rPr>
        <w:t xml:space="preserve"> </w:t>
      </w:r>
      <w:r w:rsidRPr="00714227">
        <w:rPr>
          <w:rtl/>
          <w:lang w:eastAsia="en-US"/>
        </w:rPr>
        <w:t>לשפות את מדינת ישראל – משרד המדע</w:t>
      </w:r>
      <w:r w:rsidRPr="00714227">
        <w:rPr>
          <w:rFonts w:hint="cs"/>
          <w:lang w:eastAsia="en-US"/>
        </w:rPr>
        <w:t xml:space="preserve"> </w:t>
      </w:r>
      <w:r w:rsidRPr="00714227">
        <w:rPr>
          <w:rtl/>
          <w:lang w:eastAsia="en-US"/>
        </w:rPr>
        <w:t>והטכנולוגיה ככל שיחשבו אחראים למעשיה ו/או מחדליה של חברת האבטחה. לצורך כך,</w:t>
      </w:r>
      <w:r w:rsidRPr="00714227">
        <w:rPr>
          <w:rFonts w:hint="cs"/>
          <w:lang w:eastAsia="en-US"/>
        </w:rPr>
        <w:t xml:space="preserve"> </w:t>
      </w:r>
      <w:r w:rsidRPr="00714227">
        <w:rPr>
          <w:rtl/>
          <w:lang w:eastAsia="en-US"/>
        </w:rPr>
        <w:t>ייחשבו מדינת ישראל – משרד המדע</w:t>
      </w:r>
      <w:r w:rsidRPr="00714227">
        <w:rPr>
          <w:rFonts w:hint="cs"/>
          <w:lang w:eastAsia="en-US"/>
        </w:rPr>
        <w:t xml:space="preserve"> </w:t>
      </w:r>
      <w:r w:rsidRPr="00714227">
        <w:rPr>
          <w:rtl/>
          <w:lang w:eastAsia="en-US"/>
        </w:rPr>
        <w:t>והטכנולוגיה כמבוטחים</w:t>
      </w:r>
      <w:r w:rsidRPr="00714227">
        <w:rPr>
          <w:rFonts w:hint="cs"/>
          <w:lang w:eastAsia="en-US"/>
        </w:rPr>
        <w:t xml:space="preserve"> </w:t>
      </w:r>
      <w:r w:rsidRPr="00714227">
        <w:rPr>
          <w:rtl/>
          <w:lang w:eastAsia="en-US"/>
        </w:rPr>
        <w:t>נוספים כולל סעיף אחריות צולבת וויתור</w:t>
      </w:r>
      <w:r w:rsidRPr="00714227">
        <w:rPr>
          <w:rFonts w:hint="cs"/>
          <w:lang w:eastAsia="en-US"/>
        </w:rPr>
        <w:t xml:space="preserve"> </w:t>
      </w:r>
      <w:r w:rsidRPr="00714227">
        <w:rPr>
          <w:rtl/>
          <w:lang w:eastAsia="en-US"/>
        </w:rPr>
        <w:t xml:space="preserve">המבטח על זכות השיבוב כלפיהם, כלפי עובדיהם וכן כלפי המשתתפים בכנס. </w:t>
      </w:r>
    </w:p>
    <w:p w:rsidR="00714227" w:rsidRPr="00714227" w:rsidRDefault="00714227" w:rsidP="00714227">
      <w:pPr>
        <w:overflowPunct/>
        <w:autoSpaceDE/>
        <w:autoSpaceDN/>
        <w:adjustRightInd/>
        <w:ind w:left="720"/>
        <w:jc w:val="left"/>
        <w:textAlignment w:val="auto"/>
        <w:rPr>
          <w:b/>
          <w:bCs/>
          <w:u w:val="single"/>
          <w:lang w:eastAsia="en-US"/>
        </w:rPr>
      </w:pPr>
    </w:p>
    <w:p w:rsidR="00714227" w:rsidRPr="00714227" w:rsidRDefault="00714227" w:rsidP="00CC7993">
      <w:pPr>
        <w:numPr>
          <w:ilvl w:val="0"/>
          <w:numId w:val="46"/>
        </w:numPr>
        <w:overflowPunct/>
        <w:autoSpaceDE/>
        <w:autoSpaceDN/>
        <w:adjustRightInd/>
        <w:spacing w:line="240" w:lineRule="auto"/>
        <w:ind w:left="714" w:hanging="357"/>
        <w:jc w:val="left"/>
        <w:textAlignment w:val="auto"/>
        <w:outlineLvl w:val="3"/>
        <w:rPr>
          <w:b/>
          <w:bCs/>
          <w:u w:val="single"/>
          <w:lang w:eastAsia="en-US"/>
        </w:rPr>
      </w:pPr>
      <w:r w:rsidRPr="00714227">
        <w:rPr>
          <w:b/>
          <w:bCs/>
          <w:u w:val="single"/>
          <w:rtl/>
          <w:lang w:eastAsia="en-US"/>
        </w:rPr>
        <w:t>כללי</w:t>
      </w:r>
    </w:p>
    <w:p w:rsidR="00714227" w:rsidRPr="00714227" w:rsidRDefault="00714227" w:rsidP="00714227">
      <w:pPr>
        <w:overflowPunct/>
        <w:autoSpaceDE/>
        <w:autoSpaceDN/>
        <w:adjustRightInd/>
        <w:spacing w:line="240" w:lineRule="auto"/>
        <w:jc w:val="left"/>
        <w:textAlignment w:val="auto"/>
        <w:rPr>
          <w:b/>
          <w:bCs/>
          <w:u w:val="single"/>
          <w:rtl/>
          <w:lang w:eastAsia="en-US"/>
        </w:rPr>
      </w:pPr>
    </w:p>
    <w:p w:rsidR="00714227" w:rsidRPr="00714227" w:rsidRDefault="00714227" w:rsidP="00714227">
      <w:pPr>
        <w:overflowPunct/>
        <w:autoSpaceDE/>
        <w:autoSpaceDN/>
        <w:adjustRightInd/>
        <w:spacing w:line="240" w:lineRule="auto"/>
        <w:ind w:firstLine="720"/>
        <w:jc w:val="left"/>
        <w:textAlignment w:val="auto"/>
        <w:rPr>
          <w:rtl/>
          <w:lang w:eastAsia="en-US"/>
        </w:rPr>
      </w:pPr>
      <w:r w:rsidRPr="00714227">
        <w:rPr>
          <w:rtl/>
          <w:lang w:eastAsia="en-US"/>
        </w:rPr>
        <w:t>בפוליסות חבות מעבידים, אחריות כלפי צד ג', אחריות מקצועית ורכוש יכללו התנאים הבאים:-</w:t>
      </w:r>
    </w:p>
    <w:p w:rsidR="00714227" w:rsidRPr="00714227" w:rsidRDefault="00714227" w:rsidP="00714227">
      <w:pPr>
        <w:overflowPunct/>
        <w:autoSpaceDE/>
        <w:autoSpaceDN/>
        <w:adjustRightInd/>
        <w:spacing w:line="240" w:lineRule="auto"/>
        <w:jc w:val="left"/>
        <w:textAlignment w:val="auto"/>
        <w:rPr>
          <w:rtl/>
          <w:lang w:eastAsia="en-US"/>
        </w:rPr>
      </w:pPr>
    </w:p>
    <w:p w:rsidR="00714227" w:rsidRPr="00714227" w:rsidRDefault="00714227" w:rsidP="00CC7993">
      <w:pPr>
        <w:numPr>
          <w:ilvl w:val="1"/>
          <w:numId w:val="46"/>
        </w:numPr>
        <w:overflowPunct/>
        <w:autoSpaceDE/>
        <w:autoSpaceDN/>
        <w:adjustRightInd/>
        <w:spacing w:line="240" w:lineRule="auto"/>
        <w:jc w:val="left"/>
        <w:textAlignment w:val="auto"/>
        <w:rPr>
          <w:rtl/>
          <w:lang w:eastAsia="en-US"/>
        </w:rPr>
      </w:pPr>
      <w:r w:rsidRPr="00714227">
        <w:rPr>
          <w:rtl/>
          <w:lang w:eastAsia="en-US"/>
        </w:rPr>
        <w:t xml:space="preserve">לשם המבוטח יתווספו כמבוטחים נוספים:  </w:t>
      </w:r>
      <w:r w:rsidRPr="00714227">
        <w:rPr>
          <w:b/>
          <w:bCs/>
          <w:rtl/>
          <w:lang w:eastAsia="en-US"/>
        </w:rPr>
        <w:t>מדינת ישראל – משרד המדע והטכנולוגיה</w:t>
      </w:r>
      <w:r w:rsidRPr="00714227">
        <w:rPr>
          <w:rtl/>
          <w:lang w:eastAsia="en-US"/>
        </w:rPr>
        <w:t xml:space="preserve">, בכפוף להרחבי השיפוי כמפורט לעיל. </w:t>
      </w:r>
    </w:p>
    <w:p w:rsidR="00714227" w:rsidRPr="00714227" w:rsidRDefault="00714227" w:rsidP="00CC7993">
      <w:pPr>
        <w:numPr>
          <w:ilvl w:val="1"/>
          <w:numId w:val="46"/>
        </w:numPr>
        <w:overflowPunct/>
        <w:autoSpaceDE/>
        <w:autoSpaceDN/>
        <w:adjustRightInd/>
        <w:spacing w:line="240" w:lineRule="auto"/>
        <w:jc w:val="left"/>
        <w:textAlignment w:val="auto"/>
        <w:rPr>
          <w:lang w:eastAsia="en-US"/>
        </w:rPr>
      </w:pPr>
      <w:r w:rsidRPr="00714227">
        <w:rPr>
          <w:rtl/>
          <w:lang w:eastAsia="en-US"/>
        </w:rPr>
        <w:t>בכל מקרה של צמצום או ביטול הביטוח  ע"י אחד הצדדים לא יהיה להם כל תוקף אלא אם ניתנה על כך הודעה מוקדמת של 60 יום לפחות במכתב רשום לחשב משרד המדע והטכנולוגיה.</w:t>
      </w:r>
    </w:p>
    <w:p w:rsidR="00714227" w:rsidRPr="00714227" w:rsidRDefault="00714227" w:rsidP="00CC7993">
      <w:pPr>
        <w:numPr>
          <w:ilvl w:val="1"/>
          <w:numId w:val="46"/>
        </w:numPr>
        <w:overflowPunct/>
        <w:autoSpaceDE/>
        <w:autoSpaceDN/>
        <w:adjustRightInd/>
        <w:spacing w:line="240" w:lineRule="auto"/>
        <w:jc w:val="left"/>
        <w:textAlignment w:val="auto"/>
        <w:rPr>
          <w:lang w:eastAsia="en-US"/>
        </w:rPr>
      </w:pPr>
      <w:r w:rsidRPr="00714227">
        <w:rPr>
          <w:rtl/>
          <w:lang w:eastAsia="en-US"/>
        </w:rPr>
        <w:t xml:space="preserve">המבטח מוותר על כל זכות שיבוב/תחלוף, תביעה, חזרה או השתתפות כלפי מדינת ישראל, משרד המדע והטכנולוגיה ועובדיהם, וכן כלפי המשתתפים בכנס לרבות, אורחים, אמנים ומוזמנים ובלבד שהוויתור  לא יחול לטובת אדם שגרם לנזק מתוך כוונת זדון. </w:t>
      </w:r>
    </w:p>
    <w:p w:rsidR="00714227" w:rsidRPr="00714227" w:rsidRDefault="00714227" w:rsidP="00CC7993">
      <w:pPr>
        <w:numPr>
          <w:ilvl w:val="1"/>
          <w:numId w:val="46"/>
        </w:numPr>
        <w:overflowPunct/>
        <w:autoSpaceDE/>
        <w:autoSpaceDN/>
        <w:adjustRightInd/>
        <w:spacing w:line="240" w:lineRule="auto"/>
        <w:jc w:val="left"/>
        <w:textAlignment w:val="auto"/>
        <w:rPr>
          <w:lang w:eastAsia="en-US"/>
        </w:rPr>
      </w:pPr>
      <w:r w:rsidRPr="00714227">
        <w:rPr>
          <w:rtl/>
          <w:lang w:eastAsia="en-US"/>
        </w:rPr>
        <w:t>הספק אחראי בלעדית כלפי המבטח לתשלום דמי הביטוח עבור כל הפוליסות ולמילוי כל החובות המוטלות על המבוטח על פי תנאי הפוליסות.</w:t>
      </w:r>
    </w:p>
    <w:p w:rsidR="00714227" w:rsidRPr="00714227" w:rsidRDefault="00714227" w:rsidP="00CC7993">
      <w:pPr>
        <w:numPr>
          <w:ilvl w:val="1"/>
          <w:numId w:val="46"/>
        </w:numPr>
        <w:overflowPunct/>
        <w:autoSpaceDE/>
        <w:autoSpaceDN/>
        <w:adjustRightInd/>
        <w:spacing w:line="240" w:lineRule="auto"/>
        <w:jc w:val="left"/>
        <w:textAlignment w:val="auto"/>
        <w:rPr>
          <w:lang w:eastAsia="en-US"/>
        </w:rPr>
      </w:pPr>
      <w:r w:rsidRPr="00714227">
        <w:rPr>
          <w:rtl/>
          <w:lang w:eastAsia="en-US"/>
        </w:rPr>
        <w:t>ההשתתפויות העצמיות הנקובות בכל פוליסה ופוליסה תחולנה בלעדית על הספק.</w:t>
      </w:r>
    </w:p>
    <w:p w:rsidR="00714227" w:rsidRPr="00714227" w:rsidRDefault="00714227" w:rsidP="00CC7993">
      <w:pPr>
        <w:numPr>
          <w:ilvl w:val="1"/>
          <w:numId w:val="46"/>
        </w:numPr>
        <w:overflowPunct/>
        <w:autoSpaceDE/>
        <w:autoSpaceDN/>
        <w:adjustRightInd/>
        <w:spacing w:line="240" w:lineRule="auto"/>
        <w:jc w:val="left"/>
        <w:textAlignment w:val="auto"/>
        <w:rPr>
          <w:lang w:eastAsia="en-US"/>
        </w:rPr>
      </w:pPr>
      <w:r w:rsidRPr="00714227">
        <w:rPr>
          <w:rtl/>
          <w:lang w:eastAsia="en-US"/>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714227" w:rsidRPr="00714227" w:rsidRDefault="00714227" w:rsidP="00CC7993">
      <w:pPr>
        <w:numPr>
          <w:ilvl w:val="1"/>
          <w:numId w:val="46"/>
        </w:numPr>
        <w:overflowPunct/>
        <w:autoSpaceDE/>
        <w:autoSpaceDN/>
        <w:adjustRightInd/>
        <w:spacing w:line="240" w:lineRule="auto"/>
        <w:jc w:val="left"/>
        <w:textAlignment w:val="auto"/>
        <w:rPr>
          <w:lang w:eastAsia="en-US"/>
        </w:rPr>
      </w:pPr>
      <w:r w:rsidRPr="00714227">
        <w:rPr>
          <w:rtl/>
          <w:lang w:eastAsia="en-US"/>
        </w:rPr>
        <w:t xml:space="preserve">תנאי הכיסוי של הפוליסות הנ"ל, למעט בביטוח אחריות מקצועית, לא יפחתו מהמקובל על פי תנאי "פוליסות נוסח ביט ______________ (יש לציין שנה)", בכפוף להרחבת הכיסויים כמפורט לעיל. </w:t>
      </w:r>
    </w:p>
    <w:p w:rsidR="00714227" w:rsidRPr="00714227" w:rsidRDefault="00714227" w:rsidP="00CC7993">
      <w:pPr>
        <w:numPr>
          <w:ilvl w:val="1"/>
          <w:numId w:val="46"/>
        </w:numPr>
        <w:overflowPunct/>
        <w:autoSpaceDE/>
        <w:autoSpaceDN/>
        <w:adjustRightInd/>
        <w:spacing w:line="240" w:lineRule="auto"/>
        <w:jc w:val="left"/>
        <w:textAlignment w:val="auto"/>
        <w:rPr>
          <w:lang w:eastAsia="en-US"/>
        </w:rPr>
      </w:pPr>
      <w:r w:rsidRPr="00714227">
        <w:rPr>
          <w:rtl/>
          <w:lang w:eastAsia="en-US"/>
        </w:rPr>
        <w:t>חריג כוונה ו/או רשלנות רבתי מבוטל ככל שקיים בכל הפוליסות המבוטחות.</w:t>
      </w:r>
    </w:p>
    <w:p w:rsidR="00714227" w:rsidRPr="00714227" w:rsidRDefault="00714227" w:rsidP="00714227">
      <w:pPr>
        <w:overflowPunct/>
        <w:autoSpaceDE/>
        <w:autoSpaceDN/>
        <w:adjustRightInd/>
        <w:spacing w:line="240" w:lineRule="auto"/>
        <w:jc w:val="left"/>
        <w:textAlignment w:val="auto"/>
        <w:rPr>
          <w:rtl/>
          <w:lang w:eastAsia="en-US"/>
        </w:rPr>
      </w:pPr>
    </w:p>
    <w:p w:rsidR="00714227" w:rsidRPr="00714227" w:rsidRDefault="00714227" w:rsidP="00714227">
      <w:pPr>
        <w:overflowPunct/>
        <w:autoSpaceDE/>
        <w:autoSpaceDN/>
        <w:adjustRightInd/>
        <w:spacing w:line="240" w:lineRule="auto"/>
        <w:jc w:val="left"/>
        <w:textAlignment w:val="auto"/>
        <w:rPr>
          <w:rtl/>
          <w:lang w:eastAsia="en-US"/>
        </w:rPr>
      </w:pPr>
    </w:p>
    <w:p w:rsidR="00714227" w:rsidRPr="00714227" w:rsidRDefault="00714227" w:rsidP="00714227">
      <w:pPr>
        <w:overflowPunct/>
        <w:autoSpaceDE/>
        <w:autoSpaceDN/>
        <w:adjustRightInd/>
        <w:jc w:val="left"/>
        <w:textAlignment w:val="auto"/>
        <w:rPr>
          <w:rtl/>
          <w:lang w:eastAsia="en-US"/>
        </w:rPr>
      </w:pPr>
      <w:r w:rsidRPr="00714227">
        <w:rPr>
          <w:rtl/>
          <w:lang w:eastAsia="en-US"/>
        </w:rPr>
        <w:t>העתקי פוליסות הביטוח, מאושרות ע"י המבטח או אישור בחתימתו על קיום הביטוחים כאמור, יומצאו על ידי הספק למשרד המדע והטכנולוגיה עד למועד חתימת החוזה.</w:t>
      </w:r>
    </w:p>
    <w:p w:rsidR="00714227" w:rsidRPr="00714227" w:rsidRDefault="00714227" w:rsidP="00714227">
      <w:pPr>
        <w:overflowPunct/>
        <w:autoSpaceDE/>
        <w:autoSpaceDN/>
        <w:adjustRightInd/>
        <w:jc w:val="left"/>
        <w:textAlignment w:val="auto"/>
        <w:rPr>
          <w:rtl/>
          <w:lang w:eastAsia="en-US"/>
        </w:rPr>
      </w:pPr>
    </w:p>
    <w:p w:rsidR="00714227" w:rsidRPr="00714227" w:rsidRDefault="00714227" w:rsidP="00714227">
      <w:pPr>
        <w:overflowPunct/>
        <w:autoSpaceDE/>
        <w:autoSpaceDN/>
        <w:adjustRightInd/>
        <w:jc w:val="left"/>
        <w:textAlignment w:val="auto"/>
        <w:rPr>
          <w:rtl/>
          <w:lang w:eastAsia="en-US"/>
        </w:rPr>
      </w:pPr>
      <w:r w:rsidRPr="00714227">
        <w:rPr>
          <w:rtl/>
          <w:lang w:eastAsia="en-US"/>
        </w:rPr>
        <w:t xml:space="preserve">הספק מתחייב בכל תקופת ההתקשרות החוזית עם מדינת ישראל – משרד המדע והטכנולוגיה, וכל עוד אחריותו קיימת, להחזיק בתוקף את פוליסות הביטוח. הספק  מתחייב כי פוליסות הביטוח תחודשנה על </w:t>
      </w:r>
    </w:p>
    <w:p w:rsidR="00714227" w:rsidRPr="00714227" w:rsidRDefault="00714227" w:rsidP="00714227">
      <w:pPr>
        <w:overflowPunct/>
        <w:autoSpaceDE/>
        <w:autoSpaceDN/>
        <w:adjustRightInd/>
        <w:jc w:val="left"/>
        <w:textAlignment w:val="auto"/>
        <w:rPr>
          <w:rtl/>
          <w:lang w:eastAsia="en-US"/>
        </w:rPr>
      </w:pPr>
      <w:r w:rsidRPr="00714227">
        <w:rPr>
          <w:rtl/>
          <w:lang w:eastAsia="en-US"/>
        </w:rPr>
        <w:t xml:space="preserve">ידו מדי שנה בשנה, כל עוד החוזה עם מדינת ישראל – משרד המדע והטכנולוגיה בתוקף. הספק מתחייב </w:t>
      </w:r>
    </w:p>
    <w:p w:rsidR="00714227" w:rsidRPr="00714227" w:rsidRDefault="00714227" w:rsidP="00714227">
      <w:pPr>
        <w:overflowPunct/>
        <w:autoSpaceDE/>
        <w:autoSpaceDN/>
        <w:adjustRightInd/>
        <w:jc w:val="left"/>
        <w:textAlignment w:val="auto"/>
        <w:rPr>
          <w:rtl/>
          <w:lang w:eastAsia="en-US"/>
        </w:rPr>
      </w:pPr>
      <w:r w:rsidRPr="00714227">
        <w:rPr>
          <w:rtl/>
          <w:lang w:eastAsia="en-US"/>
        </w:rPr>
        <w:t xml:space="preserve">להציג את העתקי פוליסות הביטוח המחודשות מאושרות וחתומות ע"י המבטח או אישור בחתימת </w:t>
      </w:r>
    </w:p>
    <w:p w:rsidR="00714227" w:rsidRPr="00714227" w:rsidRDefault="00714227" w:rsidP="00714227">
      <w:pPr>
        <w:overflowPunct/>
        <w:autoSpaceDE/>
        <w:autoSpaceDN/>
        <w:adjustRightInd/>
        <w:jc w:val="left"/>
        <w:textAlignment w:val="auto"/>
        <w:rPr>
          <w:rtl/>
          <w:lang w:eastAsia="en-US"/>
        </w:rPr>
      </w:pPr>
      <w:r w:rsidRPr="00714227">
        <w:rPr>
          <w:rtl/>
          <w:lang w:eastAsia="en-US"/>
        </w:rPr>
        <w:t>מבטחו על חידושן למשרד המדע והטכנולוגיה לכל המאוחר שבועיים לפני תום תקופת הביטוח.</w:t>
      </w:r>
    </w:p>
    <w:p w:rsidR="00714227" w:rsidRPr="00714227" w:rsidRDefault="00714227" w:rsidP="00714227">
      <w:pPr>
        <w:overflowPunct/>
        <w:autoSpaceDE/>
        <w:autoSpaceDN/>
        <w:adjustRightInd/>
        <w:jc w:val="left"/>
        <w:textAlignment w:val="auto"/>
        <w:rPr>
          <w:rtl/>
          <w:lang w:eastAsia="en-US"/>
        </w:rPr>
      </w:pPr>
    </w:p>
    <w:p w:rsidR="00714227" w:rsidRPr="00714227" w:rsidRDefault="00714227" w:rsidP="002B64A1">
      <w:pPr>
        <w:overflowPunct/>
        <w:autoSpaceDE/>
        <w:autoSpaceDN/>
        <w:adjustRightInd/>
        <w:jc w:val="left"/>
        <w:textAlignment w:val="auto"/>
        <w:rPr>
          <w:rtl/>
          <w:lang w:eastAsia="en-US"/>
        </w:rPr>
      </w:pPr>
      <w:r w:rsidRPr="00714227">
        <w:rPr>
          <w:rtl/>
          <w:lang w:eastAsia="en-US"/>
        </w:rPr>
        <w:t>אין בכל האמור בסעיפי הביטוח כדי לפטור את הספק מכל חובה החלה עליו</w:t>
      </w:r>
      <w:r w:rsidR="002B64A1">
        <w:rPr>
          <w:rtl/>
          <w:lang w:eastAsia="en-US"/>
        </w:rPr>
        <w:t xml:space="preserve"> על פי דין  ועל פי החוזה ואין </w:t>
      </w:r>
      <w:r w:rsidRPr="00714227">
        <w:rPr>
          <w:rtl/>
          <w:lang w:eastAsia="en-US"/>
        </w:rPr>
        <w:t>לפרש את האמור כוויתור של מדינת ישראל – משרד המדע והטכנולוגיה על כל זכות או סעד המוקנים להם על פי דין ועל פי חוזה זה.</w:t>
      </w: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cs"/>
          <w:b/>
          <w:bCs/>
          <w:u w:val="single"/>
          <w:rtl/>
          <w:lang w:val="x-none" w:eastAsia="x-none"/>
        </w:rPr>
        <w:lastRenderedPageBreak/>
        <w:t>אחריות</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יהא אחראי כלפי המשרד לטיב העבודות, רמתן ואיכותן.</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עמן, למשרד ו/או לכל אדם ו/או לרכושו, ואשר הנפגע זכאי לפיצוי בגינם על פי כל דין. הספק ו/או עובדיו ינקוט בכל האמצעים הנדרשים למניעת נזקים כאמור.</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אחריות הספק תחול גם על כל מעשה ומחדל של מי מיועציו, עובדיו, נציגיו, שלוחיו או הבאים מכוחו או הקשורים עמו בקשר עם התחייבויותיו על פי הסכם זה.</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למען הסר ספק, מובהר בזה כי הספק יהיה אחראי על פי כל דין לכל נזק לגוף, או רכוש מכל מין וסוג, שייגרם לעובדיו ו/או מי מטעמו בקשר עם ההסכם.</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0F4CA8" w:rsidRPr="003A1F0B" w:rsidRDefault="000F4CA8" w:rsidP="008224DF">
      <w:pPr>
        <w:contextualSpacing/>
        <w:rPr>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cs"/>
          <w:b/>
          <w:bCs/>
          <w:u w:val="single"/>
          <w:rtl/>
          <w:lang w:val="x-none" w:eastAsia="x-none"/>
        </w:rPr>
        <w:t>בעלות במסמכים</w:t>
      </w:r>
      <w:r w:rsidR="00626D3A">
        <w:rPr>
          <w:rFonts w:hint="cs"/>
          <w:b/>
          <w:bCs/>
          <w:u w:val="single"/>
          <w:rtl/>
          <w:lang w:val="x-none" w:eastAsia="x-none"/>
        </w:rPr>
        <w:t xml:space="preserve"> </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bookmarkStart w:id="179" w:name="_Ref435532838"/>
      <w:r w:rsidRPr="003A1F0B">
        <w:rPr>
          <w:rtl/>
          <w:lang w:val="x-none" w:eastAsia="x-none"/>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79"/>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למסור למשרד, לפי דרישתו, בכל עת, העתקים ברורים מכל המסמכים ויתר המידע כאמור בסעיף</w:t>
      </w:r>
      <w:r w:rsidRPr="003A1F0B">
        <w:rPr>
          <w:rFonts w:hint="cs"/>
          <w:rtl/>
          <w:lang w:val="x-none" w:eastAsia="x-none"/>
        </w:rPr>
        <w:t xml:space="preserve"> </w:t>
      </w:r>
      <w:r w:rsidR="007E0517" w:rsidRPr="003A1F0B">
        <w:rPr>
          <w:rtl/>
          <w:lang w:val="x-none" w:eastAsia="x-none"/>
        </w:rPr>
        <w:fldChar w:fldCharType="begin"/>
      </w:r>
      <w:r w:rsidR="007E0517" w:rsidRPr="003A1F0B">
        <w:rPr>
          <w:rtl/>
          <w:lang w:val="x-none" w:eastAsia="x-none"/>
        </w:rPr>
        <w:instrText xml:space="preserve"> </w:instrText>
      </w:r>
      <w:r w:rsidR="007E0517" w:rsidRPr="003A1F0B">
        <w:rPr>
          <w:rFonts w:hint="cs"/>
          <w:lang w:val="x-none" w:eastAsia="x-none"/>
        </w:rPr>
        <w:instrText>REF</w:instrText>
      </w:r>
      <w:r w:rsidR="007E0517" w:rsidRPr="003A1F0B">
        <w:rPr>
          <w:rFonts w:hint="cs"/>
          <w:rtl/>
          <w:lang w:val="x-none" w:eastAsia="x-none"/>
        </w:rPr>
        <w:instrText xml:space="preserve"> _</w:instrText>
      </w:r>
      <w:r w:rsidR="007E0517" w:rsidRPr="003A1F0B">
        <w:rPr>
          <w:rFonts w:hint="cs"/>
          <w:lang w:val="x-none" w:eastAsia="x-none"/>
        </w:rPr>
        <w:instrText>Ref435532838 \r \h</w:instrText>
      </w:r>
      <w:r w:rsidR="007E0517"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7E0517" w:rsidRPr="003A1F0B">
        <w:rPr>
          <w:rtl/>
          <w:lang w:val="x-none" w:eastAsia="x-none"/>
        </w:rPr>
      </w:r>
      <w:r w:rsidR="007E0517" w:rsidRPr="003A1F0B">
        <w:rPr>
          <w:rtl/>
          <w:lang w:val="x-none" w:eastAsia="x-none"/>
        </w:rPr>
        <w:fldChar w:fldCharType="separate"/>
      </w:r>
      <w:r w:rsidR="002014BC">
        <w:rPr>
          <w:cs/>
          <w:lang w:val="x-none" w:eastAsia="x-none"/>
        </w:rPr>
        <w:t>‎</w:t>
      </w:r>
      <w:r w:rsidR="002014BC">
        <w:rPr>
          <w:lang w:val="x-none" w:eastAsia="x-none"/>
        </w:rPr>
        <w:t>20.1</w:t>
      </w:r>
      <w:r w:rsidR="007E0517" w:rsidRPr="003A1F0B">
        <w:rPr>
          <w:rtl/>
          <w:lang w:val="x-none" w:eastAsia="x-none"/>
        </w:rPr>
        <w:fldChar w:fldCharType="end"/>
      </w:r>
      <w:r w:rsidR="007E0517" w:rsidRPr="003A1F0B">
        <w:rPr>
          <w:rFonts w:hint="cs"/>
          <w:rtl/>
          <w:lang w:val="x-none" w:eastAsia="x-none"/>
        </w:rPr>
        <w:t xml:space="preserve"> </w:t>
      </w:r>
      <w:r w:rsidRPr="003A1F0B">
        <w:rPr>
          <w:rtl/>
          <w:lang w:val="x-none" w:eastAsia="x-none"/>
        </w:rPr>
        <w:t>לעיל, וזאת בכל מהלך תקופת ההתקשרות ובכל עת לאחריה.</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ע</w:t>
      </w:r>
      <w:r w:rsidRPr="003A1F0B">
        <w:rPr>
          <w:rtl/>
          <w:lang w:val="x-none" w:eastAsia="x-none"/>
        </w:rPr>
        <w:t>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0F4CA8" w:rsidRPr="003A1F0B" w:rsidRDefault="000F4CA8" w:rsidP="008224DF">
      <w:pPr>
        <w:contextualSpacing/>
        <w:rPr>
          <w:rtl/>
          <w:lang w:val="x-none" w:eastAsia="x-none"/>
        </w:rPr>
      </w:pPr>
    </w:p>
    <w:p w:rsidR="004B1CAD" w:rsidRPr="003A1F0B" w:rsidRDefault="004B1CAD" w:rsidP="008224DF">
      <w:pPr>
        <w:contextualSpacing/>
        <w:rPr>
          <w:rtl/>
          <w:lang w:val="x-none" w:eastAsia="x-none"/>
        </w:rPr>
      </w:pPr>
    </w:p>
    <w:p w:rsidR="000F4CA8" w:rsidRPr="003A1F0B" w:rsidRDefault="000F4CA8" w:rsidP="00106343">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cs"/>
          <w:b/>
          <w:bCs/>
          <w:u w:val="single"/>
          <w:rtl/>
          <w:lang w:val="x-none" w:eastAsia="x-none"/>
        </w:rPr>
        <w:t>שמירת סודיות</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לא ימסור ידיעה או מידע לאדם שלא יהיה מוסמך לקבלה ללא הרשאה מהמשרד.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lastRenderedPageBreak/>
        <w:t>הספק ידאג שכל עובדיו וקבלני המשנה שלו ישמרו על המידע כאמור בחוק הגנת הפרטיות התשמ"א (1981) ותקנות הגנת הפרטיות (תנאי אחזקת מידע ושמירתו וסדרי העברת מידע בין גופים ציבוריים), התשמ"ו (1986).</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יחזיר למשרד כל חומר שיימסר לו בהקשר לפעילות זו בכל עת שיידרש לכך.</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 ג'3 להסכם זה, ומהווה חלק בלתי נפרד ממנו.</w:t>
      </w:r>
    </w:p>
    <w:p w:rsidR="000F4CA8" w:rsidRPr="003A1F0B" w:rsidRDefault="000F4CA8" w:rsidP="008224DF">
      <w:pPr>
        <w:contextualSpacing/>
        <w:rPr>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cs"/>
          <w:b/>
          <w:bCs/>
          <w:u w:val="single"/>
          <w:rtl/>
          <w:lang w:val="x-none" w:eastAsia="x-none"/>
        </w:rPr>
        <w:t>זכויות יוצרים</w:t>
      </w:r>
    </w:p>
    <w:p w:rsidR="000F4CA8" w:rsidRPr="003A1F0B" w:rsidRDefault="000F4CA8" w:rsidP="00C20229">
      <w:pPr>
        <w:ind w:left="1099"/>
        <w:contextualSpacing/>
        <w:rPr>
          <w:rtl/>
          <w:lang w:val="x-none" w:eastAsia="x-none"/>
        </w:rPr>
      </w:pPr>
      <w:r w:rsidRPr="003A1F0B">
        <w:rPr>
          <w:rtl/>
          <w:lang w:val="x-none" w:eastAsia="x-none"/>
        </w:rPr>
        <w:t xml:space="preserve">כל זכויות היוצרים וכל חומר אחר אשר </w:t>
      </w:r>
      <w:r w:rsidRPr="003A1F0B">
        <w:rPr>
          <w:b/>
          <w:bCs/>
          <w:rtl/>
          <w:lang w:val="x-none" w:eastAsia="x-none"/>
        </w:rPr>
        <w:t>ייעשה בו שימוש ו/או יפותח, יירכש או יותאם</w:t>
      </w:r>
      <w:r w:rsidRPr="003A1F0B">
        <w:rPr>
          <w:rtl/>
          <w:lang w:val="x-none" w:eastAsia="x-none"/>
        </w:rPr>
        <w:t xml:space="preserve"> על-ידי הספק לצורך פרויקט זה, יהיו רכושה של המדינה והספק מתחייב לפעול כדלקמן:</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אינו רשאי לציין את זהותו על גבי דפי המידע. נושא זה כולל: סמלים של הספק, שמו וכל אזכור אחר המזהה אותו, אלא אם קיבל הסכמה לכך בכתב ומראש מהמשרד.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לא יעביר את המסמכים שהכין במסגרת חובותיו עפ"י מכרז זה ו/או חלק מהם לאחר, לא יתיר רשות הדפסה ו/או הוצאה לאור ולא יפרסם את המסמכים בכל צורה שהיא.</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מצהיר כי לא הפר/יפר כל זכות יוצרים ו/או פטנט ו/או סוד מסחרי ו/או מידע כלשהו במהלך ביצוע התחייבויות עפ"י מכרז זה.</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הוגשה תביעה נגד המשרד לפיה חומר מסוים כלשהו, אשר המשרד יעשה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במידה והספק משתמש בחומרים של בעלי זכויות אחרים לצורך הפעלת המכרז ותוכניות העבודה שלו, עליו לקבל היתר לשימוש בחומרים אלו.</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אם ההיתר כרוך בתשלום, יבצע זאת הספק על חשבונו.</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בכל מקרה בו הספק מציע תכנית ייחודית מטעמו, הספק ידאג להיות בעל זכויות היוצרים לצורך הפעלת הפרויקט. במקרה זה זכויות היוצרים תשארנה בידי הספק.</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במקרה והספק טוען לזכויות יוצרים לתכנית עליו להודיע על כך בכתב ומראש למשרד. אם התוכנית מוצעת במסגרת הצעתו למכרז זה עליו להודיע על כך במסגרת מסמכי המכרז.</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יהיה רשאי לדרוש הכנסת שינויים והתאמות במסגרת הפרויקט. במקרה זה יעביר הספק את הזכויות על התוכנות המתאימות, לידי המשרד.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ב</w:t>
      </w:r>
      <w:r w:rsidRPr="003A1F0B">
        <w:rPr>
          <w:rtl/>
          <w:lang w:val="x-none" w:eastAsia="x-none"/>
        </w:rPr>
        <w:t>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יידרש לעגן את זכויות המדינה, משרד </w:t>
      </w:r>
      <w:r w:rsidR="0048310B">
        <w:rPr>
          <w:rFonts w:hint="cs"/>
          <w:rtl/>
          <w:lang w:val="x-none" w:eastAsia="x-none"/>
        </w:rPr>
        <w:t>המדע, הטכנולוגיה והחלל</w:t>
      </w:r>
      <w:r w:rsidRPr="003A1F0B">
        <w:rPr>
          <w:rtl/>
          <w:lang w:val="x-none" w:eastAsia="x-none"/>
        </w:rPr>
        <w:t>, בהתקשרויות החוזיות שלו עם עובדיו, כותבי התוכניות וקבלנים שיופעלו על ידו לביצוע השירותים נושא מכרז זה.</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lastRenderedPageBreak/>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בעת סיום ביצוע העבודות על פי הסכם זה, הספק מתחייב להמחות את כל הזכויות לרבות זכויות היוצרים למשרד, ללא תמורה נוספת כלשהי.</w:t>
      </w:r>
    </w:p>
    <w:p w:rsidR="000F4CA8" w:rsidRPr="003A1F0B" w:rsidRDefault="000F4CA8" w:rsidP="008224DF">
      <w:pPr>
        <w:contextualSpacing/>
        <w:rPr>
          <w:rtl/>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cs"/>
          <w:b/>
          <w:bCs/>
          <w:u w:val="single"/>
          <w:rtl/>
          <w:lang w:val="x-none" w:eastAsia="x-none"/>
        </w:rPr>
        <w:t>קנ</w:t>
      </w:r>
      <w:r w:rsidR="003648FA">
        <w:rPr>
          <w:rFonts w:hint="cs"/>
          <w:b/>
          <w:bCs/>
          <w:u w:val="single"/>
          <w:rtl/>
          <w:lang w:val="x-none" w:eastAsia="x-none"/>
        </w:rPr>
        <w:t>י</w:t>
      </w:r>
      <w:r w:rsidRPr="003A1F0B">
        <w:rPr>
          <w:rFonts w:hint="cs"/>
          <w:b/>
          <w:bCs/>
          <w:u w:val="single"/>
          <w:rtl/>
          <w:lang w:val="x-none" w:eastAsia="x-none"/>
        </w:rPr>
        <w:t>ין רוחני</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בהסכם</w:t>
      </w:r>
      <w:r w:rsidRPr="003A1F0B">
        <w:rPr>
          <w:rtl/>
          <w:lang w:val="x-none" w:eastAsia="x-none"/>
        </w:rPr>
        <w:t xml:space="preserve"> </w:t>
      </w:r>
      <w:r w:rsidRPr="003A1F0B">
        <w:rPr>
          <w:rFonts w:hint="cs"/>
          <w:rtl/>
          <w:lang w:val="x-none" w:eastAsia="x-none"/>
        </w:rPr>
        <w:t>זה</w:t>
      </w:r>
      <w:r w:rsidRPr="003A1F0B">
        <w:rPr>
          <w:rtl/>
          <w:lang w:val="x-none" w:eastAsia="x-none"/>
        </w:rPr>
        <w:t xml:space="preserve"> </w:t>
      </w:r>
      <w:r w:rsidRPr="003A1F0B">
        <w:rPr>
          <w:rFonts w:hint="cs"/>
          <w:rtl/>
          <w:lang w:val="x-none" w:eastAsia="x-none"/>
        </w:rPr>
        <w:t>יהיו</w:t>
      </w:r>
      <w:r w:rsidRPr="003A1F0B">
        <w:rPr>
          <w:rtl/>
          <w:lang w:val="x-none" w:eastAsia="x-none"/>
        </w:rPr>
        <w:t xml:space="preserve"> </w:t>
      </w:r>
      <w:r w:rsidRPr="003A1F0B">
        <w:rPr>
          <w:rFonts w:hint="cs"/>
          <w:rtl/>
          <w:lang w:val="x-none" w:eastAsia="x-none"/>
        </w:rPr>
        <w:t>למונחים</w:t>
      </w:r>
      <w:r w:rsidRPr="003A1F0B">
        <w:rPr>
          <w:rtl/>
          <w:lang w:val="x-none" w:eastAsia="x-none"/>
        </w:rPr>
        <w:t xml:space="preserve"> </w:t>
      </w:r>
      <w:r w:rsidRPr="003A1F0B">
        <w:rPr>
          <w:rFonts w:hint="cs"/>
          <w:rtl/>
          <w:lang w:val="x-none" w:eastAsia="x-none"/>
        </w:rPr>
        <w:t>הבאים</w:t>
      </w:r>
      <w:r w:rsidRPr="003A1F0B">
        <w:rPr>
          <w:rtl/>
          <w:lang w:val="x-none" w:eastAsia="x-none"/>
        </w:rPr>
        <w:t xml:space="preserve"> </w:t>
      </w:r>
      <w:r w:rsidRPr="003A1F0B">
        <w:rPr>
          <w:rFonts w:hint="cs"/>
          <w:rtl/>
          <w:lang w:val="x-none" w:eastAsia="x-none"/>
        </w:rPr>
        <w:t>המשמעות</w:t>
      </w:r>
      <w:r w:rsidRPr="003A1F0B">
        <w:rPr>
          <w:rtl/>
          <w:lang w:val="x-none" w:eastAsia="x-none"/>
        </w:rPr>
        <w:t xml:space="preserve"> </w:t>
      </w:r>
      <w:r w:rsidRPr="003A1F0B">
        <w:rPr>
          <w:rFonts w:hint="cs"/>
          <w:rtl/>
          <w:lang w:val="x-none" w:eastAsia="x-none"/>
        </w:rPr>
        <w:t>שלהלן</w:t>
      </w:r>
      <w:r w:rsidRPr="003A1F0B">
        <w:rPr>
          <w:rtl/>
          <w:lang w:val="x-none" w:eastAsia="x-none"/>
        </w:rPr>
        <w:t>:</w:t>
      </w:r>
    </w:p>
    <w:p w:rsidR="000F4CA8" w:rsidRPr="003A1F0B" w:rsidRDefault="000F4CA8" w:rsidP="00D74C5A">
      <w:pPr>
        <w:numPr>
          <w:ilvl w:val="2"/>
          <w:numId w:val="18"/>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"זכויות קניין רוחני" – לרבות זכויות לפי חוק זכות יוצרים, התשס"ח- 2007, זכויות בסוד מסחרי לפי חוק עוולות מסחריות, התשנ"ט- 1999,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לפי</w:t>
      </w:r>
      <w:r w:rsidRPr="003A1F0B">
        <w:rPr>
          <w:rtl/>
          <w:lang w:val="x-none" w:eastAsia="x-none"/>
        </w:rPr>
        <w:t xml:space="preserve"> </w:t>
      </w:r>
      <w:r w:rsidRPr="003A1F0B">
        <w:rPr>
          <w:rFonts w:hint="cs"/>
          <w:rtl/>
          <w:lang w:val="x-none" w:eastAsia="x-none"/>
        </w:rPr>
        <w:t>חוק</w:t>
      </w:r>
      <w:r w:rsidRPr="003A1F0B">
        <w:rPr>
          <w:rtl/>
          <w:lang w:val="x-none" w:eastAsia="x-none"/>
        </w:rPr>
        <w:t xml:space="preserve"> </w:t>
      </w:r>
      <w:r w:rsidRPr="003A1F0B">
        <w:rPr>
          <w:rFonts w:hint="cs"/>
          <w:rtl/>
          <w:lang w:val="x-none" w:eastAsia="x-none"/>
        </w:rPr>
        <w:t>מבצעים</w:t>
      </w:r>
      <w:r w:rsidRPr="003A1F0B">
        <w:rPr>
          <w:rtl/>
          <w:lang w:val="x-none" w:eastAsia="x-none"/>
        </w:rPr>
        <w:t xml:space="preserve"> </w:t>
      </w:r>
      <w:r w:rsidRPr="003A1F0B">
        <w:rPr>
          <w:rFonts w:hint="cs"/>
          <w:rtl/>
          <w:lang w:val="x-none" w:eastAsia="x-none"/>
        </w:rPr>
        <w:t>ומשדרים</w:t>
      </w:r>
      <w:r w:rsidRPr="003A1F0B">
        <w:rPr>
          <w:rtl/>
          <w:lang w:val="x-none" w:eastAsia="x-none"/>
        </w:rPr>
        <w:t xml:space="preserve">, </w:t>
      </w:r>
      <w:r w:rsidRPr="003A1F0B">
        <w:rPr>
          <w:rFonts w:hint="cs"/>
          <w:rtl/>
          <w:lang w:val="x-none" w:eastAsia="x-none"/>
        </w:rPr>
        <w:t>תשמ</w:t>
      </w:r>
      <w:r w:rsidRPr="003A1F0B">
        <w:rPr>
          <w:rtl/>
          <w:lang w:val="x-none" w:eastAsia="x-none"/>
        </w:rPr>
        <w:t>"</w:t>
      </w:r>
      <w:r w:rsidRPr="003A1F0B">
        <w:rPr>
          <w:rFonts w:hint="cs"/>
          <w:rtl/>
          <w:lang w:val="x-none" w:eastAsia="x-none"/>
        </w:rPr>
        <w:t>ד</w:t>
      </w:r>
      <w:r w:rsidRPr="003A1F0B">
        <w:rPr>
          <w:rtl/>
          <w:lang w:val="x-none" w:eastAsia="x-none"/>
        </w:rPr>
        <w:t>-1984</w:t>
      </w:r>
      <w:r w:rsidRPr="003A1F0B">
        <w:rPr>
          <w:rFonts w:hint="cs"/>
          <w:rtl/>
          <w:lang w:val="x-none" w:eastAsia="x-none"/>
        </w:rPr>
        <w:t xml:space="preserve">, </w:t>
      </w:r>
      <w:r w:rsidRPr="003A1F0B">
        <w:rPr>
          <w:rtl/>
          <w:lang w:val="x-none" w:eastAsia="x-none"/>
        </w:rPr>
        <w:t>זכויות לפי חוק הפטנטים, התשכ"ז- 1967, זכויות לפי פקודת סימני מסחר [נוסח חדש], התשל"ב- 1972, זכויות  לפי פקודת הפטנטים והמדגמים או כל זכות קניין רוחני אחרת.</w:t>
      </w:r>
    </w:p>
    <w:p w:rsidR="000F4CA8" w:rsidRPr="003A1F0B" w:rsidRDefault="000F4CA8" w:rsidP="00D74C5A">
      <w:pPr>
        <w:numPr>
          <w:ilvl w:val="2"/>
          <w:numId w:val="18"/>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תוצר</w:t>
      </w:r>
      <w:r w:rsidRPr="003A1F0B">
        <w:rPr>
          <w:rtl/>
          <w:lang w:val="x-none" w:eastAsia="x-none"/>
        </w:rPr>
        <w:t xml:space="preserve"> </w:t>
      </w:r>
      <w:r w:rsidRPr="003A1F0B">
        <w:rPr>
          <w:rFonts w:hint="cs"/>
          <w:rtl/>
          <w:lang w:val="x-none" w:eastAsia="x-none"/>
        </w:rPr>
        <w:t>ידע</w:t>
      </w:r>
      <w:r w:rsidRPr="003A1F0B">
        <w:rPr>
          <w:rtl/>
          <w:lang w:val="x-none" w:eastAsia="x-none"/>
        </w:rPr>
        <w:t xml:space="preserve"> –</w:t>
      </w:r>
      <w:r w:rsidRPr="003A1F0B">
        <w:rPr>
          <w:rFonts w:hint="cs"/>
          <w:rtl/>
          <w:lang w:val="x-none" w:eastAsia="x-none"/>
        </w:rPr>
        <w:t xml:space="preserve"> כל נכס</w:t>
      </w:r>
      <w:r w:rsidRPr="003A1F0B">
        <w:rPr>
          <w:rtl/>
          <w:lang w:val="x-none" w:eastAsia="x-none"/>
        </w:rPr>
        <w:t xml:space="preserve"> </w:t>
      </w:r>
      <w:r w:rsidRPr="003A1F0B">
        <w:rPr>
          <w:rFonts w:hint="cs"/>
          <w:rtl/>
          <w:lang w:val="x-none" w:eastAsia="x-none"/>
        </w:rPr>
        <w:t>בלתי</w:t>
      </w:r>
      <w:r w:rsidRPr="003A1F0B">
        <w:rPr>
          <w:rtl/>
          <w:lang w:val="x-none" w:eastAsia="x-none"/>
        </w:rPr>
        <w:t xml:space="preserve"> </w:t>
      </w:r>
      <w:r w:rsidRPr="003A1F0B">
        <w:rPr>
          <w:rFonts w:hint="cs"/>
          <w:rtl/>
          <w:lang w:val="x-none" w:eastAsia="x-none"/>
        </w:rPr>
        <w:t>מוחשי</w:t>
      </w:r>
      <w:r w:rsidRPr="003A1F0B">
        <w:rPr>
          <w:rtl/>
          <w:lang w:val="x-none" w:eastAsia="x-none"/>
        </w:rPr>
        <w:t xml:space="preserve"> </w:t>
      </w:r>
      <w:r w:rsidRPr="003A1F0B">
        <w:rPr>
          <w:rFonts w:hint="cs"/>
          <w:rtl/>
          <w:lang w:val="x-none" w:eastAsia="x-none"/>
        </w:rPr>
        <w:t>אשר</w:t>
      </w:r>
      <w:r w:rsidRPr="003A1F0B">
        <w:rPr>
          <w:rtl/>
          <w:lang w:val="x-none" w:eastAsia="x-none"/>
        </w:rPr>
        <w:t xml:space="preserve"> </w:t>
      </w:r>
      <w:r w:rsidRPr="003A1F0B">
        <w:rPr>
          <w:rFonts w:hint="cs"/>
          <w:rtl/>
          <w:lang w:val="x-none" w:eastAsia="x-none"/>
        </w:rPr>
        <w:t>ניתן</w:t>
      </w:r>
      <w:r w:rsidRPr="003A1F0B">
        <w:rPr>
          <w:rtl/>
          <w:lang w:val="x-none" w:eastAsia="x-none"/>
        </w:rPr>
        <w:t xml:space="preserve"> </w:t>
      </w:r>
      <w:r w:rsidRPr="003A1F0B">
        <w:rPr>
          <w:rFonts w:hint="cs"/>
          <w:rtl/>
          <w:lang w:val="x-none" w:eastAsia="x-none"/>
        </w:rPr>
        <w:t>להגנה</w:t>
      </w:r>
      <w:r w:rsidRPr="003A1F0B">
        <w:rPr>
          <w:rtl/>
          <w:lang w:val="x-none" w:eastAsia="x-none"/>
        </w:rPr>
        <w:t xml:space="preserve"> </w:t>
      </w:r>
      <w:r w:rsidRPr="003A1F0B">
        <w:rPr>
          <w:rFonts w:hint="cs"/>
          <w:rtl/>
          <w:lang w:val="x-none" w:eastAsia="x-none"/>
        </w:rPr>
        <w:t>באמצעות</w:t>
      </w:r>
      <w:r w:rsidRPr="003A1F0B">
        <w:rPr>
          <w:rtl/>
          <w:lang w:val="x-none" w:eastAsia="x-none"/>
        </w:rPr>
        <w:t xml:space="preserve">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קניין</w:t>
      </w:r>
      <w:r w:rsidRPr="003A1F0B">
        <w:rPr>
          <w:rtl/>
          <w:lang w:val="x-none" w:eastAsia="x-none"/>
        </w:rPr>
        <w:t xml:space="preserve"> </w:t>
      </w:r>
      <w:r w:rsidRPr="003A1F0B">
        <w:rPr>
          <w:rFonts w:hint="cs"/>
          <w:rtl/>
          <w:lang w:val="x-none" w:eastAsia="x-none"/>
        </w:rPr>
        <w:t>רוחני</w:t>
      </w:r>
      <w:r w:rsidRPr="003A1F0B">
        <w:rPr>
          <w:rtl/>
          <w:lang w:val="x-none" w:eastAsia="x-none"/>
        </w:rPr>
        <w:t xml:space="preserve"> (</w:t>
      </w:r>
      <w:r w:rsidRPr="003A1F0B">
        <w:rPr>
          <w:lang w:val="x-none" w:eastAsia="x-none"/>
        </w:rPr>
        <w:t>IPR- Intellectual Property Rights</w:t>
      </w:r>
      <w:r w:rsidRPr="003A1F0B">
        <w:rPr>
          <w:rtl/>
          <w:lang w:val="x-none" w:eastAsia="x-none"/>
        </w:rPr>
        <w:t>)</w:t>
      </w:r>
      <w:r w:rsidRPr="003A1F0B">
        <w:rPr>
          <w:rFonts w:hint="cs"/>
          <w:rtl/>
          <w:lang w:val="x-none" w:eastAsia="x-none"/>
        </w:rPr>
        <w:t>, לרבות עותקיו הפיזיים</w:t>
      </w:r>
      <w:r w:rsidRPr="003A1F0B">
        <w:rPr>
          <w:rtl/>
          <w:lang w:val="x-none" w:eastAsia="x-none"/>
        </w:rPr>
        <w:t>.</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כל</w:t>
      </w:r>
      <w:r w:rsidRPr="003A1F0B">
        <w:rPr>
          <w:rtl/>
          <w:lang w:val="x-none" w:eastAsia="x-none"/>
        </w:rPr>
        <w:t xml:space="preserve"> </w:t>
      </w:r>
      <w:r w:rsidRPr="003A1F0B">
        <w:rPr>
          <w:rFonts w:hint="cs"/>
          <w:rtl/>
          <w:lang w:val="x-none" w:eastAsia="x-none"/>
        </w:rPr>
        <w:t>זכויות</w:t>
      </w:r>
      <w:r w:rsidRPr="003A1F0B">
        <w:rPr>
          <w:rtl/>
          <w:lang w:val="x-none" w:eastAsia="x-none"/>
        </w:rPr>
        <w:t xml:space="preserve"> </w:t>
      </w:r>
      <w:r w:rsidRPr="003A1F0B">
        <w:rPr>
          <w:rFonts w:hint="cs"/>
          <w:rtl/>
          <w:lang w:val="x-none" w:eastAsia="x-none"/>
        </w:rPr>
        <w:t>הקניין</w:t>
      </w:r>
      <w:r w:rsidRPr="003A1F0B">
        <w:rPr>
          <w:rtl/>
          <w:lang w:val="x-none" w:eastAsia="x-none"/>
        </w:rPr>
        <w:t xml:space="preserve"> </w:t>
      </w:r>
      <w:r w:rsidRPr="003A1F0B">
        <w:rPr>
          <w:rFonts w:hint="cs"/>
          <w:rtl/>
          <w:lang w:val="x-none" w:eastAsia="x-none"/>
        </w:rPr>
        <w:t>הרוחני</w:t>
      </w:r>
      <w:r w:rsidRPr="003A1F0B">
        <w:rPr>
          <w:rtl/>
          <w:lang w:val="x-none" w:eastAsia="x-none"/>
        </w:rPr>
        <w:t xml:space="preserve">, </w:t>
      </w:r>
      <w:r w:rsidRPr="003A1F0B">
        <w:rPr>
          <w:rFonts w:hint="cs"/>
          <w:rtl/>
          <w:lang w:val="x-none" w:eastAsia="x-none"/>
        </w:rPr>
        <w:t>בישראל</w:t>
      </w:r>
      <w:r w:rsidRPr="003A1F0B">
        <w:rPr>
          <w:rtl/>
          <w:lang w:val="x-none" w:eastAsia="x-none"/>
        </w:rPr>
        <w:t xml:space="preserve"> </w:t>
      </w:r>
      <w:r w:rsidRPr="003A1F0B">
        <w:rPr>
          <w:rFonts w:hint="cs"/>
          <w:rtl/>
          <w:lang w:val="x-none" w:eastAsia="x-none"/>
        </w:rPr>
        <w:t>ומחוצה</w:t>
      </w:r>
      <w:r w:rsidRPr="003A1F0B">
        <w:rPr>
          <w:rtl/>
          <w:lang w:val="x-none" w:eastAsia="x-none"/>
        </w:rPr>
        <w:t xml:space="preserve"> </w:t>
      </w:r>
      <w:r w:rsidRPr="003A1F0B">
        <w:rPr>
          <w:rFonts w:hint="cs"/>
          <w:rtl/>
          <w:lang w:val="x-none" w:eastAsia="x-none"/>
        </w:rPr>
        <w:t>לה</w:t>
      </w:r>
      <w:r w:rsidRPr="003A1F0B">
        <w:rPr>
          <w:rtl/>
          <w:lang w:val="x-none" w:eastAsia="x-none"/>
        </w:rPr>
        <w:t xml:space="preserve">, </w:t>
      </w:r>
      <w:r w:rsidRPr="003A1F0B">
        <w:rPr>
          <w:rFonts w:hint="cs"/>
          <w:rtl/>
          <w:lang w:val="x-none" w:eastAsia="x-none"/>
        </w:rPr>
        <w:t>בתוצרי</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שיופקו</w:t>
      </w:r>
      <w:r w:rsidRPr="003A1F0B">
        <w:rPr>
          <w:rtl/>
          <w:lang w:val="x-none" w:eastAsia="x-none"/>
        </w:rPr>
        <w:t xml:space="preserve">, </w:t>
      </w:r>
      <w:r w:rsidRPr="003A1F0B">
        <w:rPr>
          <w:rFonts w:hint="cs"/>
          <w:rtl/>
          <w:lang w:val="x-none" w:eastAsia="x-none"/>
        </w:rPr>
        <w:t>שיווצרו</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שיפותחו</w:t>
      </w:r>
      <w:r w:rsidRPr="003A1F0B">
        <w:rPr>
          <w:rtl/>
          <w:lang w:val="x-none" w:eastAsia="x-none"/>
        </w:rPr>
        <w:t xml:space="preserve"> </w:t>
      </w:r>
      <w:r w:rsidRPr="003A1F0B">
        <w:rPr>
          <w:rFonts w:hint="cs"/>
          <w:rtl/>
          <w:lang w:val="x-none" w:eastAsia="x-none"/>
        </w:rPr>
        <w:t>במהלך</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לצורך</w:t>
      </w:r>
      <w:r w:rsidRPr="003A1F0B">
        <w:rPr>
          <w:rtl/>
          <w:lang w:val="x-none" w:eastAsia="x-none"/>
        </w:rPr>
        <w:t xml:space="preserve"> </w:t>
      </w:r>
      <w:r w:rsidRPr="003A1F0B">
        <w:rPr>
          <w:rFonts w:hint="cs"/>
          <w:rtl/>
          <w:lang w:val="x-none" w:eastAsia="x-none"/>
        </w:rPr>
        <w:t>ביצוע</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ועקב</w:t>
      </w:r>
      <w:r w:rsidRPr="003A1F0B">
        <w:rPr>
          <w:rtl/>
          <w:lang w:val="x-none" w:eastAsia="x-none"/>
        </w:rPr>
        <w:t xml:space="preserve"> </w:t>
      </w:r>
      <w:r w:rsidRPr="003A1F0B">
        <w:rPr>
          <w:rFonts w:hint="cs"/>
          <w:rtl/>
          <w:lang w:val="x-none" w:eastAsia="x-none"/>
        </w:rPr>
        <w:t>השירותים</w:t>
      </w:r>
      <w:r w:rsidRPr="003A1F0B">
        <w:rPr>
          <w:rtl/>
          <w:lang w:val="x-none" w:eastAsia="x-none"/>
        </w:rPr>
        <w:t xml:space="preserve"> </w:t>
      </w:r>
      <w:r w:rsidRPr="003A1F0B">
        <w:rPr>
          <w:rFonts w:hint="cs"/>
          <w:rtl/>
          <w:lang w:val="x-none" w:eastAsia="x-none"/>
        </w:rPr>
        <w:t>שיסופקו</w:t>
      </w:r>
      <w:r w:rsidRPr="003A1F0B">
        <w:rPr>
          <w:rtl/>
          <w:lang w:val="x-none" w:eastAsia="x-none"/>
        </w:rPr>
        <w:t xml:space="preserve"> </w:t>
      </w:r>
      <w:r w:rsidRPr="003A1F0B">
        <w:rPr>
          <w:rFonts w:hint="cs"/>
          <w:rtl/>
          <w:lang w:val="x-none" w:eastAsia="x-none"/>
        </w:rPr>
        <w:t>למשרד</w:t>
      </w:r>
      <w:r w:rsidRPr="003A1F0B">
        <w:rPr>
          <w:rtl/>
          <w:lang w:val="x-none" w:eastAsia="x-none"/>
        </w:rPr>
        <w:t xml:space="preserve"> </w:t>
      </w:r>
      <w:r w:rsidRPr="003A1F0B">
        <w:rPr>
          <w:rFonts w:hint="cs"/>
          <w:rtl/>
          <w:lang w:val="x-none" w:eastAsia="x-none"/>
        </w:rPr>
        <w:t>כחלק</w:t>
      </w:r>
      <w:r w:rsidRPr="003A1F0B">
        <w:rPr>
          <w:rtl/>
          <w:lang w:val="x-none" w:eastAsia="x-none"/>
        </w:rPr>
        <w:t xml:space="preserve"> </w:t>
      </w:r>
      <w:r w:rsidRPr="003A1F0B">
        <w:rPr>
          <w:rFonts w:hint="cs"/>
          <w:rtl/>
          <w:lang w:val="x-none" w:eastAsia="x-none"/>
        </w:rPr>
        <w:t>מהסכם</w:t>
      </w:r>
      <w:r w:rsidRPr="003A1F0B">
        <w:rPr>
          <w:rtl/>
          <w:lang w:val="x-none" w:eastAsia="x-none"/>
        </w:rPr>
        <w:t xml:space="preserve"> </w:t>
      </w:r>
      <w:r w:rsidRPr="003A1F0B">
        <w:rPr>
          <w:rFonts w:hint="cs"/>
          <w:rtl/>
          <w:lang w:val="x-none" w:eastAsia="x-none"/>
        </w:rPr>
        <w:t>זה</w:t>
      </w:r>
      <w:r w:rsidRPr="003A1F0B">
        <w:rPr>
          <w:rtl/>
          <w:lang w:val="x-none" w:eastAsia="x-none"/>
        </w:rPr>
        <w:t xml:space="preserve">, </w:t>
      </w:r>
      <w:r w:rsidRPr="003A1F0B">
        <w:rPr>
          <w:rFonts w:hint="cs"/>
          <w:rtl/>
          <w:lang w:val="x-none" w:eastAsia="x-none"/>
        </w:rPr>
        <w:t>לרבות</w:t>
      </w:r>
      <w:r w:rsidRPr="003A1F0B">
        <w:rPr>
          <w:rtl/>
          <w:lang w:val="x-none" w:eastAsia="x-none"/>
        </w:rPr>
        <w:t xml:space="preserve"> </w:t>
      </w:r>
      <w:r w:rsidRPr="003A1F0B">
        <w:rPr>
          <w:rFonts w:hint="cs"/>
          <w:rtl/>
          <w:lang w:val="x-none" w:eastAsia="x-none"/>
        </w:rPr>
        <w:t>הזכויות</w:t>
      </w:r>
      <w:r w:rsidRPr="003A1F0B">
        <w:rPr>
          <w:rtl/>
          <w:lang w:val="x-none" w:eastAsia="x-none"/>
        </w:rPr>
        <w:t xml:space="preserve"> </w:t>
      </w:r>
      <w:r w:rsidRPr="003A1F0B">
        <w:rPr>
          <w:rFonts w:hint="cs"/>
          <w:rtl/>
          <w:lang w:val="x-none" w:eastAsia="x-none"/>
        </w:rPr>
        <w:t>בנוגע</w:t>
      </w:r>
      <w:r w:rsidRPr="003A1F0B">
        <w:rPr>
          <w:rtl/>
          <w:lang w:val="x-none" w:eastAsia="x-none"/>
        </w:rPr>
        <w:t xml:space="preserve"> </w:t>
      </w:r>
      <w:r w:rsidR="006F32E4">
        <w:rPr>
          <w:rFonts w:hint="cs"/>
          <w:rtl/>
          <w:lang w:val="x-none" w:eastAsia="x-none"/>
        </w:rPr>
        <w:t xml:space="preserve">לתוצרים, </w:t>
      </w:r>
      <w:r w:rsidRPr="003A1F0B">
        <w:rPr>
          <w:rFonts w:hint="cs"/>
          <w:rtl/>
          <w:lang w:val="x-none" w:eastAsia="x-none"/>
        </w:rPr>
        <w:t>שי</w:t>
      </w:r>
      <w:r w:rsidR="006F32E4">
        <w:rPr>
          <w:rFonts w:hint="cs"/>
          <w:rtl/>
          <w:lang w:val="x-none" w:eastAsia="x-none"/>
        </w:rPr>
        <w:t>פותחו</w:t>
      </w:r>
      <w:r w:rsidRPr="003A1F0B">
        <w:rPr>
          <w:rtl/>
          <w:lang w:val="x-none" w:eastAsia="x-none"/>
        </w:rPr>
        <w:t xml:space="preserve"> </w:t>
      </w:r>
      <w:r w:rsidRPr="003A1F0B">
        <w:rPr>
          <w:rFonts w:hint="cs"/>
          <w:rtl/>
          <w:lang w:val="x-none" w:eastAsia="x-none"/>
        </w:rPr>
        <w:t>ויוצג</w:t>
      </w:r>
      <w:r w:rsidR="006F32E4">
        <w:rPr>
          <w:rFonts w:hint="cs"/>
          <w:rtl/>
          <w:lang w:val="x-none" w:eastAsia="x-none"/>
        </w:rPr>
        <w:t>ו</w:t>
      </w:r>
      <w:r w:rsidRPr="003A1F0B">
        <w:rPr>
          <w:rtl/>
          <w:lang w:val="x-none" w:eastAsia="x-none"/>
        </w:rPr>
        <w:t xml:space="preserve"> </w:t>
      </w:r>
      <w:r w:rsidR="003648FA">
        <w:rPr>
          <w:rFonts w:hint="cs"/>
          <w:rtl/>
          <w:lang w:val="x-none" w:eastAsia="x-none"/>
        </w:rPr>
        <w:t>במהלך האירועים</w:t>
      </w:r>
      <w:r w:rsidRPr="003A1F0B">
        <w:rPr>
          <w:rtl/>
          <w:lang w:val="x-none" w:eastAsia="x-none"/>
        </w:rPr>
        <w:t>,</w:t>
      </w:r>
      <w:r w:rsidRPr="003A1F0B">
        <w:rPr>
          <w:rFonts w:hint="cs"/>
          <w:rtl/>
          <w:lang w:val="x-none" w:eastAsia="x-none"/>
        </w:rPr>
        <w:t xml:space="preserve"> </w:t>
      </w:r>
      <w:r w:rsidRPr="003A1F0B">
        <w:rPr>
          <w:rtl/>
          <w:lang w:val="x-none" w:eastAsia="x-none"/>
        </w:rPr>
        <w:t xml:space="preserve">על ידי </w:t>
      </w:r>
      <w:r w:rsidRPr="003A1F0B">
        <w:rPr>
          <w:rFonts w:hint="cs"/>
          <w:rtl/>
          <w:lang w:val="x-none" w:eastAsia="x-none"/>
        </w:rPr>
        <w:t>הספק</w:t>
      </w:r>
      <w:r w:rsidRPr="003A1F0B">
        <w:rPr>
          <w:rtl/>
          <w:lang w:val="x-none" w:eastAsia="x-none"/>
        </w:rPr>
        <w:t xml:space="preserve"> ו/או על-ידי עובדי</w:t>
      </w:r>
      <w:r w:rsidRPr="003A1F0B">
        <w:rPr>
          <w:rFonts w:hint="cs"/>
          <w:rtl/>
          <w:lang w:val="x-none" w:eastAsia="x-none"/>
        </w:rPr>
        <w:t>ו</w:t>
      </w:r>
      <w:r w:rsidRPr="003A1F0B">
        <w:rPr>
          <w:rtl/>
          <w:lang w:val="x-none" w:eastAsia="x-none"/>
        </w:rPr>
        <w:t xml:space="preserve"> ו/או על-ידי </w:t>
      </w:r>
      <w:r w:rsidRPr="003A1F0B">
        <w:rPr>
          <w:rFonts w:hint="cs"/>
          <w:rtl/>
          <w:lang w:val="x-none" w:eastAsia="x-none"/>
        </w:rPr>
        <w:t>גורמים שלישיים איתם יתקשר הספק לצורך ביצוע</w:t>
      </w:r>
      <w:r w:rsidRPr="003A1F0B">
        <w:rPr>
          <w:rtl/>
          <w:lang w:val="x-none" w:eastAsia="x-none"/>
        </w:rPr>
        <w:t xml:space="preserve"> הסכם זה, </w:t>
      </w:r>
      <w:r w:rsidRPr="003A1F0B">
        <w:rPr>
          <w:rFonts w:hint="cs"/>
          <w:rtl/>
          <w:lang w:val="x-none" w:eastAsia="x-none"/>
        </w:rPr>
        <w:t>תהינה</w:t>
      </w:r>
      <w:r w:rsidRPr="003A1F0B">
        <w:rPr>
          <w:rtl/>
          <w:lang w:val="x-none" w:eastAsia="x-none"/>
        </w:rPr>
        <w:t xml:space="preserve"> </w:t>
      </w:r>
      <w:r w:rsidRPr="003A1F0B">
        <w:rPr>
          <w:rFonts w:hint="cs"/>
          <w:rtl/>
          <w:lang w:val="x-none" w:eastAsia="x-none"/>
        </w:rPr>
        <w:t>בבעלות</w:t>
      </w:r>
      <w:r w:rsidRPr="003A1F0B">
        <w:rPr>
          <w:rtl/>
          <w:lang w:val="x-none" w:eastAsia="x-none"/>
        </w:rPr>
        <w:t xml:space="preserve"> </w:t>
      </w:r>
      <w:r w:rsidRPr="003A1F0B">
        <w:rPr>
          <w:rFonts w:hint="cs"/>
          <w:rtl/>
          <w:lang w:val="x-none" w:eastAsia="x-none"/>
        </w:rPr>
        <w:t>מלאה</w:t>
      </w:r>
      <w:r w:rsidRPr="003A1F0B">
        <w:rPr>
          <w:rtl/>
          <w:lang w:val="x-none" w:eastAsia="x-none"/>
        </w:rPr>
        <w:t xml:space="preserve"> </w:t>
      </w:r>
      <w:r w:rsidRPr="003A1F0B">
        <w:rPr>
          <w:rFonts w:hint="cs"/>
          <w:rtl/>
          <w:lang w:val="x-none" w:eastAsia="x-none"/>
        </w:rPr>
        <w:t>ובלעדית</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w:t>
      </w:r>
      <w:r w:rsidRPr="003A1F0B">
        <w:rPr>
          <w:rFonts w:hint="cs"/>
          <w:rtl/>
          <w:lang w:val="x-none" w:eastAsia="x-none"/>
        </w:rPr>
        <w:t xml:space="preserve"> </w:t>
      </w:r>
    </w:p>
    <w:p w:rsidR="000F4CA8" w:rsidRPr="003A1F0B" w:rsidRDefault="000F4CA8" w:rsidP="00D74C5A">
      <w:pPr>
        <w:numPr>
          <w:ilvl w:val="2"/>
          <w:numId w:val="18"/>
        </w:numPr>
        <w:overflowPunct/>
        <w:autoSpaceDE/>
        <w:autoSpaceDN/>
        <w:adjustRightInd/>
        <w:spacing w:after="200" w:line="276" w:lineRule="auto"/>
        <w:ind w:left="2375"/>
        <w:contextualSpacing/>
        <w:textAlignment w:val="auto"/>
        <w:rPr>
          <w:lang w:val="x-none" w:eastAsia="x-none"/>
        </w:rPr>
      </w:pPr>
      <w:r w:rsidRPr="003A1F0B">
        <w:rPr>
          <w:rFonts w:hint="cs"/>
          <w:rtl/>
          <w:lang w:val="x-none" w:eastAsia="x-none"/>
        </w:rPr>
        <w:t>הספק</w:t>
      </w:r>
      <w:r w:rsidRPr="003A1F0B">
        <w:rPr>
          <w:rtl/>
          <w:lang w:val="x-none" w:eastAsia="x-none"/>
        </w:rPr>
        <w:t xml:space="preserve"> </w:t>
      </w:r>
      <w:r w:rsidRPr="003A1F0B">
        <w:rPr>
          <w:rFonts w:hint="cs"/>
          <w:rtl/>
          <w:lang w:val="x-none" w:eastAsia="x-none"/>
        </w:rPr>
        <w:t>יהא אחראי להבטיח את הבעלות הבלעדית כאמור, לרבות רכישת זכויות קניין</w:t>
      </w:r>
      <w:r w:rsidRPr="003A1F0B">
        <w:rPr>
          <w:rtl/>
          <w:lang w:val="x-none" w:eastAsia="x-none"/>
        </w:rPr>
        <w:t xml:space="preserve"> </w:t>
      </w:r>
      <w:r w:rsidRPr="003A1F0B">
        <w:rPr>
          <w:rFonts w:hint="cs"/>
          <w:rtl/>
          <w:lang w:val="x-none" w:eastAsia="x-none"/>
        </w:rPr>
        <w:t>רוחני</w:t>
      </w:r>
      <w:r w:rsidRPr="003A1F0B">
        <w:rPr>
          <w:rtl/>
          <w:lang w:val="x-none" w:eastAsia="x-none"/>
        </w:rPr>
        <w:t xml:space="preserve"> </w:t>
      </w:r>
      <w:r w:rsidRPr="003A1F0B">
        <w:rPr>
          <w:rFonts w:hint="cs"/>
          <w:rtl/>
          <w:lang w:val="x-none" w:eastAsia="x-none"/>
        </w:rPr>
        <w:t>אשר שייכות לצד שלישי ככל הנדרש, נקיות מכל שעבוד או משכון או זכויות צד שלישי וכיוצא בזה, וביצוע כל פעולה נוספת הדרושה לשם כך, על חשבונו.</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w:t>
      </w:r>
      <w:r w:rsidR="00FA5144">
        <w:rPr>
          <w:rFonts w:hint="cs"/>
          <w:rtl/>
          <w:lang w:val="x-none" w:eastAsia="x-none"/>
        </w:rPr>
        <w:t>ותיו לפי הסכם זה, לרבות כותבי ת</w:t>
      </w:r>
      <w:r w:rsidRPr="003A1F0B">
        <w:rPr>
          <w:rFonts w:hint="cs"/>
          <w:rtl/>
          <w:lang w:val="x-none" w:eastAsia="x-none"/>
        </w:rPr>
        <w:t>כניות וקבלנים, באופן שזכויות המשרד לא תיפגענה.</w:t>
      </w:r>
      <w:r w:rsidR="002C3B8D" w:rsidRPr="003A1F0B">
        <w:rPr>
          <w:rFonts w:hint="cs"/>
          <w:rtl/>
          <w:lang w:val="x-none" w:eastAsia="x-none"/>
        </w:rPr>
        <w:t xml:space="preserve"> </w:t>
      </w:r>
      <w:r w:rsidRPr="003A1F0B">
        <w:rPr>
          <w:rFonts w:hint="cs"/>
          <w:rtl/>
          <w:lang w:val="x-none" w:eastAsia="x-none"/>
        </w:rPr>
        <w:t>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3A1F0B">
        <w:rPr>
          <w:rtl/>
          <w:lang w:val="x-none" w:eastAsia="x-none"/>
        </w:rPr>
        <w:t xml:space="preserve">, </w:t>
      </w:r>
      <w:r w:rsidRPr="003A1F0B">
        <w:rPr>
          <w:rFonts w:hint="cs"/>
          <w:rtl/>
          <w:lang w:val="x-none" w:eastAsia="x-none"/>
        </w:rPr>
        <w:t>לפרסם</w:t>
      </w:r>
      <w:r w:rsidRPr="003A1F0B">
        <w:rPr>
          <w:rtl/>
          <w:lang w:val="x-none" w:eastAsia="x-none"/>
        </w:rPr>
        <w:t xml:space="preserve"> </w:t>
      </w:r>
      <w:r w:rsidRPr="003A1F0B">
        <w:rPr>
          <w:rFonts w:hint="cs"/>
          <w:rtl/>
          <w:lang w:val="x-none" w:eastAsia="x-none"/>
        </w:rPr>
        <w:t>ולהפיץ יצירות אלה, כאמור בהסכם זה, ללא</w:t>
      </w:r>
      <w:r w:rsidRPr="003A1F0B">
        <w:rPr>
          <w:rtl/>
          <w:lang w:val="x-none" w:eastAsia="x-none"/>
        </w:rPr>
        <w:t xml:space="preserve"> </w:t>
      </w:r>
      <w:r w:rsidRPr="003A1F0B">
        <w:rPr>
          <w:rFonts w:hint="cs"/>
          <w:rtl/>
          <w:lang w:val="x-none" w:eastAsia="x-none"/>
        </w:rPr>
        <w:t>תשלום</w:t>
      </w:r>
      <w:r w:rsidRPr="003A1F0B">
        <w:rPr>
          <w:rtl/>
          <w:lang w:val="x-none" w:eastAsia="x-none"/>
        </w:rPr>
        <w:t xml:space="preserve"> </w:t>
      </w:r>
      <w:r w:rsidRPr="003A1F0B">
        <w:rPr>
          <w:rFonts w:hint="cs"/>
          <w:rtl/>
          <w:lang w:val="x-none" w:eastAsia="x-none"/>
        </w:rPr>
        <w:t>נוסף.</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למען</w:t>
      </w:r>
      <w:r w:rsidRPr="003A1F0B">
        <w:rPr>
          <w:rtl/>
          <w:lang w:val="x-none" w:eastAsia="x-none"/>
        </w:rPr>
        <w:t xml:space="preserve"> </w:t>
      </w:r>
      <w:r w:rsidRPr="003A1F0B">
        <w:rPr>
          <w:rFonts w:hint="cs"/>
          <w:rtl/>
          <w:lang w:val="x-none" w:eastAsia="x-none"/>
        </w:rPr>
        <w:t>הסר</w:t>
      </w:r>
      <w:r w:rsidRPr="003A1F0B">
        <w:rPr>
          <w:rtl/>
          <w:lang w:val="x-none" w:eastAsia="x-none"/>
        </w:rPr>
        <w:t xml:space="preserve"> </w:t>
      </w:r>
      <w:r w:rsidRPr="003A1F0B">
        <w:rPr>
          <w:rFonts w:hint="cs"/>
          <w:rtl/>
          <w:lang w:val="x-none" w:eastAsia="x-none"/>
        </w:rPr>
        <w:t>ספק ומבלי לגרוע מהאמור</w:t>
      </w:r>
      <w:r w:rsidRPr="003A1F0B">
        <w:rPr>
          <w:rtl/>
          <w:lang w:val="x-none" w:eastAsia="x-none"/>
        </w:rPr>
        <w:t xml:space="preserve">, </w:t>
      </w:r>
      <w:r w:rsidRPr="003A1F0B">
        <w:rPr>
          <w:rFonts w:hint="cs"/>
          <w:rtl/>
          <w:lang w:val="x-none" w:eastAsia="x-none"/>
        </w:rPr>
        <w:t>לספק ידוע שלמשרד</w:t>
      </w:r>
      <w:r w:rsidRPr="003A1F0B">
        <w:rPr>
          <w:rtl/>
          <w:lang w:val="x-none" w:eastAsia="x-none"/>
        </w:rPr>
        <w:t xml:space="preserve"> </w:t>
      </w:r>
      <w:r w:rsidRPr="003A1F0B">
        <w:rPr>
          <w:rFonts w:hint="cs"/>
          <w:rtl/>
          <w:lang w:val="x-none" w:eastAsia="x-none"/>
        </w:rPr>
        <w:t>הזכות</w:t>
      </w:r>
      <w:r w:rsidRPr="003A1F0B">
        <w:rPr>
          <w:rtl/>
          <w:lang w:val="x-none" w:eastAsia="x-none"/>
        </w:rPr>
        <w:t xml:space="preserve"> </w:t>
      </w:r>
      <w:r w:rsidRPr="003A1F0B">
        <w:rPr>
          <w:rFonts w:hint="cs"/>
          <w:rtl/>
          <w:lang w:val="x-none" w:eastAsia="x-none"/>
        </w:rPr>
        <w:t>להשתמש</w:t>
      </w:r>
      <w:r w:rsidRPr="003A1F0B">
        <w:rPr>
          <w:rtl/>
          <w:lang w:val="x-none" w:eastAsia="x-none"/>
        </w:rPr>
        <w:t xml:space="preserve">, </w:t>
      </w:r>
      <w:r w:rsidRPr="003A1F0B">
        <w:rPr>
          <w:rFonts w:hint="cs"/>
          <w:rtl/>
          <w:lang w:val="x-none" w:eastAsia="x-none"/>
        </w:rPr>
        <w:t>לפרסם</w:t>
      </w:r>
      <w:r w:rsidRPr="003A1F0B">
        <w:rPr>
          <w:rtl/>
          <w:lang w:val="x-none" w:eastAsia="x-none"/>
        </w:rPr>
        <w:t xml:space="preserve"> </w:t>
      </w:r>
      <w:r w:rsidRPr="003A1F0B">
        <w:rPr>
          <w:rFonts w:hint="cs"/>
          <w:rtl/>
          <w:lang w:val="x-none" w:eastAsia="x-none"/>
        </w:rPr>
        <w:t>ולהפיץ</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תוצרי</w:t>
      </w:r>
      <w:r w:rsidRPr="003A1F0B">
        <w:rPr>
          <w:rtl/>
          <w:lang w:val="x-none" w:eastAsia="x-none"/>
        </w:rPr>
        <w:t xml:space="preserve"> </w:t>
      </w:r>
      <w:r w:rsidRPr="003A1F0B">
        <w:rPr>
          <w:rFonts w:hint="cs"/>
          <w:rtl/>
          <w:lang w:val="x-none" w:eastAsia="x-none"/>
        </w:rPr>
        <w:t>הידע</w:t>
      </w:r>
      <w:r w:rsidRPr="003A1F0B">
        <w:rPr>
          <w:rtl/>
          <w:lang w:val="x-none" w:eastAsia="x-none"/>
        </w:rPr>
        <w:t xml:space="preserve">, </w:t>
      </w:r>
      <w:r w:rsidRPr="003A1F0B">
        <w:rPr>
          <w:rFonts w:hint="cs"/>
          <w:rtl/>
          <w:lang w:val="x-none" w:eastAsia="x-none"/>
        </w:rPr>
        <w:t>כולם</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מקצתם, בכל</w:t>
      </w:r>
      <w:r w:rsidRPr="003A1F0B">
        <w:rPr>
          <w:rtl/>
          <w:lang w:val="x-none" w:eastAsia="x-none"/>
        </w:rPr>
        <w:t xml:space="preserve"> </w:t>
      </w:r>
      <w:r w:rsidRPr="003A1F0B">
        <w:rPr>
          <w:rFonts w:hint="cs"/>
          <w:rtl/>
          <w:lang w:val="x-none" w:eastAsia="x-none"/>
        </w:rPr>
        <w:t>דרך</w:t>
      </w:r>
      <w:r w:rsidRPr="003A1F0B">
        <w:rPr>
          <w:rtl/>
          <w:lang w:val="x-none" w:eastAsia="x-none"/>
        </w:rPr>
        <w:t xml:space="preserve"> </w:t>
      </w:r>
      <w:r w:rsidRPr="003A1F0B">
        <w:rPr>
          <w:rFonts w:hint="cs"/>
          <w:rtl/>
          <w:lang w:val="x-none" w:eastAsia="x-none"/>
        </w:rPr>
        <w:t>שימצא המשרד</w:t>
      </w:r>
      <w:r w:rsidRPr="003A1F0B">
        <w:rPr>
          <w:rtl/>
          <w:lang w:val="x-none" w:eastAsia="x-none"/>
        </w:rPr>
        <w:t xml:space="preserve"> </w:t>
      </w:r>
      <w:r w:rsidRPr="003A1F0B">
        <w:rPr>
          <w:rFonts w:hint="cs"/>
          <w:rtl/>
          <w:lang w:val="x-none" w:eastAsia="x-none"/>
        </w:rPr>
        <w:t>לנכון</w:t>
      </w:r>
      <w:r w:rsidRPr="003A1F0B">
        <w:rPr>
          <w:rtl/>
          <w:lang w:val="x-none" w:eastAsia="x-none"/>
        </w:rPr>
        <w:t xml:space="preserve">, </w:t>
      </w:r>
      <w:r w:rsidRPr="003A1F0B">
        <w:rPr>
          <w:rFonts w:hint="cs"/>
          <w:rtl/>
          <w:lang w:val="x-none" w:eastAsia="x-none"/>
        </w:rPr>
        <w:t>ובאמצעות</w:t>
      </w:r>
      <w:r w:rsidRPr="003A1F0B">
        <w:rPr>
          <w:rtl/>
          <w:lang w:val="x-none" w:eastAsia="x-none"/>
        </w:rPr>
        <w:t xml:space="preserve"> </w:t>
      </w:r>
      <w:r w:rsidRPr="003A1F0B">
        <w:rPr>
          <w:rFonts w:hint="cs"/>
          <w:rtl/>
          <w:lang w:val="x-none" w:eastAsia="x-none"/>
        </w:rPr>
        <w:t>מי</w:t>
      </w:r>
      <w:r w:rsidRPr="003A1F0B">
        <w:rPr>
          <w:rtl/>
          <w:lang w:val="x-none" w:eastAsia="x-none"/>
        </w:rPr>
        <w:t xml:space="preserve"> </w:t>
      </w:r>
      <w:r w:rsidRPr="003A1F0B">
        <w:rPr>
          <w:rFonts w:hint="cs"/>
          <w:rtl/>
          <w:lang w:val="x-none" w:eastAsia="x-none"/>
        </w:rPr>
        <w:t>שימצא המשרד</w:t>
      </w:r>
      <w:r w:rsidRPr="003A1F0B">
        <w:rPr>
          <w:rtl/>
          <w:lang w:val="x-none" w:eastAsia="x-none"/>
        </w:rPr>
        <w:t xml:space="preserve"> </w:t>
      </w:r>
      <w:r w:rsidRPr="003A1F0B">
        <w:rPr>
          <w:rFonts w:hint="cs"/>
          <w:rtl/>
          <w:lang w:val="x-none" w:eastAsia="x-none"/>
        </w:rPr>
        <w:t>לנכון</w:t>
      </w:r>
      <w:r w:rsidRPr="003A1F0B">
        <w:rPr>
          <w:rtl/>
          <w:lang w:val="x-none" w:eastAsia="x-none"/>
        </w:rPr>
        <w:t xml:space="preserve">, </w:t>
      </w:r>
      <w:r w:rsidRPr="003A1F0B">
        <w:rPr>
          <w:rFonts w:hint="cs"/>
          <w:rtl/>
          <w:lang w:val="x-none" w:eastAsia="x-none"/>
        </w:rPr>
        <w:t>ללא</w:t>
      </w:r>
      <w:r w:rsidRPr="003A1F0B">
        <w:rPr>
          <w:rtl/>
          <w:lang w:val="x-none" w:eastAsia="x-none"/>
        </w:rPr>
        <w:t xml:space="preserve"> </w:t>
      </w:r>
      <w:r w:rsidRPr="003A1F0B">
        <w:rPr>
          <w:rFonts w:hint="cs"/>
          <w:rtl/>
          <w:lang w:val="x-none" w:eastAsia="x-none"/>
        </w:rPr>
        <w:t>הסכמת</w:t>
      </w:r>
      <w:r w:rsidRPr="003A1F0B">
        <w:rPr>
          <w:rtl/>
          <w:lang w:val="x-none" w:eastAsia="x-none"/>
        </w:rPr>
        <w:t xml:space="preserve">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תוך</w:t>
      </w:r>
      <w:r w:rsidRPr="003A1F0B">
        <w:rPr>
          <w:rtl/>
          <w:lang w:val="x-none" w:eastAsia="x-none"/>
        </w:rPr>
        <w:t xml:space="preserve"> </w:t>
      </w:r>
      <w:r w:rsidRPr="003A1F0B">
        <w:rPr>
          <w:rFonts w:hint="cs"/>
          <w:rtl/>
          <w:lang w:val="x-none" w:eastAsia="x-none"/>
        </w:rPr>
        <w:t>שמירה</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זכותו</w:t>
      </w:r>
      <w:r w:rsidRPr="003A1F0B">
        <w:rPr>
          <w:rtl/>
          <w:lang w:val="x-none" w:eastAsia="x-none"/>
        </w:rPr>
        <w:t xml:space="preserve"> </w:t>
      </w:r>
      <w:r w:rsidRPr="003A1F0B">
        <w:rPr>
          <w:rFonts w:hint="cs"/>
          <w:rtl/>
          <w:lang w:val="x-none" w:eastAsia="x-none"/>
        </w:rPr>
        <w:t>המוסרית</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היוצר כמתחייב לפי חוק זכות יוצרים. עוד למען הסר ספק, לספק</w:t>
      </w:r>
      <w:r w:rsidRPr="003A1F0B">
        <w:rPr>
          <w:rtl/>
          <w:lang w:val="x-none" w:eastAsia="x-none"/>
        </w:rPr>
        <w:t xml:space="preserve"> </w:t>
      </w:r>
      <w:r w:rsidRPr="003A1F0B">
        <w:rPr>
          <w:rFonts w:hint="cs"/>
          <w:rtl/>
          <w:lang w:val="x-none" w:eastAsia="x-none"/>
        </w:rPr>
        <w:t>ידוע כי אינו</w:t>
      </w:r>
      <w:r w:rsidRPr="003A1F0B">
        <w:rPr>
          <w:rtl/>
          <w:lang w:val="x-none" w:eastAsia="x-none"/>
        </w:rPr>
        <w:t xml:space="preserve"> </w:t>
      </w:r>
      <w:r w:rsidRPr="003A1F0B">
        <w:rPr>
          <w:rFonts w:hint="cs"/>
          <w:rtl/>
          <w:lang w:val="x-none" w:eastAsia="x-none"/>
        </w:rPr>
        <w:t>רשאי</w:t>
      </w:r>
      <w:r w:rsidRPr="003A1F0B">
        <w:rPr>
          <w:rtl/>
          <w:lang w:val="x-none" w:eastAsia="x-none"/>
        </w:rPr>
        <w:t xml:space="preserve"> </w:t>
      </w:r>
      <w:r w:rsidRPr="003A1F0B">
        <w:rPr>
          <w:rFonts w:hint="cs"/>
          <w:rtl/>
          <w:lang w:val="x-none" w:eastAsia="x-none"/>
        </w:rPr>
        <w:t>להשתמש</w:t>
      </w:r>
      <w:r w:rsidRPr="003A1F0B">
        <w:rPr>
          <w:rtl/>
          <w:lang w:val="x-none" w:eastAsia="x-none"/>
        </w:rPr>
        <w:t xml:space="preserve"> </w:t>
      </w:r>
      <w:r w:rsidRPr="003A1F0B">
        <w:rPr>
          <w:rFonts w:hint="cs"/>
          <w:rtl/>
          <w:lang w:val="x-none" w:eastAsia="x-none"/>
        </w:rPr>
        <w:t>בתוכניות</w:t>
      </w:r>
      <w:r w:rsidRPr="003A1F0B">
        <w:rPr>
          <w:rtl/>
          <w:lang w:val="x-none" w:eastAsia="x-none"/>
        </w:rPr>
        <w:t xml:space="preserve">, </w:t>
      </w:r>
      <w:r w:rsidRPr="003A1F0B">
        <w:rPr>
          <w:rFonts w:hint="cs"/>
          <w:rtl/>
          <w:lang w:val="x-none" w:eastAsia="x-none"/>
        </w:rPr>
        <w:t>תכנים, מסמכים</w:t>
      </w:r>
      <w:r w:rsidRPr="003A1F0B">
        <w:rPr>
          <w:rtl/>
          <w:lang w:val="x-none" w:eastAsia="x-none"/>
        </w:rPr>
        <w:t xml:space="preserve"> </w:t>
      </w:r>
      <w:r w:rsidRPr="003A1F0B">
        <w:rPr>
          <w:rFonts w:hint="cs"/>
          <w:rtl/>
          <w:lang w:val="x-none" w:eastAsia="x-none"/>
        </w:rPr>
        <w:t>ובכל</w:t>
      </w:r>
      <w:r w:rsidRPr="003A1F0B">
        <w:rPr>
          <w:rtl/>
          <w:lang w:val="x-none" w:eastAsia="x-none"/>
        </w:rPr>
        <w:t xml:space="preserve"> </w:t>
      </w:r>
      <w:r w:rsidRPr="003A1F0B">
        <w:rPr>
          <w:rFonts w:hint="cs"/>
          <w:rtl/>
          <w:lang w:val="x-none" w:eastAsia="x-none"/>
        </w:rPr>
        <w:t>חומר</w:t>
      </w:r>
      <w:r w:rsidRPr="003A1F0B">
        <w:rPr>
          <w:rtl/>
          <w:lang w:val="x-none" w:eastAsia="x-none"/>
        </w:rPr>
        <w:t xml:space="preserve"> </w:t>
      </w:r>
      <w:r w:rsidRPr="003A1F0B">
        <w:rPr>
          <w:rFonts w:hint="cs"/>
          <w:rtl/>
          <w:lang w:val="x-none" w:eastAsia="x-none"/>
        </w:rPr>
        <w:t>שהוכן</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ידו</w:t>
      </w:r>
      <w:r w:rsidRPr="003A1F0B">
        <w:rPr>
          <w:rtl/>
          <w:lang w:val="x-none" w:eastAsia="x-none"/>
        </w:rPr>
        <w:t xml:space="preserve"> </w:t>
      </w:r>
      <w:r w:rsidRPr="003A1F0B">
        <w:rPr>
          <w:rFonts w:hint="cs"/>
          <w:rtl/>
          <w:lang w:val="x-none" w:eastAsia="x-none"/>
        </w:rPr>
        <w:t>לצרכי</w:t>
      </w:r>
      <w:r w:rsidRPr="003A1F0B">
        <w:rPr>
          <w:rtl/>
          <w:lang w:val="x-none" w:eastAsia="x-none"/>
        </w:rPr>
        <w:t xml:space="preserve"> </w:t>
      </w:r>
      <w:r w:rsidRPr="003A1F0B">
        <w:rPr>
          <w:rFonts w:hint="cs"/>
          <w:rtl/>
          <w:lang w:val="x-none" w:eastAsia="x-none"/>
        </w:rPr>
        <w:t>ההסכם</w:t>
      </w:r>
      <w:r w:rsidRPr="003A1F0B">
        <w:rPr>
          <w:rtl/>
          <w:lang w:val="x-none" w:eastAsia="x-none"/>
        </w:rPr>
        <w:t xml:space="preserve">, </w:t>
      </w:r>
      <w:r w:rsidRPr="003A1F0B">
        <w:rPr>
          <w:rFonts w:hint="cs"/>
          <w:rtl/>
          <w:lang w:val="x-none" w:eastAsia="x-none"/>
        </w:rPr>
        <w:t>לצרכיו</w:t>
      </w:r>
      <w:r w:rsidRPr="003A1F0B">
        <w:rPr>
          <w:rtl/>
          <w:lang w:val="x-none" w:eastAsia="x-none"/>
        </w:rPr>
        <w:t xml:space="preserve"> </w:t>
      </w:r>
      <w:r w:rsidRPr="003A1F0B">
        <w:rPr>
          <w:rFonts w:hint="cs"/>
          <w:rtl/>
          <w:lang w:val="x-none" w:eastAsia="x-none"/>
        </w:rPr>
        <w:t>הפנימיים</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לצרכי</w:t>
      </w:r>
      <w:r w:rsidRPr="003A1F0B">
        <w:rPr>
          <w:rtl/>
          <w:lang w:val="x-none" w:eastAsia="x-none"/>
        </w:rPr>
        <w:t xml:space="preserve"> </w:t>
      </w:r>
      <w:r w:rsidRPr="003A1F0B">
        <w:rPr>
          <w:rFonts w:hint="cs"/>
          <w:rtl/>
          <w:lang w:val="x-none" w:eastAsia="x-none"/>
        </w:rPr>
        <w:t>עבודות</w:t>
      </w:r>
      <w:r w:rsidRPr="003A1F0B">
        <w:rPr>
          <w:rtl/>
          <w:lang w:val="x-none" w:eastAsia="x-none"/>
        </w:rPr>
        <w:t xml:space="preserve"> </w:t>
      </w:r>
      <w:r w:rsidRPr="003A1F0B">
        <w:rPr>
          <w:rFonts w:hint="cs"/>
          <w:rtl/>
          <w:lang w:val="x-none" w:eastAsia="x-none"/>
        </w:rPr>
        <w:t>אחרות</w:t>
      </w:r>
      <w:r w:rsidRPr="003A1F0B">
        <w:rPr>
          <w:rtl/>
          <w:lang w:val="x-none" w:eastAsia="x-none"/>
        </w:rPr>
        <w:t xml:space="preserve">, </w:t>
      </w:r>
      <w:r w:rsidRPr="003A1F0B">
        <w:rPr>
          <w:rFonts w:hint="cs"/>
          <w:rtl/>
          <w:lang w:val="x-none" w:eastAsia="x-none"/>
        </w:rPr>
        <w:t>אלא</w:t>
      </w:r>
      <w:r w:rsidRPr="003A1F0B">
        <w:rPr>
          <w:rtl/>
          <w:lang w:val="x-none" w:eastAsia="x-none"/>
        </w:rPr>
        <w:t xml:space="preserve"> </w:t>
      </w:r>
      <w:r w:rsidRPr="003A1F0B">
        <w:rPr>
          <w:rFonts w:hint="cs"/>
          <w:rtl/>
          <w:lang w:val="x-none" w:eastAsia="x-none"/>
        </w:rPr>
        <w:t>אם</w:t>
      </w:r>
      <w:r w:rsidRPr="003A1F0B">
        <w:rPr>
          <w:rtl/>
          <w:lang w:val="x-none" w:eastAsia="x-none"/>
        </w:rPr>
        <w:t xml:space="preserve"> </w:t>
      </w:r>
      <w:r w:rsidRPr="003A1F0B">
        <w:rPr>
          <w:rFonts w:hint="cs"/>
          <w:rtl/>
          <w:lang w:val="x-none" w:eastAsia="x-none"/>
        </w:rPr>
        <w:t>כן</w:t>
      </w:r>
      <w:r w:rsidRPr="003A1F0B">
        <w:rPr>
          <w:rtl/>
          <w:lang w:val="x-none" w:eastAsia="x-none"/>
        </w:rPr>
        <w:t xml:space="preserve"> </w:t>
      </w:r>
      <w:r w:rsidRPr="003A1F0B">
        <w:rPr>
          <w:rFonts w:hint="cs"/>
          <w:rtl/>
          <w:lang w:val="x-none" w:eastAsia="x-none"/>
        </w:rPr>
        <w:t>קיבל</w:t>
      </w:r>
      <w:r w:rsidRPr="003A1F0B">
        <w:rPr>
          <w:rtl/>
          <w:lang w:val="x-none" w:eastAsia="x-none"/>
        </w:rPr>
        <w:t xml:space="preserve"> </w:t>
      </w:r>
      <w:r w:rsidRPr="003A1F0B">
        <w:rPr>
          <w:rFonts w:hint="cs"/>
          <w:rtl/>
          <w:lang w:val="x-none" w:eastAsia="x-none"/>
        </w:rPr>
        <w:t>אישור</w:t>
      </w:r>
      <w:r w:rsidRPr="003A1F0B">
        <w:rPr>
          <w:rtl/>
          <w:lang w:val="x-none" w:eastAsia="x-none"/>
        </w:rPr>
        <w:t xml:space="preserve"> </w:t>
      </w:r>
      <w:r w:rsidRPr="003A1F0B">
        <w:rPr>
          <w:rFonts w:hint="cs"/>
          <w:rtl/>
          <w:lang w:val="x-none" w:eastAsia="x-none"/>
        </w:rPr>
        <w:t>בכתב</w:t>
      </w:r>
      <w:r w:rsidRPr="003A1F0B">
        <w:rPr>
          <w:rtl/>
          <w:lang w:val="x-none" w:eastAsia="x-none"/>
        </w:rPr>
        <w:t xml:space="preserve"> </w:t>
      </w:r>
      <w:r w:rsidRPr="003A1F0B">
        <w:rPr>
          <w:rFonts w:hint="cs"/>
          <w:rtl/>
          <w:lang w:val="x-none" w:eastAsia="x-none"/>
        </w:rPr>
        <w:t>מראש</w:t>
      </w:r>
      <w:r w:rsidRPr="003A1F0B">
        <w:rPr>
          <w:rtl/>
          <w:lang w:val="x-none" w:eastAsia="x-none"/>
        </w:rPr>
        <w:t xml:space="preserve"> </w:t>
      </w:r>
      <w:r w:rsidRPr="003A1F0B">
        <w:rPr>
          <w:rFonts w:hint="cs"/>
          <w:rtl/>
          <w:lang w:val="x-none" w:eastAsia="x-none"/>
        </w:rPr>
        <w:t>מהמשרד</w:t>
      </w:r>
      <w:r w:rsidRPr="003A1F0B">
        <w:rPr>
          <w:rtl/>
          <w:lang w:val="x-none" w:eastAsia="x-none"/>
        </w:rPr>
        <w:t>.</w:t>
      </w:r>
    </w:p>
    <w:p w:rsidR="000F4CA8" w:rsidRPr="003A1F0B" w:rsidRDefault="000F4CA8" w:rsidP="00D74C5A">
      <w:pPr>
        <w:numPr>
          <w:ilvl w:val="2"/>
          <w:numId w:val="18"/>
        </w:numPr>
        <w:overflowPunct/>
        <w:autoSpaceDE/>
        <w:autoSpaceDN/>
        <w:adjustRightInd/>
        <w:spacing w:after="200" w:line="276" w:lineRule="auto"/>
        <w:ind w:left="2375"/>
        <w:contextualSpacing/>
        <w:textAlignment w:val="auto"/>
        <w:rPr>
          <w:lang w:val="x-none" w:eastAsia="x-none"/>
        </w:rPr>
      </w:pPr>
      <w:r w:rsidRPr="003A1F0B">
        <w:rPr>
          <w:rFonts w:hint="cs"/>
          <w:rtl/>
          <w:lang w:val="x-none" w:eastAsia="x-none"/>
        </w:rPr>
        <w:t>היה תוצר הידע סוד מסחרי כהגדרתו בחוק עוולות מסחריות, תשנ"ט-1999, ישמור הספק על סודיות המידע, לא יעבירו לאיש ולא ישתמש בו ללא קבלת אישור מהמשרד/ מהמדינה, מראש ובכתב.</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 xml:space="preserve">הספק מתחייב לעשות את כל הנדרש ממנו על ידי המדינה/ המשרד לשם סיוע בקבלת הגנה על תוצר הידע כאמור בסעיף </w:t>
      </w:r>
      <w:r w:rsidR="00FA5144">
        <w:rPr>
          <w:rFonts w:hint="cs"/>
          <w:rtl/>
          <w:lang w:val="x-none" w:eastAsia="x-none"/>
        </w:rPr>
        <w:t>23</w:t>
      </w:r>
      <w:r w:rsidRPr="003A1F0B">
        <w:rPr>
          <w:rFonts w:hint="cs"/>
          <w:rtl/>
          <w:lang w:val="x-none" w:eastAsia="x-none"/>
        </w:rPr>
        <w:t>.2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יפויי כוח וכיו"ב, לפי העניין.</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cs"/>
          <w:rtl/>
          <w:lang w:val="x-none" w:eastAsia="x-none"/>
        </w:rPr>
        <w:lastRenderedPageBreak/>
        <w:t>בתום</w:t>
      </w:r>
      <w:r w:rsidRPr="003A1F0B">
        <w:rPr>
          <w:rtl/>
          <w:lang w:val="x-none" w:eastAsia="x-none"/>
        </w:rPr>
        <w:t xml:space="preserve"> </w:t>
      </w:r>
      <w:r w:rsidRPr="003A1F0B">
        <w:rPr>
          <w:rFonts w:hint="cs"/>
          <w:rtl/>
          <w:lang w:val="x-none" w:eastAsia="x-none"/>
        </w:rPr>
        <w:t>ההתקשרות</w:t>
      </w:r>
      <w:r w:rsidRPr="003A1F0B">
        <w:rPr>
          <w:rtl/>
          <w:lang w:val="x-none" w:eastAsia="x-none"/>
        </w:rPr>
        <w:t xml:space="preserve"> </w:t>
      </w:r>
      <w:r w:rsidRPr="003A1F0B">
        <w:rPr>
          <w:rFonts w:hint="cs"/>
          <w:rtl/>
          <w:lang w:val="x-none" w:eastAsia="x-none"/>
        </w:rPr>
        <w:t>או</w:t>
      </w:r>
      <w:r w:rsidRPr="003A1F0B">
        <w:rPr>
          <w:rtl/>
          <w:lang w:val="x-none" w:eastAsia="x-none"/>
        </w:rPr>
        <w:t xml:space="preserve"> </w:t>
      </w:r>
      <w:r w:rsidRPr="003A1F0B">
        <w:rPr>
          <w:rFonts w:hint="cs"/>
          <w:rtl/>
          <w:lang w:val="x-none" w:eastAsia="x-none"/>
        </w:rPr>
        <w:t>מיד</w:t>
      </w:r>
      <w:r w:rsidRPr="003A1F0B">
        <w:rPr>
          <w:rtl/>
          <w:lang w:val="x-none" w:eastAsia="x-none"/>
        </w:rPr>
        <w:t xml:space="preserve"> </w:t>
      </w:r>
      <w:r w:rsidRPr="003A1F0B">
        <w:rPr>
          <w:rFonts w:hint="cs"/>
          <w:rtl/>
          <w:lang w:val="x-none" w:eastAsia="x-none"/>
        </w:rPr>
        <w:t>עם</w:t>
      </w:r>
      <w:r w:rsidRPr="003A1F0B">
        <w:rPr>
          <w:rtl/>
          <w:lang w:val="x-none" w:eastAsia="x-none"/>
        </w:rPr>
        <w:t xml:space="preserve"> </w:t>
      </w:r>
      <w:r w:rsidRPr="003A1F0B">
        <w:rPr>
          <w:rFonts w:hint="cs"/>
          <w:rtl/>
          <w:lang w:val="x-none" w:eastAsia="x-none"/>
        </w:rPr>
        <w:t>דרישה</w:t>
      </w:r>
      <w:r w:rsidRPr="003A1F0B">
        <w:rPr>
          <w:rtl/>
          <w:lang w:val="x-none" w:eastAsia="x-none"/>
        </w:rPr>
        <w:t xml:space="preserve"> </w:t>
      </w:r>
      <w:r w:rsidRPr="003A1F0B">
        <w:rPr>
          <w:rFonts w:hint="cs"/>
          <w:rtl/>
          <w:lang w:val="x-none" w:eastAsia="x-none"/>
        </w:rPr>
        <w:t>ראשונה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המשרד</w:t>
      </w:r>
      <w:r w:rsidRPr="003A1F0B">
        <w:rPr>
          <w:rtl/>
          <w:lang w:val="x-none" w:eastAsia="x-none"/>
        </w:rPr>
        <w:t xml:space="preserve"> </w:t>
      </w:r>
      <w:r w:rsidRPr="003A1F0B">
        <w:rPr>
          <w:rFonts w:hint="cs"/>
          <w:rtl/>
          <w:lang w:val="x-none" w:eastAsia="x-none"/>
        </w:rPr>
        <w:t>בכתב</w:t>
      </w:r>
      <w:r w:rsidRPr="003A1F0B">
        <w:rPr>
          <w:rtl/>
          <w:lang w:val="x-none" w:eastAsia="x-none"/>
        </w:rPr>
        <w:t xml:space="preserve">, </w:t>
      </w:r>
      <w:r w:rsidRPr="003A1F0B">
        <w:rPr>
          <w:rFonts w:hint="cs"/>
          <w:rtl/>
          <w:lang w:val="x-none" w:eastAsia="x-none"/>
        </w:rPr>
        <w:t>יעביר</w:t>
      </w:r>
      <w:r w:rsidRPr="003A1F0B">
        <w:rPr>
          <w:rtl/>
          <w:lang w:val="x-none" w:eastAsia="x-none"/>
        </w:rPr>
        <w:t xml:space="preserve">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למשרד את</w:t>
      </w:r>
      <w:r w:rsidRPr="003A1F0B">
        <w:rPr>
          <w:rtl/>
          <w:lang w:val="x-none" w:eastAsia="x-none"/>
        </w:rPr>
        <w:t xml:space="preserve"> </w:t>
      </w:r>
      <w:r w:rsidRPr="003A1F0B">
        <w:rPr>
          <w:rFonts w:hint="cs"/>
          <w:rtl/>
          <w:lang w:val="x-none" w:eastAsia="x-none"/>
        </w:rPr>
        <w:t>כל</w:t>
      </w:r>
      <w:r w:rsidRPr="003A1F0B">
        <w:rPr>
          <w:rtl/>
          <w:lang w:val="x-none" w:eastAsia="x-none"/>
        </w:rPr>
        <w:t xml:space="preserve"> </w:t>
      </w:r>
      <w:r w:rsidRPr="003A1F0B">
        <w:rPr>
          <w:rFonts w:hint="cs"/>
          <w:rtl/>
          <w:lang w:val="x-none" w:eastAsia="x-none"/>
        </w:rPr>
        <w:t>את כל תוצרי ההסכם וכן כל חומר</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הקשור</w:t>
      </w:r>
      <w:r w:rsidRPr="003A1F0B">
        <w:rPr>
          <w:rtl/>
          <w:lang w:val="x-none" w:eastAsia="x-none"/>
        </w:rPr>
        <w:t xml:space="preserve"> </w:t>
      </w:r>
      <w:r w:rsidRPr="003A1F0B">
        <w:rPr>
          <w:rFonts w:hint="cs"/>
          <w:rtl/>
          <w:lang w:val="x-none" w:eastAsia="x-none"/>
        </w:rPr>
        <w:t>לביצוע הסכם</w:t>
      </w:r>
      <w:r w:rsidRPr="003A1F0B">
        <w:rPr>
          <w:rtl/>
          <w:lang w:val="x-none" w:eastAsia="x-none"/>
        </w:rPr>
        <w:t xml:space="preserve"> </w:t>
      </w:r>
      <w:r w:rsidRPr="003A1F0B">
        <w:rPr>
          <w:rFonts w:hint="cs"/>
          <w:rtl/>
          <w:lang w:val="x-none" w:eastAsia="x-none"/>
        </w:rPr>
        <w:t>זה.</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w:t>
      </w:r>
      <w:r w:rsidRPr="003A1F0B">
        <w:rPr>
          <w:rtl/>
          <w:lang w:val="x-none" w:eastAsia="x-none"/>
        </w:rPr>
        <w:t xml:space="preserve"> מתחייב כי בביצוע התחייבויותי</w:t>
      </w:r>
      <w:r w:rsidRPr="003A1F0B">
        <w:rPr>
          <w:rFonts w:hint="cs"/>
          <w:rtl/>
          <w:lang w:val="x-none" w:eastAsia="x-none"/>
        </w:rPr>
        <w:t>ו</w:t>
      </w:r>
      <w:r w:rsidRPr="003A1F0B">
        <w:rPr>
          <w:rtl/>
          <w:lang w:val="x-none" w:eastAsia="x-none"/>
        </w:rPr>
        <w:t xml:space="preserve"> לפי הסכם זה ה</w:t>
      </w:r>
      <w:r w:rsidRPr="003A1F0B">
        <w:rPr>
          <w:rFonts w:hint="cs"/>
          <w:rtl/>
          <w:lang w:val="x-none" w:eastAsia="x-none"/>
        </w:rPr>
        <w:t>ו</w:t>
      </w:r>
      <w:r w:rsidRPr="003A1F0B">
        <w:rPr>
          <w:rtl/>
          <w:lang w:val="x-none" w:eastAsia="x-none"/>
        </w:rPr>
        <w:t xml:space="preserve">א לא </w:t>
      </w:r>
      <w:r w:rsidRPr="003A1F0B">
        <w:rPr>
          <w:rFonts w:hint="cs"/>
          <w:rtl/>
          <w:lang w:val="x-none" w:eastAsia="x-none"/>
        </w:rPr>
        <w:t>י</w:t>
      </w:r>
      <w:r w:rsidRPr="003A1F0B">
        <w:rPr>
          <w:rtl/>
          <w:lang w:val="x-none" w:eastAsia="x-none"/>
        </w:rPr>
        <w:t xml:space="preserve">פר זכויות קניין רוחני של </w:t>
      </w:r>
      <w:r w:rsidRPr="003A1F0B">
        <w:rPr>
          <w:rFonts w:hint="cs"/>
          <w:rtl/>
          <w:lang w:val="x-none" w:eastAsia="x-none"/>
        </w:rPr>
        <w:t>גורם אחר</w:t>
      </w:r>
      <w:r w:rsidRPr="003A1F0B">
        <w:rPr>
          <w:rtl/>
          <w:lang w:val="x-none" w:eastAsia="x-none"/>
        </w:rPr>
        <w:t xml:space="preserve"> כלשהו. </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Fonts w:hint="cs"/>
          <w:rtl/>
          <w:lang w:val="x-none" w:eastAsia="x-none"/>
        </w:rPr>
        <w:t>הספק י</w:t>
      </w:r>
      <w:r w:rsidRPr="003A1F0B">
        <w:rPr>
          <w:rtl/>
          <w:lang w:val="x-none" w:eastAsia="x-none"/>
        </w:rPr>
        <w:t>הא אחראי לבד</w:t>
      </w:r>
      <w:r w:rsidRPr="003A1F0B">
        <w:rPr>
          <w:rFonts w:hint="cs"/>
          <w:rtl/>
          <w:lang w:val="x-none" w:eastAsia="x-none"/>
        </w:rPr>
        <w:t>ו</w:t>
      </w:r>
      <w:r w:rsidRPr="003A1F0B">
        <w:rPr>
          <w:rtl/>
          <w:lang w:val="x-none" w:eastAsia="x-none"/>
        </w:rPr>
        <w:t xml:space="preserve"> לכל דרישה או תביעה בגין הפרת זכויות קניין רוחני</w:t>
      </w:r>
      <w:r w:rsidRPr="003A1F0B">
        <w:rPr>
          <w:rFonts w:hint="cs"/>
          <w:rtl/>
          <w:lang w:val="x-none" w:eastAsia="x-none"/>
        </w:rPr>
        <w:t xml:space="preserve"> כנגד המשרד</w:t>
      </w:r>
      <w:r w:rsidRPr="003A1F0B">
        <w:rPr>
          <w:rtl/>
          <w:lang w:val="x-none" w:eastAsia="x-none"/>
        </w:rPr>
        <w:t xml:space="preserve">, </w:t>
      </w:r>
      <w:r w:rsidRPr="003A1F0B">
        <w:rPr>
          <w:rFonts w:hint="cs"/>
          <w:rtl/>
          <w:lang w:val="x-none" w:eastAsia="x-none"/>
        </w:rPr>
        <w:t>ב</w:t>
      </w:r>
      <w:r w:rsidRPr="003A1F0B">
        <w:rPr>
          <w:rtl/>
          <w:lang w:val="x-none" w:eastAsia="x-none"/>
        </w:rPr>
        <w:t xml:space="preserve">גין ביצוע הסכם זה </w:t>
      </w:r>
      <w:r w:rsidRPr="003A1F0B">
        <w:rPr>
          <w:rFonts w:hint="cs"/>
          <w:rtl/>
          <w:lang w:val="x-none" w:eastAsia="x-none"/>
        </w:rPr>
        <w:t xml:space="preserve">או בנוגע לתוצרי הידע, </w:t>
      </w:r>
      <w:r w:rsidRPr="003A1F0B">
        <w:rPr>
          <w:rtl/>
          <w:lang w:val="x-none" w:eastAsia="x-none"/>
        </w:rPr>
        <w:t xml:space="preserve">וכל הנובע מכך. </w:t>
      </w:r>
      <w:r w:rsidRPr="003A1F0B">
        <w:rPr>
          <w:rFonts w:hint="cs"/>
          <w:rtl/>
          <w:lang w:val="x-none" w:eastAsia="x-none"/>
        </w:rPr>
        <w:t>הספק</w:t>
      </w:r>
      <w:r w:rsidRPr="003A1F0B">
        <w:rPr>
          <w:rtl/>
          <w:lang w:val="x-none" w:eastAsia="x-none"/>
        </w:rPr>
        <w:t xml:space="preserve"> </w:t>
      </w:r>
      <w:r w:rsidRPr="003A1F0B">
        <w:rPr>
          <w:rFonts w:hint="cs"/>
          <w:rtl/>
          <w:lang w:val="x-none" w:eastAsia="x-none"/>
        </w:rPr>
        <w:t>י</w:t>
      </w:r>
      <w:r w:rsidRPr="003A1F0B">
        <w:rPr>
          <w:rtl/>
          <w:lang w:val="x-none" w:eastAsia="x-none"/>
        </w:rPr>
        <w:t xml:space="preserve">שלם את דמי הנזק ו/או הפיצוי שיגיעו בהתאם לכך וכן </w:t>
      </w:r>
      <w:r w:rsidRPr="003A1F0B">
        <w:rPr>
          <w:rFonts w:hint="cs"/>
          <w:rtl/>
          <w:lang w:val="x-none" w:eastAsia="x-none"/>
        </w:rPr>
        <w:t>י</w:t>
      </w:r>
      <w:r w:rsidRPr="003A1F0B">
        <w:rPr>
          <w:rtl/>
          <w:lang w:val="x-none" w:eastAsia="x-none"/>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3A1F0B">
        <w:rPr>
          <w:rFonts w:hint="cs"/>
          <w:rtl/>
          <w:lang w:val="x-none" w:eastAsia="x-none"/>
        </w:rPr>
        <w:t>וכן</w:t>
      </w:r>
      <w:r w:rsidRPr="003A1F0B">
        <w:rPr>
          <w:rtl/>
          <w:lang w:val="x-none" w:eastAsia="x-none"/>
        </w:rPr>
        <w:t xml:space="preserve"> </w:t>
      </w:r>
      <w:r w:rsidRPr="003A1F0B">
        <w:rPr>
          <w:rFonts w:hint="cs"/>
          <w:rtl/>
          <w:lang w:val="x-none" w:eastAsia="x-none"/>
        </w:rPr>
        <w:t>יחליף</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חשבונו</w:t>
      </w:r>
      <w:r w:rsidRPr="003A1F0B">
        <w:rPr>
          <w:rtl/>
          <w:lang w:val="x-none" w:eastAsia="x-none"/>
        </w:rPr>
        <w:t xml:space="preserve"> </w:t>
      </w:r>
      <w:r w:rsidRPr="003A1F0B">
        <w:rPr>
          <w:rFonts w:hint="cs"/>
          <w:rtl/>
          <w:lang w:val="x-none" w:eastAsia="x-none"/>
        </w:rPr>
        <w:t>את</w:t>
      </w:r>
      <w:r w:rsidRPr="003A1F0B">
        <w:rPr>
          <w:rtl/>
          <w:lang w:val="x-none" w:eastAsia="x-none"/>
        </w:rPr>
        <w:t xml:space="preserve"> </w:t>
      </w:r>
      <w:r w:rsidRPr="003A1F0B">
        <w:rPr>
          <w:rFonts w:hint="cs"/>
          <w:rtl/>
          <w:lang w:val="x-none" w:eastAsia="x-none"/>
        </w:rPr>
        <w:t>החומר</w:t>
      </w:r>
      <w:r w:rsidRPr="003A1F0B">
        <w:rPr>
          <w:rtl/>
          <w:lang w:val="x-none" w:eastAsia="x-none"/>
        </w:rPr>
        <w:t xml:space="preserve"> </w:t>
      </w:r>
      <w:r w:rsidRPr="003A1F0B">
        <w:rPr>
          <w:rFonts w:hint="cs"/>
          <w:rtl/>
          <w:lang w:val="x-none" w:eastAsia="x-none"/>
        </w:rPr>
        <w:t>המפר</w:t>
      </w:r>
      <w:r w:rsidRPr="003A1F0B">
        <w:rPr>
          <w:rtl/>
          <w:lang w:val="x-none" w:eastAsia="x-none"/>
        </w:rPr>
        <w:t xml:space="preserve"> </w:t>
      </w:r>
      <w:r w:rsidRPr="003A1F0B">
        <w:rPr>
          <w:rFonts w:hint="cs"/>
          <w:rtl/>
          <w:lang w:val="x-none" w:eastAsia="x-none"/>
        </w:rPr>
        <w:t>בחומר</w:t>
      </w:r>
      <w:r w:rsidRPr="003A1F0B">
        <w:rPr>
          <w:rtl/>
          <w:lang w:val="x-none" w:eastAsia="x-none"/>
        </w:rPr>
        <w:t xml:space="preserve"> </w:t>
      </w:r>
      <w:r w:rsidRPr="003A1F0B">
        <w:rPr>
          <w:rFonts w:hint="cs"/>
          <w:rtl/>
          <w:lang w:val="x-none" w:eastAsia="x-none"/>
        </w:rPr>
        <w:t>אחר</w:t>
      </w:r>
      <w:r w:rsidRPr="003A1F0B">
        <w:rPr>
          <w:rtl/>
          <w:lang w:val="x-none" w:eastAsia="x-none"/>
        </w:rPr>
        <w:t xml:space="preserve"> </w:t>
      </w:r>
      <w:r w:rsidRPr="003A1F0B">
        <w:rPr>
          <w:rFonts w:hint="cs"/>
          <w:rtl/>
          <w:lang w:val="x-none" w:eastAsia="x-none"/>
        </w:rPr>
        <w:t>שאינו</w:t>
      </w:r>
      <w:r w:rsidRPr="003A1F0B">
        <w:rPr>
          <w:rtl/>
          <w:lang w:val="x-none" w:eastAsia="x-none"/>
        </w:rPr>
        <w:t xml:space="preserve"> </w:t>
      </w:r>
      <w:r w:rsidRPr="003A1F0B">
        <w:rPr>
          <w:rFonts w:hint="cs"/>
          <w:rtl/>
          <w:lang w:val="x-none" w:eastAsia="x-none"/>
        </w:rPr>
        <w:t>מפר</w:t>
      </w:r>
      <w:r w:rsidRPr="003A1F0B">
        <w:rPr>
          <w:rtl/>
          <w:lang w:val="x-none" w:eastAsia="x-none"/>
        </w:rPr>
        <w:t>.</w:t>
      </w:r>
    </w:p>
    <w:p w:rsidR="000F4CA8" w:rsidRPr="003A1F0B" w:rsidRDefault="000F4CA8" w:rsidP="008224DF">
      <w:pPr>
        <w:contextualSpacing/>
        <w:rPr>
          <w:b/>
          <w:bCs/>
          <w:u w:val="single"/>
          <w:lang w:val="x-none" w:eastAsia="x-none"/>
        </w:rPr>
      </w:pPr>
    </w:p>
    <w:p w:rsidR="000F4CA8" w:rsidRPr="003A1F0B" w:rsidRDefault="000F4CA8" w:rsidP="00173EA2">
      <w:pPr>
        <w:numPr>
          <w:ilvl w:val="0"/>
          <w:numId w:val="18"/>
        </w:numPr>
        <w:overflowPunct/>
        <w:autoSpaceDE/>
        <w:autoSpaceDN/>
        <w:adjustRightInd/>
        <w:spacing w:after="200" w:line="276" w:lineRule="auto"/>
        <w:ind w:left="1094" w:hanging="357"/>
        <w:contextualSpacing/>
        <w:textAlignment w:val="auto"/>
        <w:outlineLvl w:val="2"/>
        <w:rPr>
          <w:b/>
          <w:bCs/>
          <w:u w:val="single"/>
          <w:rtl/>
          <w:lang w:val="x-none" w:eastAsia="x-none"/>
        </w:rPr>
      </w:pPr>
      <w:r w:rsidRPr="003A1F0B">
        <w:rPr>
          <w:b/>
          <w:bCs/>
          <w:u w:val="single"/>
          <w:rtl/>
          <w:lang w:val="x-none" w:eastAsia="x-none"/>
        </w:rPr>
        <w:t>סעיפים יסודיים ופיצוי מוסכם</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מוסכם, כי סעיפים 5-6, 8-9, 15-21, </w:t>
      </w:r>
      <w:r w:rsidR="007512B7" w:rsidRPr="003A1F0B">
        <w:rPr>
          <w:rFonts w:hint="cs"/>
          <w:rtl/>
          <w:lang w:val="x-none" w:eastAsia="x-none"/>
        </w:rPr>
        <w:t xml:space="preserve">28 </w:t>
      </w:r>
      <w:r w:rsidRPr="003A1F0B">
        <w:rPr>
          <w:rtl/>
          <w:lang w:val="x-none" w:eastAsia="x-none"/>
        </w:rPr>
        <w:t>להסכם זה הינם תנאים עיקריים ויסודיים בהסכם והפרתם תחשב כהפרה יסודית, וזאת מבלי לגרוע מזכות המשרד לכל סעד ותרופה אחרים על פי כל דין. כן יוכל המשרד לחלט את הערבות הבנקאית ולגבות ממנו את סכום הפיצוי בדרך זו או בכל דרך חוקית אחרת.</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Fonts w:hint="cs"/>
          <w:rtl/>
          <w:lang w:val="x-none" w:eastAsia="x-none"/>
        </w:rPr>
        <w:t>מ</w:t>
      </w:r>
      <w:r w:rsidRPr="003A1F0B">
        <w:rPr>
          <w:rtl/>
          <w:lang w:val="x-none" w:eastAsia="x-none"/>
        </w:rPr>
        <w:t>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 סכום הפיצוי המוסכם י</w:t>
      </w:r>
      <w:r w:rsidR="004D4930" w:rsidRPr="003A1F0B">
        <w:rPr>
          <w:rFonts w:hint="cs"/>
          <w:rtl/>
          <w:lang w:val="x-none" w:eastAsia="x-none"/>
        </w:rPr>
        <w:t>קוזז</w:t>
      </w:r>
      <w:r w:rsidR="007E0517" w:rsidRPr="003A1F0B">
        <w:rPr>
          <w:rFonts w:hint="cs"/>
          <w:rtl/>
          <w:lang w:val="x-none" w:eastAsia="x-none"/>
        </w:rPr>
        <w:t xml:space="preserve"> </w:t>
      </w:r>
      <w:r w:rsidR="001E5350">
        <w:rPr>
          <w:rFonts w:hint="cs"/>
          <w:rtl/>
          <w:lang w:val="x-none" w:eastAsia="x-none"/>
        </w:rPr>
        <w:t xml:space="preserve">מהתמורה לספק, כהגדרתה בסעיף </w:t>
      </w:r>
      <w:r w:rsidR="006F32E4">
        <w:rPr>
          <w:rtl/>
          <w:lang w:val="x-none" w:eastAsia="x-none"/>
        </w:rPr>
        <w:fldChar w:fldCharType="begin"/>
      </w:r>
      <w:r w:rsidR="006F32E4">
        <w:rPr>
          <w:rtl/>
          <w:lang w:val="x-none" w:eastAsia="x-none"/>
        </w:rPr>
        <w:instrText xml:space="preserve"> </w:instrText>
      </w:r>
      <w:r w:rsidR="006F32E4">
        <w:rPr>
          <w:rFonts w:hint="cs"/>
          <w:lang w:val="x-none" w:eastAsia="x-none"/>
        </w:rPr>
        <w:instrText>REF</w:instrText>
      </w:r>
      <w:r w:rsidR="006F32E4">
        <w:rPr>
          <w:rFonts w:hint="cs"/>
          <w:rtl/>
          <w:lang w:val="x-none" w:eastAsia="x-none"/>
        </w:rPr>
        <w:instrText xml:space="preserve"> _</w:instrText>
      </w:r>
      <w:r w:rsidR="006F32E4">
        <w:rPr>
          <w:rFonts w:hint="cs"/>
          <w:lang w:val="x-none" w:eastAsia="x-none"/>
        </w:rPr>
        <w:instrText>Ref454323103 \r \h</w:instrText>
      </w:r>
      <w:r w:rsidR="006F32E4">
        <w:rPr>
          <w:rtl/>
          <w:lang w:val="x-none" w:eastAsia="x-none"/>
        </w:rPr>
        <w:instrText xml:space="preserve"> </w:instrText>
      </w:r>
      <w:r w:rsidR="006F32E4">
        <w:rPr>
          <w:rtl/>
          <w:lang w:val="x-none" w:eastAsia="x-none"/>
        </w:rPr>
      </w:r>
      <w:r w:rsidR="006F32E4">
        <w:rPr>
          <w:rtl/>
          <w:lang w:val="x-none" w:eastAsia="x-none"/>
        </w:rPr>
        <w:fldChar w:fldCharType="separate"/>
      </w:r>
      <w:r w:rsidR="006F32E4">
        <w:rPr>
          <w:cs/>
          <w:lang w:val="x-none" w:eastAsia="x-none"/>
        </w:rPr>
        <w:t>‎</w:t>
      </w:r>
      <w:r w:rsidR="006F32E4">
        <w:rPr>
          <w:lang w:val="x-none" w:eastAsia="x-none"/>
        </w:rPr>
        <w:t>11</w:t>
      </w:r>
      <w:r w:rsidR="006F32E4">
        <w:rPr>
          <w:rtl/>
          <w:lang w:val="x-none" w:eastAsia="x-none"/>
        </w:rPr>
        <w:fldChar w:fldCharType="end"/>
      </w:r>
      <w:r w:rsidR="001E5350">
        <w:rPr>
          <w:rFonts w:hint="cs"/>
          <w:rtl/>
          <w:lang w:val="x-none" w:eastAsia="x-none"/>
        </w:rPr>
        <w:t xml:space="preserve"> לעיל.</w:t>
      </w:r>
      <w:r w:rsidRPr="003A1F0B">
        <w:rPr>
          <w:rtl/>
          <w:lang w:val="x-none" w:eastAsia="x-none"/>
        </w:rPr>
        <w:t xml:space="preserve"> </w:t>
      </w:r>
    </w:p>
    <w:p w:rsidR="000F4CA8" w:rsidRPr="003A1F0B" w:rsidRDefault="00692347" w:rsidP="00173EA2">
      <w:pPr>
        <w:numPr>
          <w:ilvl w:val="1"/>
          <w:numId w:val="18"/>
        </w:numPr>
        <w:overflowPunct/>
        <w:autoSpaceDE/>
        <w:autoSpaceDN/>
        <w:adjustRightInd/>
        <w:spacing w:after="200" w:line="276" w:lineRule="auto"/>
        <w:ind w:left="720" w:hanging="777"/>
        <w:textAlignment w:val="auto"/>
        <w:rPr>
          <w:lang w:val="x-none" w:eastAsia="x-none"/>
        </w:rPr>
      </w:pPr>
      <w:bookmarkStart w:id="180" w:name="_Ref433548533"/>
      <w:r w:rsidRPr="00692347">
        <w:rPr>
          <w:rFonts w:hint="cs"/>
          <w:b/>
          <w:bCs/>
          <w:rtl/>
          <w:lang w:val="x-none" w:eastAsia="x-none"/>
        </w:rPr>
        <w:t>פיצוים מוסכמים</w:t>
      </w:r>
      <w:r w:rsidR="000F4CA8" w:rsidRPr="003A1F0B">
        <w:rPr>
          <w:rtl/>
          <w:lang w:val="x-none" w:eastAsia="x-none"/>
        </w:rPr>
        <w:t>:</w:t>
      </w:r>
      <w:bookmarkEnd w:id="180"/>
    </w:p>
    <w:tbl>
      <w:tblPr>
        <w:bidiVisual/>
        <w:tblW w:w="864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פיצוי מוסכם לפי אירוע"/>
      </w:tblPr>
      <w:tblGrid>
        <w:gridCol w:w="425"/>
        <w:gridCol w:w="4820"/>
        <w:gridCol w:w="3402"/>
      </w:tblGrid>
      <w:tr w:rsidR="000F4CA8" w:rsidRPr="003A1F0B" w:rsidTr="00173EA2">
        <w:trPr>
          <w:tblHeader/>
          <w:jc w:val="right"/>
        </w:trPr>
        <w:tc>
          <w:tcPr>
            <w:tcW w:w="5245" w:type="dxa"/>
            <w:gridSpan w:val="2"/>
            <w:tcBorders>
              <w:top w:val="single" w:sz="18" w:space="0" w:color="auto"/>
              <w:left w:val="single" w:sz="18" w:space="0" w:color="auto"/>
              <w:bottom w:val="single" w:sz="18" w:space="0" w:color="auto"/>
              <w:right w:val="single" w:sz="4" w:space="0" w:color="auto"/>
            </w:tcBorders>
            <w:shd w:val="pct5" w:color="auto" w:fill="auto"/>
            <w:hideMark/>
          </w:tcPr>
          <w:p w:rsidR="000F4CA8" w:rsidRPr="003A1F0B" w:rsidRDefault="000F4CA8" w:rsidP="00495BE9">
            <w:pPr>
              <w:spacing w:line="276" w:lineRule="auto"/>
              <w:rPr>
                <w:b/>
                <w:bCs/>
              </w:rPr>
            </w:pPr>
            <w:r w:rsidRPr="003A1F0B">
              <w:rPr>
                <w:rFonts w:hint="cs"/>
                <w:b/>
                <w:bCs/>
                <w:rtl/>
              </w:rPr>
              <w:t>אירוע</w:t>
            </w:r>
          </w:p>
        </w:tc>
        <w:tc>
          <w:tcPr>
            <w:tcW w:w="3402" w:type="dxa"/>
            <w:tcBorders>
              <w:top w:val="single" w:sz="18" w:space="0" w:color="auto"/>
              <w:left w:val="single" w:sz="4" w:space="0" w:color="auto"/>
              <w:bottom w:val="single" w:sz="18" w:space="0" w:color="auto"/>
              <w:right w:val="single" w:sz="18" w:space="0" w:color="auto"/>
            </w:tcBorders>
            <w:shd w:val="pct5" w:color="auto" w:fill="auto"/>
            <w:hideMark/>
          </w:tcPr>
          <w:p w:rsidR="000F4CA8" w:rsidRPr="003A1F0B" w:rsidRDefault="000F4CA8" w:rsidP="00495BE9">
            <w:pPr>
              <w:spacing w:line="276" w:lineRule="auto"/>
              <w:rPr>
                <w:b/>
                <w:bCs/>
                <w:rtl/>
              </w:rPr>
            </w:pPr>
            <w:r w:rsidRPr="003A1F0B">
              <w:rPr>
                <w:rFonts w:hint="eastAsia"/>
                <w:b/>
                <w:bCs/>
                <w:rtl/>
              </w:rPr>
              <w:t>פיצוי</w:t>
            </w:r>
            <w:r w:rsidRPr="003A1F0B">
              <w:rPr>
                <w:b/>
                <w:bCs/>
                <w:rtl/>
              </w:rPr>
              <w:t xml:space="preserve"> </w:t>
            </w:r>
            <w:r w:rsidRPr="003A1F0B">
              <w:rPr>
                <w:rFonts w:hint="eastAsia"/>
                <w:b/>
                <w:bCs/>
                <w:rtl/>
              </w:rPr>
              <w:t>מוסכם</w:t>
            </w:r>
          </w:p>
        </w:tc>
      </w:tr>
      <w:tr w:rsidR="000F4CA8" w:rsidRPr="003A1F0B" w:rsidTr="00173EA2">
        <w:trPr>
          <w:jc w:val="right"/>
        </w:trPr>
        <w:tc>
          <w:tcPr>
            <w:tcW w:w="425" w:type="dxa"/>
            <w:tcBorders>
              <w:top w:val="single" w:sz="18" w:space="0" w:color="auto"/>
              <w:left w:val="single" w:sz="18" w:space="0" w:color="auto"/>
              <w:bottom w:val="single" w:sz="4" w:space="0" w:color="auto"/>
              <w:right w:val="single" w:sz="4" w:space="0" w:color="auto"/>
            </w:tcBorders>
          </w:tcPr>
          <w:p w:rsidR="000F4CA8" w:rsidRPr="003A1F0B" w:rsidRDefault="000F4CA8" w:rsidP="00D74C5A">
            <w:pPr>
              <w:numPr>
                <w:ilvl w:val="3"/>
                <w:numId w:val="19"/>
              </w:numPr>
              <w:overflowPunct/>
              <w:autoSpaceDE/>
              <w:autoSpaceDN/>
              <w:adjustRightInd/>
              <w:spacing w:after="200" w:line="276" w:lineRule="auto"/>
              <w:textAlignment w:val="auto"/>
              <w:rPr>
                <w:rtl/>
              </w:rPr>
            </w:pPr>
          </w:p>
        </w:tc>
        <w:tc>
          <w:tcPr>
            <w:tcW w:w="4820" w:type="dxa"/>
            <w:tcBorders>
              <w:top w:val="single" w:sz="18" w:space="0" w:color="auto"/>
              <w:left w:val="single" w:sz="4" w:space="0" w:color="auto"/>
              <w:bottom w:val="single" w:sz="4" w:space="0" w:color="auto"/>
              <w:right w:val="single" w:sz="4" w:space="0" w:color="auto"/>
            </w:tcBorders>
          </w:tcPr>
          <w:p w:rsidR="000F4CA8" w:rsidRPr="003A1F0B" w:rsidRDefault="00B500F2" w:rsidP="00495BE9">
            <w:r>
              <w:rPr>
                <w:rFonts w:hint="cs"/>
                <w:rtl/>
              </w:rPr>
              <w:t>איחור בהצגת תכנית כנס סופית מעבר למוגדר במכרז</w:t>
            </w:r>
          </w:p>
        </w:tc>
        <w:tc>
          <w:tcPr>
            <w:tcW w:w="3402" w:type="dxa"/>
            <w:tcBorders>
              <w:top w:val="single" w:sz="18" w:space="0" w:color="auto"/>
              <w:left w:val="single" w:sz="4" w:space="0" w:color="auto"/>
              <w:bottom w:val="single" w:sz="4" w:space="0" w:color="auto"/>
              <w:right w:val="single" w:sz="18" w:space="0" w:color="auto"/>
            </w:tcBorders>
          </w:tcPr>
          <w:p w:rsidR="000F4CA8" w:rsidRPr="00B500F2" w:rsidRDefault="00B500F2" w:rsidP="00495BE9">
            <w:r>
              <w:rPr>
                <w:rFonts w:hint="cs"/>
                <w:rtl/>
              </w:rPr>
              <w:t>750 ₪ לכל יום איחור</w:t>
            </w:r>
          </w:p>
        </w:tc>
      </w:tr>
      <w:tr w:rsidR="001E5350" w:rsidRPr="003A1F0B" w:rsidTr="00173EA2">
        <w:trPr>
          <w:jc w:val="right"/>
        </w:trPr>
        <w:tc>
          <w:tcPr>
            <w:tcW w:w="425" w:type="dxa"/>
            <w:tcBorders>
              <w:top w:val="single" w:sz="4" w:space="0" w:color="auto"/>
              <w:left w:val="single" w:sz="18" w:space="0" w:color="auto"/>
              <w:bottom w:val="single" w:sz="4" w:space="0" w:color="auto"/>
              <w:right w:val="single" w:sz="4" w:space="0" w:color="auto"/>
            </w:tcBorders>
          </w:tcPr>
          <w:p w:rsidR="001E5350" w:rsidRPr="003A1F0B" w:rsidRDefault="001E5350" w:rsidP="00D74C5A">
            <w:pPr>
              <w:numPr>
                <w:ilvl w:val="3"/>
                <w:numId w:val="19"/>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1E5350" w:rsidRPr="00BF7ADF" w:rsidRDefault="00B500F2" w:rsidP="00495BE9">
            <w:r>
              <w:rPr>
                <w:rFonts w:hint="cs"/>
                <w:rtl/>
              </w:rPr>
              <w:t>תקלה במערכת ההרשמה לכנס</w:t>
            </w:r>
          </w:p>
        </w:tc>
        <w:tc>
          <w:tcPr>
            <w:tcW w:w="3402" w:type="dxa"/>
            <w:tcBorders>
              <w:top w:val="single" w:sz="4" w:space="0" w:color="auto"/>
              <w:left w:val="single" w:sz="4" w:space="0" w:color="auto"/>
              <w:bottom w:val="single" w:sz="4" w:space="0" w:color="auto"/>
              <w:right w:val="single" w:sz="18" w:space="0" w:color="auto"/>
            </w:tcBorders>
          </w:tcPr>
          <w:p w:rsidR="001E5350" w:rsidRPr="001E5350" w:rsidRDefault="00B500F2" w:rsidP="00495BE9">
            <w:pPr>
              <w:rPr>
                <w:rtl/>
              </w:rPr>
            </w:pPr>
            <w:r>
              <w:rPr>
                <w:rFonts w:hint="cs"/>
                <w:rtl/>
              </w:rPr>
              <w:t>100 ₪ על כל שעה בה התקלה לא תוקנה לאחר הדיווח על התקלה</w:t>
            </w:r>
          </w:p>
        </w:tc>
      </w:tr>
      <w:tr w:rsidR="001E5350" w:rsidRPr="003A1F0B" w:rsidTr="00173EA2">
        <w:trPr>
          <w:jc w:val="right"/>
        </w:trPr>
        <w:tc>
          <w:tcPr>
            <w:tcW w:w="425" w:type="dxa"/>
            <w:tcBorders>
              <w:top w:val="single" w:sz="4" w:space="0" w:color="auto"/>
              <w:left w:val="single" w:sz="18" w:space="0" w:color="auto"/>
              <w:bottom w:val="single" w:sz="4" w:space="0" w:color="auto"/>
              <w:right w:val="single" w:sz="4" w:space="0" w:color="auto"/>
            </w:tcBorders>
          </w:tcPr>
          <w:p w:rsidR="001E5350" w:rsidRPr="003A1F0B" w:rsidRDefault="001E5350" w:rsidP="00D74C5A">
            <w:pPr>
              <w:numPr>
                <w:ilvl w:val="3"/>
                <w:numId w:val="19"/>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1E5350" w:rsidRPr="003A1F0B" w:rsidRDefault="002E3820" w:rsidP="00495BE9">
            <w:pPr>
              <w:rPr>
                <w:rtl/>
              </w:rPr>
            </w:pPr>
            <w:r>
              <w:rPr>
                <w:rFonts w:hint="cs"/>
                <w:rtl/>
              </w:rPr>
              <w:t>שינוי בתוכן הכנס מהתכנית המקורית ללא הודעה מקודמת לפחות 3 ימים מראש (שינוי מרצה</w:t>
            </w:r>
            <w:r w:rsidR="002F71FE">
              <w:rPr>
                <w:rFonts w:hint="cs"/>
                <w:rtl/>
              </w:rPr>
              <w:t>, ביטול סדנה וכו')</w:t>
            </w:r>
            <w:r>
              <w:rPr>
                <w:rFonts w:hint="cs"/>
                <w:rtl/>
              </w:rPr>
              <w:t xml:space="preserve"> </w:t>
            </w:r>
          </w:p>
        </w:tc>
        <w:tc>
          <w:tcPr>
            <w:tcW w:w="3402" w:type="dxa"/>
            <w:tcBorders>
              <w:top w:val="single" w:sz="4" w:space="0" w:color="auto"/>
              <w:left w:val="single" w:sz="4" w:space="0" w:color="auto"/>
              <w:bottom w:val="single" w:sz="4" w:space="0" w:color="auto"/>
              <w:right w:val="single" w:sz="18" w:space="0" w:color="auto"/>
            </w:tcBorders>
          </w:tcPr>
          <w:p w:rsidR="001E5350" w:rsidRPr="006F32E4" w:rsidRDefault="002F71FE" w:rsidP="002F71FE">
            <w:pPr>
              <w:rPr>
                <w:rtl/>
              </w:rPr>
            </w:pPr>
            <w:r>
              <w:rPr>
                <w:rFonts w:hint="cs"/>
                <w:rtl/>
              </w:rPr>
              <w:t xml:space="preserve">1,000 </w:t>
            </w:r>
            <w:r w:rsidR="00C26BD2">
              <w:rPr>
                <w:rFonts w:hint="cs"/>
                <w:rtl/>
              </w:rPr>
              <w:t xml:space="preserve">₪ על כל </w:t>
            </w:r>
            <w:r>
              <w:rPr>
                <w:rFonts w:hint="cs"/>
                <w:rtl/>
              </w:rPr>
              <w:t>שינוי שלא עודכן במועד</w:t>
            </w:r>
          </w:p>
        </w:tc>
      </w:tr>
      <w:tr w:rsidR="006F32E4" w:rsidRPr="003A1F0B" w:rsidTr="00173EA2">
        <w:trPr>
          <w:jc w:val="right"/>
        </w:trPr>
        <w:tc>
          <w:tcPr>
            <w:tcW w:w="425" w:type="dxa"/>
            <w:tcBorders>
              <w:top w:val="single" w:sz="4" w:space="0" w:color="auto"/>
              <w:left w:val="single" w:sz="18" w:space="0" w:color="auto"/>
              <w:bottom w:val="single" w:sz="4" w:space="0" w:color="auto"/>
              <w:right w:val="single" w:sz="4" w:space="0" w:color="auto"/>
            </w:tcBorders>
          </w:tcPr>
          <w:p w:rsidR="006F32E4" w:rsidRPr="003A1F0B" w:rsidRDefault="006F32E4" w:rsidP="00D74C5A">
            <w:pPr>
              <w:numPr>
                <w:ilvl w:val="3"/>
                <w:numId w:val="19"/>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6F32E4" w:rsidRPr="00E250E2" w:rsidRDefault="00C26BD2" w:rsidP="00495BE9">
            <w:pPr>
              <w:rPr>
                <w:rtl/>
              </w:rPr>
            </w:pPr>
            <w:r>
              <w:rPr>
                <w:rFonts w:hint="cs"/>
                <w:rtl/>
              </w:rPr>
              <w:t>פרסום כלשהו במסגרת הכנס ללא אזכור המשרד</w:t>
            </w:r>
          </w:p>
        </w:tc>
        <w:tc>
          <w:tcPr>
            <w:tcW w:w="3402" w:type="dxa"/>
            <w:tcBorders>
              <w:top w:val="single" w:sz="4" w:space="0" w:color="auto"/>
              <w:left w:val="single" w:sz="4" w:space="0" w:color="auto"/>
              <w:bottom w:val="single" w:sz="4" w:space="0" w:color="auto"/>
              <w:right w:val="single" w:sz="18" w:space="0" w:color="auto"/>
            </w:tcBorders>
          </w:tcPr>
          <w:p w:rsidR="006F32E4" w:rsidRPr="006F32E4" w:rsidRDefault="00C26BD2" w:rsidP="00495BE9">
            <w:pPr>
              <w:rPr>
                <w:rtl/>
              </w:rPr>
            </w:pPr>
            <w:r>
              <w:rPr>
                <w:rFonts w:hint="cs"/>
                <w:rtl/>
              </w:rPr>
              <w:t>1,500 ₪ לכל פרסום</w:t>
            </w:r>
          </w:p>
        </w:tc>
      </w:tr>
      <w:tr w:rsidR="002F71FE" w:rsidRPr="003A1F0B" w:rsidTr="00173EA2">
        <w:trPr>
          <w:jc w:val="right"/>
        </w:trPr>
        <w:tc>
          <w:tcPr>
            <w:tcW w:w="425" w:type="dxa"/>
            <w:tcBorders>
              <w:top w:val="single" w:sz="4" w:space="0" w:color="auto"/>
              <w:left w:val="single" w:sz="18" w:space="0" w:color="auto"/>
              <w:bottom w:val="single" w:sz="4" w:space="0" w:color="auto"/>
              <w:right w:val="single" w:sz="4" w:space="0" w:color="auto"/>
            </w:tcBorders>
          </w:tcPr>
          <w:p w:rsidR="002F71FE" w:rsidRPr="003A1F0B" w:rsidRDefault="002F71FE" w:rsidP="00D74C5A">
            <w:pPr>
              <w:numPr>
                <w:ilvl w:val="3"/>
                <w:numId w:val="19"/>
              </w:numPr>
              <w:overflowPunct/>
              <w:autoSpaceDE/>
              <w:autoSpaceDN/>
              <w:adjustRightInd/>
              <w:spacing w:after="200" w:line="276" w:lineRule="auto"/>
              <w:textAlignment w:val="auto"/>
            </w:pPr>
          </w:p>
        </w:tc>
        <w:tc>
          <w:tcPr>
            <w:tcW w:w="4820" w:type="dxa"/>
            <w:tcBorders>
              <w:top w:val="single" w:sz="4" w:space="0" w:color="auto"/>
              <w:left w:val="single" w:sz="4" w:space="0" w:color="auto"/>
              <w:bottom w:val="single" w:sz="4" w:space="0" w:color="auto"/>
              <w:right w:val="single" w:sz="4" w:space="0" w:color="auto"/>
            </w:tcBorders>
          </w:tcPr>
          <w:p w:rsidR="002F71FE" w:rsidRDefault="002F71FE" w:rsidP="002F71FE">
            <w:pPr>
              <w:rPr>
                <w:rtl/>
              </w:rPr>
            </w:pPr>
            <w:r>
              <w:rPr>
                <w:rFonts w:hint="cs"/>
                <w:rtl/>
              </w:rPr>
              <w:t xml:space="preserve">ציוד / שירות הנדרש במכרז ויתגלה שחסר או שתתגלה בו תקלה </w:t>
            </w:r>
          </w:p>
        </w:tc>
        <w:tc>
          <w:tcPr>
            <w:tcW w:w="3402" w:type="dxa"/>
            <w:tcBorders>
              <w:top w:val="single" w:sz="4" w:space="0" w:color="auto"/>
              <w:left w:val="single" w:sz="4" w:space="0" w:color="auto"/>
              <w:bottom w:val="single" w:sz="4" w:space="0" w:color="auto"/>
              <w:right w:val="single" w:sz="18" w:space="0" w:color="auto"/>
            </w:tcBorders>
          </w:tcPr>
          <w:p w:rsidR="002F71FE" w:rsidRDefault="002F71FE" w:rsidP="00495BE9">
            <w:pPr>
              <w:rPr>
                <w:rtl/>
              </w:rPr>
            </w:pPr>
            <w:r>
              <w:rPr>
                <w:rFonts w:hint="cs"/>
                <w:rtl/>
              </w:rPr>
              <w:t>200 ₪ לכל תקלה</w:t>
            </w:r>
          </w:p>
        </w:tc>
      </w:tr>
    </w:tbl>
    <w:p w:rsidR="008224DF" w:rsidRPr="003A1F0B" w:rsidRDefault="008224DF" w:rsidP="008224DF">
      <w:pPr>
        <w:overflowPunct/>
        <w:autoSpaceDE/>
        <w:autoSpaceDN/>
        <w:adjustRightInd/>
        <w:spacing w:after="200" w:line="276" w:lineRule="auto"/>
        <w:contextualSpacing/>
        <w:textAlignment w:val="auto"/>
        <w:rPr>
          <w:lang w:val="x-none" w:eastAsia="x-none"/>
        </w:rPr>
      </w:pP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תשלום הפיצויים או ניכויים מסכומים המגיעי</w:t>
      </w:r>
      <w:r w:rsidR="006F32E4">
        <w:rPr>
          <w:rtl/>
          <w:lang w:val="x-none" w:eastAsia="x-none"/>
        </w:rPr>
        <w:t xml:space="preserve">ם לספק לא ישחררו את הספק מקיום </w:t>
      </w:r>
      <w:r w:rsidRPr="003A1F0B">
        <w:rPr>
          <w:rtl/>
          <w:lang w:val="x-none" w:eastAsia="x-none"/>
        </w:rPr>
        <w:t>התחייבויותיו על פי הסכם זה.</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מבלי לגרוע מהאמור, אם הפר הספק את ההסכם הפרה יסודית יהיה המשרד זכאי, נוסף לפיצוי המוסכם, לכל סעד ותרופה משפטיים על פי חוק החוזים (תרופות בשל הפרת חוזה), התשל"א - 1970, ועל פי כל דין, לרבות פיצוי בגין נזקיו כפי שיוכחו (ופיצוי מוסכם שנגבה על ידי המשרד בהתאם לסעיף זה יחשב כמקדמה על חשבון הפיצוי בגין הנזק שיוכח).</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הספק אינו רשאי לגרוע סכום הפיצוי המוסכם משכר עובדיו.</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lastRenderedPageBreak/>
        <w:t>המשרד רשאי להפסיק את ההתקשרות אם הספק הפר את ההסכם הפרה לא יסודית ולא תיקן את הטעון תיקון תוך זמן סביר, על אף התראה בכתב מטעם המשרד.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0F4CA8" w:rsidRPr="003A1F0B" w:rsidRDefault="000F4CA8" w:rsidP="008224DF">
      <w:pPr>
        <w:contextualSpacing/>
        <w:rPr>
          <w:b/>
          <w:bCs/>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b/>
          <w:bCs/>
          <w:lang w:val="x-none" w:eastAsia="x-none"/>
        </w:rPr>
      </w:pPr>
      <w:r w:rsidRPr="003A1F0B">
        <w:rPr>
          <w:rFonts w:hint="cs"/>
          <w:b/>
          <w:bCs/>
          <w:u w:val="single"/>
          <w:rtl/>
          <w:lang w:val="x-none" w:eastAsia="x-none"/>
        </w:rPr>
        <w:t>הפרות</w:t>
      </w:r>
    </w:p>
    <w:p w:rsidR="000F4CA8" w:rsidRPr="003A1F0B" w:rsidRDefault="000F4CA8" w:rsidP="008224DF">
      <w:pPr>
        <w:contextualSpacing/>
        <w:rPr>
          <w:rtl/>
          <w:lang w:val="x-none" w:eastAsia="x-none"/>
        </w:rPr>
      </w:pPr>
      <w:r w:rsidRPr="003A1F0B">
        <w:rPr>
          <w:rtl/>
          <w:lang w:val="x-none" w:eastAsia="x-none"/>
        </w:rPr>
        <w:t>מבלי לגרוע מהאמור בסעיף</w:t>
      </w:r>
      <w:r w:rsidRPr="003A1F0B">
        <w:rPr>
          <w:rFonts w:hint="cs"/>
          <w:rtl/>
          <w:lang w:val="x-none" w:eastAsia="x-none"/>
        </w:rPr>
        <w:t xml:space="preserve"> </w:t>
      </w:r>
      <w:r w:rsidR="004D4930" w:rsidRPr="003A1F0B">
        <w:rPr>
          <w:rtl/>
          <w:lang w:val="x-none" w:eastAsia="x-none"/>
        </w:rPr>
        <w:fldChar w:fldCharType="begin"/>
      </w:r>
      <w:r w:rsidR="004D4930" w:rsidRPr="003A1F0B">
        <w:rPr>
          <w:rtl/>
          <w:lang w:val="x-none" w:eastAsia="x-none"/>
        </w:rPr>
        <w:instrText xml:space="preserve"> </w:instrText>
      </w:r>
      <w:r w:rsidR="004D4930" w:rsidRPr="003A1F0B">
        <w:rPr>
          <w:rFonts w:hint="cs"/>
          <w:lang w:val="x-none" w:eastAsia="x-none"/>
        </w:rPr>
        <w:instrText>REF</w:instrText>
      </w:r>
      <w:r w:rsidR="004D4930" w:rsidRPr="003A1F0B">
        <w:rPr>
          <w:rFonts w:hint="cs"/>
          <w:rtl/>
          <w:lang w:val="x-none" w:eastAsia="x-none"/>
        </w:rPr>
        <w:instrText xml:space="preserve"> _</w:instrText>
      </w:r>
      <w:r w:rsidR="004D4930" w:rsidRPr="003A1F0B">
        <w:rPr>
          <w:rFonts w:hint="cs"/>
          <w:lang w:val="x-none" w:eastAsia="x-none"/>
        </w:rPr>
        <w:instrText>Ref433548533 \r \h</w:instrText>
      </w:r>
      <w:r w:rsidR="004D4930" w:rsidRPr="003A1F0B">
        <w:rPr>
          <w:rtl/>
          <w:lang w:val="x-none" w:eastAsia="x-none"/>
        </w:rPr>
        <w:instrText xml:space="preserve"> </w:instrText>
      </w:r>
      <w:r w:rsidR="008224DF" w:rsidRPr="003A1F0B">
        <w:rPr>
          <w:rtl/>
          <w:lang w:val="x-none" w:eastAsia="x-none"/>
        </w:rPr>
        <w:instrText xml:space="preserve"> \* </w:instrText>
      </w:r>
      <w:r w:rsidR="008224DF" w:rsidRPr="003A1F0B">
        <w:rPr>
          <w:lang w:val="x-none" w:eastAsia="x-none"/>
        </w:rPr>
        <w:instrText>MERGEFORMAT</w:instrText>
      </w:r>
      <w:r w:rsidR="008224DF" w:rsidRPr="003A1F0B">
        <w:rPr>
          <w:rtl/>
          <w:lang w:val="x-none" w:eastAsia="x-none"/>
        </w:rPr>
        <w:instrText xml:space="preserve"> </w:instrText>
      </w:r>
      <w:r w:rsidR="004D4930" w:rsidRPr="003A1F0B">
        <w:rPr>
          <w:rtl/>
          <w:lang w:val="x-none" w:eastAsia="x-none"/>
        </w:rPr>
      </w:r>
      <w:r w:rsidR="004D4930" w:rsidRPr="003A1F0B">
        <w:rPr>
          <w:rtl/>
          <w:lang w:val="x-none" w:eastAsia="x-none"/>
        </w:rPr>
        <w:fldChar w:fldCharType="separate"/>
      </w:r>
      <w:r w:rsidR="00FA5144">
        <w:rPr>
          <w:cs/>
          <w:lang w:val="x-none" w:eastAsia="x-none"/>
        </w:rPr>
        <w:t>‎</w:t>
      </w:r>
      <w:r w:rsidR="00FA5144">
        <w:rPr>
          <w:lang w:val="x-none" w:eastAsia="x-none"/>
        </w:rPr>
        <w:t>24.3</w:t>
      </w:r>
      <w:r w:rsidR="004D4930" w:rsidRPr="003A1F0B">
        <w:rPr>
          <w:rtl/>
          <w:lang w:val="x-none" w:eastAsia="x-none"/>
        </w:rPr>
        <w:fldChar w:fldCharType="end"/>
      </w:r>
      <w:r w:rsidR="004D4930" w:rsidRPr="003A1F0B">
        <w:rPr>
          <w:rFonts w:hint="cs"/>
          <w:rtl/>
          <w:lang w:val="x-none" w:eastAsia="x-none"/>
        </w:rPr>
        <w:t xml:space="preserve"> </w:t>
      </w:r>
      <w:r w:rsidRPr="003A1F0B">
        <w:rPr>
          <w:rtl/>
          <w:lang w:val="x-none" w:eastAsia="x-none"/>
        </w:rPr>
        <w:t>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אם ימונה מפרק, נאמן או כונס נכסים על נכסי הספק ו/או עסקו או כל חלק מהם, או אם תוגש בקשה למינוי כאמור, והמינוי או הבקשה לא בוטלו תוך 30 יום;</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הוגשה נגד הספק התראת פשיטת רגל או ניתן צו כינוס נכסים לגבי נכסיו, כולם או חלקם, או שהספק קיבל החלטה על פירוק, או אם הספק יגיע להסדר פשרה עם נושיו, והפעולה האמורה או ההחלטה לא הוסרו או נדחו לחלוטין תוך 30 יום;</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המשרד התרה בספק שאין הוא מספק את השירותים בצורה משביעת רצון והספק לא נקט צעדים המבטיחים, לדעת המשרד, את תיקון המצב;</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הוכח להנחת דעתו של המשרד, לפי שיקול דעתו הבלעדי והמוחלט, כי הספק הסתלק מביצוע ההסכם;</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0F4CA8" w:rsidRPr="003A1F0B" w:rsidRDefault="000F4CA8" w:rsidP="008224DF">
      <w:pPr>
        <w:contextualSpacing/>
        <w:rPr>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lang w:val="x-none" w:eastAsia="x-none"/>
        </w:rPr>
      </w:pPr>
      <w:r w:rsidRPr="003A1F0B">
        <w:rPr>
          <w:rFonts w:hint="cs"/>
          <w:b/>
          <w:bCs/>
          <w:u w:val="single"/>
          <w:rtl/>
          <w:lang w:val="x-none" w:eastAsia="x-none"/>
        </w:rPr>
        <w:t>קיזוז</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מובהר בזאת במפורש, למען הסר כל ספק, כי לספק אין ולא תהיה כל זכות ו/או עילה, מכל מין וסוג שהוא, לעכב בידו איזה מן השירותים כלפי המשרד.</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איחור או הימנעות מעשיית מעשה שהמשרד רשאי לעשותו לפי הסכם זה, ו/או בשימוש בזכות כלשהי הנתונה למשרד לפי הסכם זה, לא יראו כו</w:t>
      </w:r>
      <w:r w:rsidRPr="003A1F0B">
        <w:rPr>
          <w:rFonts w:hint="cs"/>
          <w:rtl/>
          <w:lang w:val="x-none" w:eastAsia="x-none"/>
        </w:rPr>
        <w:t>ו</w:t>
      </w:r>
      <w:r w:rsidRPr="003A1F0B">
        <w:rPr>
          <w:rtl/>
          <w:lang w:val="x-none" w:eastAsia="x-none"/>
        </w:rPr>
        <w:t>יתור על הזכות, אלא אם ויתר המשרד על כך במפורש.</w:t>
      </w:r>
    </w:p>
    <w:p w:rsidR="000F4CA8" w:rsidRPr="003A1F0B" w:rsidRDefault="000F4CA8" w:rsidP="008224DF">
      <w:pPr>
        <w:contextualSpacing/>
        <w:rPr>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lang w:val="x-none" w:eastAsia="x-none"/>
        </w:rPr>
      </w:pPr>
      <w:r w:rsidRPr="003A1F0B">
        <w:rPr>
          <w:rFonts w:hint="cs"/>
          <w:b/>
          <w:bCs/>
          <w:u w:val="single"/>
          <w:rtl/>
          <w:lang w:val="x-none" w:eastAsia="x-none"/>
        </w:rPr>
        <w:t>אחריות משפטית</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יהיה אחראי באחריות מלאה ומוחלטת על פי כל דין לכל נזק ובגין כל פיצוי ותביעה כספית, אשר יגרמו ע"י עובדיו ו/או שלוחיו במסגרת מתן השירותים על ידו. </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lastRenderedPageBreak/>
        <w:t xml:space="preserve">הספק מתחייב לשלם כל סכום כסף או פיצוי, המגיעים על פי </w:t>
      </w:r>
      <w:r w:rsidR="008421CA" w:rsidRPr="003A1F0B">
        <w:rPr>
          <w:rFonts w:hint="cs"/>
          <w:rtl/>
          <w:lang w:val="x-none" w:eastAsia="x-none"/>
        </w:rPr>
        <w:t>כל</w:t>
      </w:r>
      <w:r w:rsidRPr="003A1F0B">
        <w:rPr>
          <w:rtl/>
          <w:lang w:val="x-none" w:eastAsia="x-none"/>
        </w:rPr>
        <w:t xml:space="preserve"> דין לעובד או לכל אדם הנמצא בשירותו כתוצאה מקיום יחסי עבודה עם העובד עקב העסקתו בפרויקט.</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ידוע לספק כי עליו לבטח את עצמו ואת עובדיו בביטוח לאומי לבדו ועל חשבונו.</w:t>
      </w:r>
    </w:p>
    <w:p w:rsidR="007B4E05"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7B4E05" w:rsidRPr="003A1F0B" w:rsidRDefault="007B4E05" w:rsidP="008224DF">
      <w:pPr>
        <w:overflowPunct/>
        <w:autoSpaceDE/>
        <w:autoSpaceDN/>
        <w:adjustRightInd/>
        <w:spacing w:after="200" w:line="276" w:lineRule="auto"/>
        <w:ind w:left="360"/>
        <w:contextualSpacing/>
        <w:textAlignment w:val="auto"/>
        <w:rPr>
          <w:b/>
          <w:bCs/>
          <w:lang w:val="x-none" w:eastAsia="x-none"/>
        </w:rPr>
      </w:pPr>
    </w:p>
    <w:p w:rsidR="007512B7" w:rsidRPr="003A1F0B" w:rsidRDefault="007512B7" w:rsidP="00173EA2">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eastAsia"/>
          <w:b/>
          <w:bCs/>
          <w:u w:val="single"/>
          <w:rtl/>
          <w:lang w:val="x-none" w:eastAsia="x-none"/>
        </w:rPr>
        <w:t>ניגוד</w:t>
      </w:r>
      <w:r w:rsidRPr="003A1F0B">
        <w:rPr>
          <w:b/>
          <w:bCs/>
          <w:u w:val="single"/>
          <w:rtl/>
          <w:lang w:val="x-none" w:eastAsia="x-none"/>
        </w:rPr>
        <w:t xml:space="preserve"> </w:t>
      </w:r>
      <w:r w:rsidR="004B1CAD" w:rsidRPr="003A1F0B">
        <w:rPr>
          <w:rFonts w:hint="eastAsia"/>
          <w:b/>
          <w:bCs/>
          <w:u w:val="single"/>
          <w:rtl/>
          <w:lang w:val="x-none" w:eastAsia="x-none"/>
        </w:rPr>
        <w:t>ע</w:t>
      </w:r>
      <w:r w:rsidRPr="003A1F0B">
        <w:rPr>
          <w:rFonts w:hint="eastAsia"/>
          <w:b/>
          <w:bCs/>
          <w:u w:val="single"/>
          <w:rtl/>
          <w:lang w:val="x-none" w:eastAsia="x-none"/>
        </w:rPr>
        <w:t>ניינים</w:t>
      </w:r>
      <w:r w:rsidRPr="003A1F0B">
        <w:rPr>
          <w:b/>
          <w:bCs/>
          <w:u w:val="single"/>
          <w:rtl/>
          <w:lang w:val="x-none" w:eastAsia="x-none"/>
        </w:rPr>
        <w:t>:</w:t>
      </w:r>
    </w:p>
    <w:p w:rsidR="007512B7" w:rsidRPr="003A1F0B" w:rsidRDefault="007512B7"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7512B7" w:rsidRPr="003A1F0B" w:rsidRDefault="007512B7"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 xml:space="preserve"> הספק מתחייב להביא לידיעת עובדיו חובה זו של שמירת הסודיות, והעונש על אי-מילויה. הספק מתחייב לחתום בעצמו ולהחתים כל עובד מטעמו על כתב התחייבות לשמירת סודיות ומניעת ניגוד עניינים, מצורף כנספח ב'6 להסכם זה, ומהווה חלק בלתי נפרד ממנו.</w:t>
      </w:r>
    </w:p>
    <w:p w:rsidR="007512B7" w:rsidRPr="003A1F0B" w:rsidRDefault="007512B7"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כמו כן, במקרים בהם הגיע המשרד למסקנה כי קיים חשש לניגוד עניינים, יפעל המשרד כמתחייב מן העניין.</w:t>
      </w:r>
    </w:p>
    <w:p w:rsidR="000F4CA8" w:rsidRPr="003A1F0B" w:rsidRDefault="000F4CA8" w:rsidP="008224DF">
      <w:pPr>
        <w:contextualSpacing/>
        <w:rPr>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rFonts w:hint="cs"/>
          <w:b/>
          <w:bCs/>
          <w:u w:val="single"/>
          <w:rtl/>
          <w:lang w:val="x-none" w:eastAsia="x-none"/>
        </w:rPr>
        <w:t>מלוא ההסכם</w:t>
      </w:r>
    </w:p>
    <w:p w:rsidR="000F4CA8" w:rsidRPr="003A1F0B" w:rsidRDefault="000F4CA8" w:rsidP="00150AFD">
      <w:pPr>
        <w:ind w:left="1099"/>
        <w:contextualSpacing/>
        <w:rPr>
          <w:rtl/>
          <w:lang w:val="x-none" w:eastAsia="x-none"/>
        </w:rPr>
      </w:pPr>
      <w:r w:rsidRPr="003A1F0B">
        <w:rPr>
          <w:rtl/>
          <w:lang w:val="x-none" w:eastAsia="x-none"/>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rsidR="000F4CA8" w:rsidRPr="003A1F0B" w:rsidRDefault="000F4CA8" w:rsidP="008224DF">
      <w:pPr>
        <w:contextualSpacing/>
        <w:rPr>
          <w:b/>
          <w:bCs/>
          <w:u w:val="single"/>
          <w:rtl/>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b/>
          <w:bCs/>
          <w:u w:val="single"/>
          <w:rtl/>
          <w:lang w:val="x-none" w:eastAsia="x-none"/>
        </w:rPr>
        <w:t>סמכות מקומית</w:t>
      </w:r>
    </w:p>
    <w:p w:rsidR="000F4CA8" w:rsidRPr="00150AFD" w:rsidRDefault="000F4CA8" w:rsidP="00150AFD">
      <w:pPr>
        <w:ind w:left="1099"/>
        <w:contextualSpacing/>
        <w:rPr>
          <w:rtl/>
          <w:lang w:val="x-none" w:eastAsia="x-none"/>
        </w:rPr>
      </w:pPr>
      <w:r w:rsidRPr="003A1F0B">
        <w:rPr>
          <w:rtl/>
          <w:lang w:val="x-none" w:eastAsia="x-none"/>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rsidR="000F4CA8" w:rsidRPr="003A1F0B" w:rsidRDefault="000F4CA8" w:rsidP="008224DF">
      <w:pPr>
        <w:contextualSpacing/>
        <w:rPr>
          <w:rtl/>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b/>
          <w:bCs/>
          <w:u w:val="single"/>
          <w:rtl/>
          <w:lang w:val="x-none" w:eastAsia="x-none"/>
        </w:rPr>
        <w:t>המחאת ההסכם</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 xml:space="preserve">הספק מתחייב שלא להמחות לאחר או לאחרים את זכויותיו ו/או את חובותיו על - פי הסכם זה, כולן או מקצתן, אלא אם קיבל לכך את הסכמת הנהלת משרד </w:t>
      </w:r>
      <w:r w:rsidR="0048310B">
        <w:rPr>
          <w:rFonts w:hint="cs"/>
          <w:rtl/>
          <w:lang w:val="x-none" w:eastAsia="x-none"/>
        </w:rPr>
        <w:t>המדע, הטכנולוגיה והחלל</w:t>
      </w:r>
      <w:r w:rsidRPr="003A1F0B">
        <w:rPr>
          <w:rtl/>
          <w:lang w:val="x-none" w:eastAsia="x-none"/>
        </w:rPr>
        <w:t xml:space="preserve"> מראש ובכתב. המשרד רשאי, לפי שיקול דעתו הבלעדי והמוחלט, לסרב להסב ו/או להמחאות ההסכם מכל סיבה שהיא ואין הוא חייב לנמק את החלטתו בעניין.</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rsidR="000F4CA8" w:rsidRPr="003A1F0B" w:rsidRDefault="000F4CA8" w:rsidP="00D74C5A">
      <w:pPr>
        <w:numPr>
          <w:ilvl w:val="1"/>
          <w:numId w:val="18"/>
        </w:numPr>
        <w:overflowPunct/>
        <w:autoSpaceDE/>
        <w:autoSpaceDN/>
        <w:adjustRightInd/>
        <w:spacing w:after="200" w:line="276" w:lineRule="auto"/>
        <w:contextualSpacing/>
        <w:textAlignment w:val="auto"/>
        <w:rPr>
          <w:lang w:val="x-none" w:eastAsia="x-none"/>
        </w:rPr>
      </w:pPr>
      <w:r w:rsidRPr="003A1F0B">
        <w:rPr>
          <w:rtl/>
          <w:lang w:val="x-none" w:eastAsia="x-none"/>
        </w:rPr>
        <w:t>המשרד יהיה רשאי, לפי שיקול דעתו הבלעדי והמוחלט, לבטל את הסכמתו להמחאת / הסבת ההסכם במסירת הודעה בכתב, ואין הוא חייב לנמק את החלטתו בעניין.</w:t>
      </w:r>
    </w:p>
    <w:p w:rsidR="000F4CA8" w:rsidRPr="003A1F0B" w:rsidRDefault="000F4CA8" w:rsidP="008224DF">
      <w:pPr>
        <w:contextualSpacing/>
        <w:rPr>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lang w:val="x-none" w:eastAsia="x-none"/>
        </w:rPr>
      </w:pPr>
      <w:r w:rsidRPr="003A1F0B">
        <w:rPr>
          <w:rFonts w:hint="cs"/>
          <w:b/>
          <w:bCs/>
          <w:u w:val="single"/>
          <w:rtl/>
          <w:lang w:val="x-none" w:eastAsia="x-none"/>
        </w:rPr>
        <w:t>שונות</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הסכם זה ממצה את כל אשר הוסכם בין הצדדים, ולא יהיה תוקף לכל חוזה או הסדר שנערכו עובר לחתימתו של חוזה זה.</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שינויים בחוזה זה יחייבו את הצדדים אך ורק אם נעשו בכתב ונחתמו על ידי כל הצדדים לחוזה.</w:t>
      </w:r>
    </w:p>
    <w:p w:rsidR="000F4CA8" w:rsidRPr="003A1F0B" w:rsidRDefault="000F4CA8" w:rsidP="00D74C5A">
      <w:pPr>
        <w:numPr>
          <w:ilvl w:val="1"/>
          <w:numId w:val="18"/>
        </w:numPr>
        <w:overflowPunct/>
        <w:autoSpaceDE/>
        <w:autoSpaceDN/>
        <w:adjustRightInd/>
        <w:spacing w:after="200" w:line="276" w:lineRule="auto"/>
        <w:contextualSpacing/>
        <w:textAlignment w:val="auto"/>
        <w:rPr>
          <w:rtl/>
          <w:lang w:val="x-none" w:eastAsia="x-none"/>
        </w:rPr>
      </w:pPr>
      <w:r w:rsidRPr="003A1F0B">
        <w:rPr>
          <w:rtl/>
          <w:lang w:val="x-none" w:eastAsia="x-none"/>
        </w:rPr>
        <w:t>כותרות השוליים נקבעו לצורכי הנוחות בלבד ואין לעשות בהן שימוש לפרשנות החוזה.</w:t>
      </w:r>
    </w:p>
    <w:p w:rsidR="000F4CA8" w:rsidRPr="003A1F0B" w:rsidRDefault="000F4CA8" w:rsidP="008224DF">
      <w:pPr>
        <w:contextualSpacing/>
        <w:rPr>
          <w:rtl/>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b/>
          <w:bCs/>
          <w:u w:val="single"/>
          <w:rtl/>
          <w:lang w:val="x-none" w:eastAsia="x-none"/>
        </w:rPr>
        <w:lastRenderedPageBreak/>
        <w:t>שינוי</w:t>
      </w:r>
    </w:p>
    <w:p w:rsidR="000F4CA8" w:rsidRPr="003A1F0B" w:rsidRDefault="000F4CA8" w:rsidP="00150AFD">
      <w:pPr>
        <w:ind w:left="957"/>
        <w:contextualSpacing/>
        <w:rPr>
          <w:rtl/>
          <w:lang w:val="x-none" w:eastAsia="x-none"/>
        </w:rPr>
      </w:pPr>
      <w:r w:rsidRPr="003A1F0B">
        <w:rPr>
          <w:rtl/>
          <w:lang w:val="x-none" w:eastAsia="x-none"/>
        </w:rPr>
        <w:t>אין שינוי בתנאי הסכם זה אלא בכתב ומראש</w:t>
      </w:r>
      <w:r w:rsidRPr="003A1F0B">
        <w:rPr>
          <w:rFonts w:hint="cs"/>
          <w:rtl/>
          <w:lang w:val="x-none" w:eastAsia="x-none"/>
        </w:rPr>
        <w:t xml:space="preserve"> ונחתם</w:t>
      </w:r>
      <w:r w:rsidRPr="003A1F0B">
        <w:rPr>
          <w:rtl/>
          <w:lang w:val="x-none" w:eastAsia="x-none"/>
        </w:rPr>
        <w:t xml:space="preserve"> </w:t>
      </w:r>
      <w:r w:rsidRPr="003A1F0B">
        <w:rPr>
          <w:rFonts w:hint="cs"/>
          <w:rtl/>
          <w:lang w:val="x-none" w:eastAsia="x-none"/>
        </w:rPr>
        <w:t>על</w:t>
      </w:r>
      <w:r w:rsidRPr="003A1F0B">
        <w:rPr>
          <w:rtl/>
          <w:lang w:val="x-none" w:eastAsia="x-none"/>
        </w:rPr>
        <w:t xml:space="preserve"> </w:t>
      </w:r>
      <w:r w:rsidRPr="003A1F0B">
        <w:rPr>
          <w:rFonts w:hint="cs"/>
          <w:rtl/>
          <w:lang w:val="x-none" w:eastAsia="x-none"/>
        </w:rPr>
        <w:t>ידי</w:t>
      </w:r>
      <w:r w:rsidRPr="003A1F0B">
        <w:rPr>
          <w:rtl/>
          <w:lang w:val="x-none" w:eastAsia="x-none"/>
        </w:rPr>
        <w:t xml:space="preserve"> </w:t>
      </w:r>
      <w:r w:rsidRPr="003A1F0B">
        <w:rPr>
          <w:rFonts w:hint="cs"/>
          <w:rtl/>
          <w:lang w:val="x-none" w:eastAsia="x-none"/>
        </w:rPr>
        <w:t>מורשי</w:t>
      </w:r>
      <w:r w:rsidRPr="003A1F0B">
        <w:rPr>
          <w:rtl/>
          <w:lang w:val="x-none" w:eastAsia="x-none"/>
        </w:rPr>
        <w:t xml:space="preserve"> </w:t>
      </w:r>
      <w:r w:rsidRPr="003A1F0B">
        <w:rPr>
          <w:rFonts w:hint="cs"/>
          <w:rtl/>
          <w:lang w:val="x-none" w:eastAsia="x-none"/>
        </w:rPr>
        <w:t>החתימה</w:t>
      </w:r>
      <w:r w:rsidRPr="003A1F0B">
        <w:rPr>
          <w:rtl/>
          <w:lang w:val="x-none" w:eastAsia="x-none"/>
        </w:rPr>
        <w:t xml:space="preserve"> </w:t>
      </w:r>
      <w:r w:rsidRPr="003A1F0B">
        <w:rPr>
          <w:rFonts w:hint="cs"/>
          <w:rtl/>
          <w:lang w:val="x-none" w:eastAsia="x-none"/>
        </w:rPr>
        <w:t>של</w:t>
      </w:r>
      <w:r w:rsidRPr="003A1F0B">
        <w:rPr>
          <w:rtl/>
          <w:lang w:val="x-none" w:eastAsia="x-none"/>
        </w:rPr>
        <w:t xml:space="preserve"> </w:t>
      </w:r>
      <w:r w:rsidRPr="003A1F0B">
        <w:rPr>
          <w:rFonts w:hint="cs"/>
          <w:rtl/>
          <w:lang w:val="x-none" w:eastAsia="x-none"/>
        </w:rPr>
        <w:t>שני</w:t>
      </w:r>
      <w:r w:rsidRPr="003A1F0B">
        <w:rPr>
          <w:rtl/>
          <w:lang w:val="x-none" w:eastAsia="x-none"/>
        </w:rPr>
        <w:t xml:space="preserve"> </w:t>
      </w:r>
      <w:r w:rsidRPr="003A1F0B">
        <w:rPr>
          <w:rFonts w:hint="cs"/>
          <w:rtl/>
          <w:lang w:val="x-none" w:eastAsia="x-none"/>
        </w:rPr>
        <w:t>הצדדים</w:t>
      </w:r>
      <w:r w:rsidRPr="003A1F0B">
        <w:rPr>
          <w:rtl/>
          <w:lang w:val="x-none" w:eastAsia="x-none"/>
        </w:rPr>
        <w:t>. ובכל מקרה של סתירה בין הוראות הסכם זה ונספחיו תגברנה הוראות הסכם זה.</w:t>
      </w:r>
    </w:p>
    <w:p w:rsidR="000F4CA8" w:rsidRPr="003A1F0B" w:rsidRDefault="000F4CA8" w:rsidP="008224DF">
      <w:pPr>
        <w:rPr>
          <w:rtl/>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b/>
          <w:bCs/>
          <w:u w:val="single"/>
          <w:rtl/>
          <w:lang w:val="x-none" w:eastAsia="x-none"/>
        </w:rPr>
        <w:t>ויתור על זכויות</w:t>
      </w:r>
    </w:p>
    <w:p w:rsidR="000F4CA8" w:rsidRPr="00150AFD" w:rsidRDefault="000F4CA8" w:rsidP="00150AFD">
      <w:pPr>
        <w:ind w:left="957"/>
        <w:contextualSpacing/>
        <w:rPr>
          <w:rtl/>
          <w:lang w:val="x-none" w:eastAsia="x-none"/>
        </w:rPr>
      </w:pPr>
      <w:r w:rsidRPr="003A1F0B">
        <w:rPr>
          <w:rtl/>
          <w:lang w:val="x-none" w:eastAsia="x-none"/>
        </w:rPr>
        <w:t>אי שימוש על-ידי כל צד בכל זכות מזכויותיו על-פי הסכם זה ו/או על פי כל דין לא ייחשב בשום פנים ואופן כ</w:t>
      </w:r>
      <w:r w:rsidRPr="003A1F0B">
        <w:rPr>
          <w:rFonts w:hint="cs"/>
          <w:rtl/>
          <w:lang w:val="x-none" w:eastAsia="x-none"/>
        </w:rPr>
        <w:t>ו</w:t>
      </w:r>
      <w:r w:rsidRPr="003A1F0B">
        <w:rPr>
          <w:rtl/>
          <w:lang w:val="x-none" w:eastAsia="x-none"/>
        </w:rPr>
        <w:t>ויתור מצד הספק אלא אם כן נעשה בכתב ואין שינוי בהסכם זה ובכל הוראה מהוראותיו אלא בכתב.</w:t>
      </w:r>
    </w:p>
    <w:p w:rsidR="000F4CA8" w:rsidRPr="003A1F0B" w:rsidRDefault="000F4CA8" w:rsidP="008224DF">
      <w:pPr>
        <w:contextualSpacing/>
        <w:rPr>
          <w:lang w:val="x-none" w:eastAsia="x-none"/>
        </w:rPr>
      </w:pPr>
    </w:p>
    <w:p w:rsidR="000F4CA8" w:rsidRPr="003A1F0B" w:rsidRDefault="000F4CA8" w:rsidP="00173EA2">
      <w:pPr>
        <w:numPr>
          <w:ilvl w:val="0"/>
          <w:numId w:val="18"/>
        </w:numPr>
        <w:overflowPunct/>
        <w:autoSpaceDE/>
        <w:autoSpaceDN/>
        <w:adjustRightInd/>
        <w:spacing w:after="200" w:line="276" w:lineRule="auto"/>
        <w:ind w:left="1077" w:hanging="357"/>
        <w:contextualSpacing/>
        <w:textAlignment w:val="auto"/>
        <w:outlineLvl w:val="2"/>
        <w:rPr>
          <w:b/>
          <w:bCs/>
          <w:u w:val="single"/>
          <w:lang w:val="x-none" w:eastAsia="x-none"/>
        </w:rPr>
      </w:pPr>
      <w:r w:rsidRPr="003A1F0B">
        <w:rPr>
          <w:b/>
          <w:bCs/>
          <w:u w:val="single"/>
          <w:rtl/>
          <w:lang w:val="x-none" w:eastAsia="x-none"/>
        </w:rPr>
        <w:t>הודעות</w:t>
      </w:r>
    </w:p>
    <w:p w:rsidR="000F4CA8" w:rsidRPr="003A1F0B" w:rsidRDefault="000F4CA8" w:rsidP="008224DF">
      <w:pPr>
        <w:contextualSpacing/>
        <w:rPr>
          <w:b/>
          <w:bCs/>
          <w:u w:val="single"/>
          <w:lang w:val="x-none" w:eastAsia="x-none"/>
        </w:rPr>
      </w:pPr>
      <w:r w:rsidRPr="003A1F0B">
        <w:rPr>
          <w:rtl/>
          <w:lang w:val="x-none" w:eastAsia="x-none"/>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rsidR="000F4CA8" w:rsidRPr="003A1F0B" w:rsidRDefault="000F4CA8" w:rsidP="008224DF">
      <w:pPr>
        <w:contextualSpacing/>
        <w:rPr>
          <w:rtl/>
          <w:lang w:val="x-none" w:eastAsia="x-none"/>
        </w:rPr>
      </w:pPr>
      <w:r w:rsidRPr="003A1F0B">
        <w:rPr>
          <w:rtl/>
          <w:lang w:val="x-none" w:eastAsia="x-none"/>
        </w:rPr>
        <w:t>כתובות הצדדים לצורך הסכם זה:</w:t>
      </w:r>
    </w:p>
    <w:p w:rsidR="000F4CA8" w:rsidRPr="003A1F0B" w:rsidRDefault="00CE6A2F" w:rsidP="00CE6A2F">
      <w:pPr>
        <w:contextualSpacing/>
        <w:rPr>
          <w:u w:val="single"/>
          <w:rtl/>
          <w:lang w:val="x-none" w:eastAsia="x-none"/>
        </w:rPr>
      </w:pPr>
      <w:r w:rsidRPr="003A1F0B">
        <w:rPr>
          <w:rFonts w:hint="cs"/>
          <w:u w:val="single"/>
          <w:rtl/>
          <w:lang w:val="x-none" w:eastAsia="x-none"/>
        </w:rPr>
        <w:t>המזמין: סוכנות החלל הישראלית שבמשרד המדע, החלל והטכנולוגיה, רח' מנחם בגין 52, תל אביב.</w:t>
      </w:r>
    </w:p>
    <w:p w:rsidR="000F4CA8" w:rsidRPr="003A1F0B" w:rsidRDefault="000F4CA8" w:rsidP="000F4CA8">
      <w:pPr>
        <w:contextualSpacing/>
        <w:rPr>
          <w:u w:val="single"/>
          <w:rtl/>
          <w:lang w:val="x-none" w:eastAsia="x-none"/>
        </w:rPr>
      </w:pPr>
      <w:r w:rsidRPr="003A1F0B">
        <w:rPr>
          <w:u w:val="single"/>
          <w:rtl/>
          <w:lang w:val="x-none" w:eastAsia="x-none"/>
        </w:rPr>
        <w:t>הספק:  ______________________________________________________</w:t>
      </w:r>
    </w:p>
    <w:p w:rsidR="000F4CA8" w:rsidRPr="003A1F0B" w:rsidRDefault="000F4CA8" w:rsidP="000F4CA8">
      <w:pPr>
        <w:contextualSpacing/>
        <w:jc w:val="center"/>
        <w:rPr>
          <w:b/>
          <w:bCs/>
          <w:rtl/>
          <w:lang w:val="x-none" w:eastAsia="x-none"/>
        </w:rPr>
      </w:pPr>
    </w:p>
    <w:p w:rsidR="000F4CA8" w:rsidRPr="003A1F0B" w:rsidRDefault="000F4CA8" w:rsidP="000F4CA8">
      <w:pPr>
        <w:contextualSpacing/>
        <w:jc w:val="center"/>
        <w:rPr>
          <w:b/>
          <w:bCs/>
          <w:rtl/>
          <w:lang w:val="x-none" w:eastAsia="x-none"/>
        </w:rPr>
      </w:pPr>
      <w:r w:rsidRPr="003A1F0B">
        <w:rPr>
          <w:b/>
          <w:bCs/>
          <w:rtl/>
          <w:lang w:val="x-none" w:eastAsia="x-none"/>
        </w:rPr>
        <w:t>לראיה באו הצדדים על החתום:</w:t>
      </w:r>
    </w:p>
    <w:tbl>
      <w:tblPr>
        <w:bidiVisual/>
        <w:tblW w:w="9356" w:type="dxa"/>
        <w:tblInd w:w="-233" w:type="dxa"/>
        <w:tblLook w:val="04A0" w:firstRow="1" w:lastRow="0" w:firstColumn="1" w:lastColumn="0" w:noHBand="0" w:noVBand="1"/>
      </w:tblPr>
      <w:tblGrid>
        <w:gridCol w:w="3686"/>
        <w:gridCol w:w="2976"/>
        <w:gridCol w:w="2694"/>
      </w:tblGrid>
      <w:tr w:rsidR="000F4CA8" w:rsidRPr="003A1F0B" w:rsidTr="000F4CA8">
        <w:tc>
          <w:tcPr>
            <w:tcW w:w="3686" w:type="dxa"/>
            <w:hideMark/>
          </w:tcPr>
          <w:p w:rsidR="000F4CA8" w:rsidRPr="003A1F0B" w:rsidRDefault="000F4CA8" w:rsidP="000F4CA8">
            <w:pPr>
              <w:tabs>
                <w:tab w:val="left" w:pos="-2042"/>
              </w:tabs>
              <w:jc w:val="center"/>
              <w:rPr>
                <w:u w:val="single"/>
              </w:rPr>
            </w:pPr>
            <w:r w:rsidRPr="003A1F0B">
              <w:rPr>
                <w:rFonts w:hint="cs"/>
                <w:u w:val="single"/>
                <w:rtl/>
              </w:rPr>
              <w:t>____________________</w:t>
            </w:r>
          </w:p>
        </w:tc>
        <w:tc>
          <w:tcPr>
            <w:tcW w:w="2976" w:type="dxa"/>
            <w:hideMark/>
          </w:tcPr>
          <w:p w:rsidR="000F4CA8" w:rsidRPr="003A1F0B" w:rsidRDefault="000F4CA8" w:rsidP="000F4CA8">
            <w:pPr>
              <w:tabs>
                <w:tab w:val="left" w:pos="-2042"/>
              </w:tabs>
              <w:jc w:val="center"/>
              <w:rPr>
                <w:u w:val="single"/>
                <w:rtl/>
              </w:rPr>
            </w:pPr>
            <w:r w:rsidRPr="003A1F0B">
              <w:rPr>
                <w:rFonts w:hint="cs"/>
                <w:u w:val="single"/>
                <w:rtl/>
              </w:rPr>
              <w:t>______________________</w:t>
            </w:r>
          </w:p>
        </w:tc>
        <w:tc>
          <w:tcPr>
            <w:tcW w:w="2694" w:type="dxa"/>
            <w:hideMark/>
          </w:tcPr>
          <w:p w:rsidR="000F4CA8" w:rsidRPr="003A1F0B" w:rsidRDefault="000F4CA8" w:rsidP="000F4CA8">
            <w:pPr>
              <w:tabs>
                <w:tab w:val="left" w:pos="-2042"/>
              </w:tabs>
              <w:jc w:val="center"/>
              <w:rPr>
                <w:u w:val="single"/>
                <w:rtl/>
              </w:rPr>
            </w:pPr>
            <w:r w:rsidRPr="003A1F0B">
              <w:rPr>
                <w:rFonts w:hint="cs"/>
                <w:u w:val="single"/>
                <w:rtl/>
              </w:rPr>
              <w:t>__________________</w:t>
            </w:r>
          </w:p>
        </w:tc>
      </w:tr>
      <w:tr w:rsidR="000F4CA8" w:rsidRPr="003A1F0B" w:rsidTr="000F4CA8">
        <w:tc>
          <w:tcPr>
            <w:tcW w:w="3686" w:type="dxa"/>
            <w:hideMark/>
          </w:tcPr>
          <w:p w:rsidR="000F4CA8" w:rsidRPr="003A1F0B" w:rsidRDefault="00CE6A2F" w:rsidP="000F4CA8">
            <w:pPr>
              <w:tabs>
                <w:tab w:val="left" w:pos="-2042"/>
              </w:tabs>
              <w:jc w:val="center"/>
              <w:rPr>
                <w:rtl/>
              </w:rPr>
            </w:pPr>
            <w:r w:rsidRPr="003A1F0B">
              <w:rPr>
                <w:rFonts w:hint="cs"/>
                <w:rtl/>
              </w:rPr>
              <w:t>פרץ וזאן</w:t>
            </w:r>
          </w:p>
        </w:tc>
        <w:tc>
          <w:tcPr>
            <w:tcW w:w="2976" w:type="dxa"/>
            <w:hideMark/>
          </w:tcPr>
          <w:p w:rsidR="000F4CA8" w:rsidRPr="003A1F0B" w:rsidRDefault="00495BE9" w:rsidP="000F4CA8">
            <w:pPr>
              <w:tabs>
                <w:tab w:val="left" w:pos="-2042"/>
              </w:tabs>
              <w:jc w:val="center"/>
              <w:rPr>
                <w:rtl/>
              </w:rPr>
            </w:pPr>
            <w:r>
              <w:rPr>
                <w:rFonts w:hint="cs"/>
                <w:rtl/>
              </w:rPr>
              <w:t>גדעון אליאס</w:t>
            </w:r>
          </w:p>
        </w:tc>
        <w:tc>
          <w:tcPr>
            <w:tcW w:w="2694" w:type="dxa"/>
            <w:hideMark/>
          </w:tcPr>
          <w:p w:rsidR="000F4CA8" w:rsidRPr="003A1F0B" w:rsidRDefault="000F4CA8" w:rsidP="000F4CA8">
            <w:pPr>
              <w:tabs>
                <w:tab w:val="left" w:pos="-2042"/>
              </w:tabs>
              <w:jc w:val="center"/>
              <w:rPr>
                <w:rtl/>
              </w:rPr>
            </w:pPr>
            <w:r w:rsidRPr="003A1F0B">
              <w:rPr>
                <w:rFonts w:hint="cs"/>
                <w:rtl/>
              </w:rPr>
              <w:t>הספק</w:t>
            </w:r>
          </w:p>
        </w:tc>
      </w:tr>
      <w:tr w:rsidR="000F4CA8" w:rsidRPr="003A1F0B" w:rsidTr="000F4CA8">
        <w:tc>
          <w:tcPr>
            <w:tcW w:w="3686" w:type="dxa"/>
            <w:hideMark/>
          </w:tcPr>
          <w:p w:rsidR="000F4CA8" w:rsidRPr="003A1F0B" w:rsidRDefault="000F4CA8" w:rsidP="00CE6A2F">
            <w:pPr>
              <w:tabs>
                <w:tab w:val="left" w:pos="-2042"/>
                <w:tab w:val="left" w:pos="0"/>
                <w:tab w:val="left" w:pos="176"/>
              </w:tabs>
              <w:jc w:val="center"/>
              <w:rPr>
                <w:rtl/>
              </w:rPr>
            </w:pPr>
            <w:r w:rsidRPr="003A1F0B">
              <w:rPr>
                <w:rFonts w:hint="cs"/>
                <w:rtl/>
              </w:rPr>
              <w:t xml:space="preserve">מנכ"ל משרד </w:t>
            </w:r>
            <w:r w:rsidR="00CE6A2F" w:rsidRPr="003A1F0B">
              <w:rPr>
                <w:rFonts w:hint="cs"/>
                <w:rtl/>
              </w:rPr>
              <w:t>המדע, הטכנולוגיה והחלל</w:t>
            </w:r>
          </w:p>
        </w:tc>
        <w:tc>
          <w:tcPr>
            <w:tcW w:w="2976" w:type="dxa"/>
            <w:hideMark/>
          </w:tcPr>
          <w:p w:rsidR="000F4CA8" w:rsidRPr="003A1F0B" w:rsidRDefault="000F4CA8" w:rsidP="000F4CA8">
            <w:pPr>
              <w:tabs>
                <w:tab w:val="left" w:pos="-2042"/>
              </w:tabs>
              <w:jc w:val="center"/>
              <w:rPr>
                <w:rtl/>
              </w:rPr>
            </w:pPr>
            <w:r w:rsidRPr="003A1F0B">
              <w:rPr>
                <w:rFonts w:hint="cs"/>
                <w:rtl/>
              </w:rPr>
              <w:t xml:space="preserve">חשב משרד </w:t>
            </w:r>
            <w:r w:rsidR="00CE6A2F" w:rsidRPr="003A1F0B">
              <w:rPr>
                <w:rFonts w:hint="cs"/>
                <w:rtl/>
              </w:rPr>
              <w:t>המדע, הטכנולוגיה והחלל</w:t>
            </w:r>
          </w:p>
        </w:tc>
        <w:tc>
          <w:tcPr>
            <w:tcW w:w="2694" w:type="dxa"/>
            <w:hideMark/>
          </w:tcPr>
          <w:p w:rsidR="000F4CA8" w:rsidRPr="003A1F0B" w:rsidRDefault="000F4CA8" w:rsidP="000F4CA8">
            <w:pPr>
              <w:tabs>
                <w:tab w:val="left" w:pos="-2042"/>
              </w:tabs>
              <w:jc w:val="center"/>
              <w:rPr>
                <w:rtl/>
              </w:rPr>
            </w:pPr>
            <w:r w:rsidRPr="003A1F0B">
              <w:rPr>
                <w:rFonts w:hint="cs"/>
                <w:rtl/>
              </w:rPr>
              <w:t>על ידי: __________</w:t>
            </w:r>
          </w:p>
          <w:p w:rsidR="004D4930" w:rsidRPr="003A1F0B" w:rsidRDefault="004D4930" w:rsidP="000F4CA8">
            <w:pPr>
              <w:tabs>
                <w:tab w:val="left" w:pos="-2042"/>
              </w:tabs>
              <w:jc w:val="center"/>
              <w:rPr>
                <w:rtl/>
              </w:rPr>
            </w:pPr>
          </w:p>
        </w:tc>
      </w:tr>
    </w:tbl>
    <w:p w:rsidR="004D4930" w:rsidRPr="003A1F0B" w:rsidRDefault="004D4930" w:rsidP="006F4EEA">
      <w:pPr>
        <w:pStyle w:val="Heading2"/>
        <w:rPr>
          <w:rtl/>
        </w:rPr>
        <w:sectPr w:rsidR="004D4930" w:rsidRPr="003A1F0B" w:rsidSect="00154E29">
          <w:pgSz w:w="11906" w:h="16838"/>
          <w:pgMar w:top="1440" w:right="1080" w:bottom="1440" w:left="1080" w:header="708" w:footer="708" w:gutter="0"/>
          <w:cols w:space="708"/>
          <w:titlePg/>
          <w:bidi/>
          <w:rtlGutter/>
          <w:docGrid w:linePitch="360"/>
        </w:sectPr>
      </w:pPr>
    </w:p>
    <w:p w:rsidR="000421DB" w:rsidRPr="003A1F0B" w:rsidRDefault="000421DB" w:rsidP="006F4EEA">
      <w:pPr>
        <w:pStyle w:val="Heading2"/>
        <w:rPr>
          <w:rtl/>
        </w:rPr>
      </w:pPr>
      <w:bookmarkStart w:id="181" w:name="_Toc485304963"/>
      <w:r w:rsidRPr="003A1F0B">
        <w:rPr>
          <w:rtl/>
        </w:rPr>
        <w:lastRenderedPageBreak/>
        <w:t>נספח ג'1 - נוסח אישור קיום ביטוחים</w:t>
      </w:r>
      <w:bookmarkEnd w:id="181"/>
    </w:p>
    <w:p w:rsidR="00940052" w:rsidRPr="003A1F0B" w:rsidRDefault="00940052" w:rsidP="00940052">
      <w:pPr>
        <w:rPr>
          <w:b/>
          <w:bCs/>
          <w:rtl/>
        </w:rPr>
      </w:pPr>
    </w:p>
    <w:p w:rsidR="00495BE9" w:rsidRPr="00246CA8" w:rsidRDefault="00495BE9" w:rsidP="00495BE9">
      <w:pPr>
        <w:rPr>
          <w:rtl/>
        </w:rPr>
      </w:pPr>
      <w:r w:rsidRPr="00246CA8">
        <w:rPr>
          <w:rtl/>
        </w:rPr>
        <w:t>לכב</w:t>
      </w:r>
      <w:r>
        <w:rPr>
          <w:rtl/>
        </w:rPr>
        <w:t xml:space="preserve">וד </w:t>
      </w:r>
    </w:p>
    <w:p w:rsidR="00495BE9" w:rsidRPr="00246CA8" w:rsidRDefault="00495BE9" w:rsidP="00495BE9">
      <w:pPr>
        <w:rPr>
          <w:b/>
          <w:bCs/>
          <w:sz w:val="28"/>
          <w:szCs w:val="28"/>
          <w:u w:val="single"/>
          <w:rtl/>
        </w:rPr>
      </w:pPr>
      <w:r w:rsidRPr="00246CA8">
        <w:rPr>
          <w:b/>
          <w:bCs/>
          <w:sz w:val="28"/>
          <w:szCs w:val="28"/>
          <w:u w:val="single"/>
          <w:rtl/>
        </w:rPr>
        <w:t xml:space="preserve">מדינת ישראל – </w:t>
      </w:r>
      <w:r>
        <w:rPr>
          <w:b/>
          <w:bCs/>
          <w:sz w:val="28"/>
          <w:szCs w:val="28"/>
          <w:u w:val="single"/>
          <w:rtl/>
        </w:rPr>
        <w:t>משרד המדע, הטכנולוגיה והחלל</w:t>
      </w:r>
      <w:r w:rsidRPr="00246CA8">
        <w:rPr>
          <w:rFonts w:hint="cs"/>
          <w:b/>
          <w:bCs/>
          <w:sz w:val="28"/>
          <w:szCs w:val="28"/>
          <w:u w:val="single"/>
          <w:rtl/>
        </w:rPr>
        <w:t>;</w:t>
      </w:r>
      <w:r w:rsidRPr="00246CA8">
        <w:rPr>
          <w:b/>
          <w:bCs/>
          <w:sz w:val="28"/>
          <w:szCs w:val="28"/>
          <w:u w:val="single"/>
          <w:rtl/>
        </w:rPr>
        <w:t xml:space="preserve"> </w:t>
      </w:r>
    </w:p>
    <w:p w:rsidR="00495BE9" w:rsidRPr="000150F0" w:rsidRDefault="000150F0" w:rsidP="00495BE9">
      <w:pPr>
        <w:rPr>
          <w:b/>
          <w:bCs/>
          <w:sz w:val="28"/>
          <w:szCs w:val="28"/>
          <w:u w:val="single"/>
          <w:rtl/>
        </w:rPr>
      </w:pPr>
      <w:r w:rsidRPr="000150F0">
        <w:rPr>
          <w:rFonts w:hint="cs"/>
          <w:b/>
          <w:bCs/>
          <w:sz w:val="28"/>
          <w:szCs w:val="28"/>
          <w:u w:val="single"/>
          <w:rtl/>
        </w:rPr>
        <w:t>בכתובת: _________________</w:t>
      </w:r>
    </w:p>
    <w:p w:rsidR="00495BE9" w:rsidRPr="00246CA8" w:rsidRDefault="00495BE9" w:rsidP="00495BE9">
      <w:pPr>
        <w:rPr>
          <w:rtl/>
        </w:rPr>
      </w:pPr>
      <w:r w:rsidRPr="00246CA8">
        <w:rPr>
          <w:rtl/>
        </w:rPr>
        <w:t>א.ג.נ.,</w:t>
      </w:r>
    </w:p>
    <w:p w:rsidR="00495BE9" w:rsidRPr="00246CA8" w:rsidRDefault="00495BE9" w:rsidP="00495BE9">
      <w:pPr>
        <w:rPr>
          <w:rtl/>
        </w:rPr>
      </w:pPr>
    </w:p>
    <w:p w:rsidR="00495BE9" w:rsidRPr="00246CA8" w:rsidRDefault="00495BE9" w:rsidP="00173EA2">
      <w:pPr>
        <w:jc w:val="center"/>
        <w:outlineLvl w:val="2"/>
        <w:rPr>
          <w:rtl/>
        </w:rPr>
      </w:pPr>
      <w:r w:rsidRPr="00246CA8">
        <w:rPr>
          <w:rtl/>
        </w:rPr>
        <w:t xml:space="preserve">הנדון:  </w:t>
      </w:r>
      <w:r w:rsidRPr="001B1BBF">
        <w:rPr>
          <w:b/>
          <w:bCs/>
          <w:sz w:val="32"/>
          <w:szCs w:val="32"/>
          <w:u w:val="single"/>
          <w:rtl/>
        </w:rPr>
        <w:t>אישור קיום ביטוחים</w:t>
      </w:r>
    </w:p>
    <w:p w:rsidR="00495BE9" w:rsidRPr="00E002B9" w:rsidRDefault="00495BE9" w:rsidP="00495BE9">
      <w:pPr>
        <w:rPr>
          <w:color w:val="00B050"/>
          <w:rtl/>
        </w:rPr>
      </w:pPr>
    </w:p>
    <w:p w:rsidR="000150F0" w:rsidRPr="000150F0" w:rsidRDefault="000150F0" w:rsidP="000150F0">
      <w:pPr>
        <w:overflowPunct/>
        <w:autoSpaceDE/>
        <w:autoSpaceDN/>
        <w:adjustRightInd/>
        <w:textAlignment w:val="auto"/>
        <w:rPr>
          <w:lang w:eastAsia="en-US"/>
        </w:rPr>
      </w:pPr>
      <w:r w:rsidRPr="000150F0">
        <w:rPr>
          <w:rtl/>
          <w:lang w:eastAsia="en-US"/>
        </w:rPr>
        <w:t>הננו מאשרים בזה כי ערכנו למבוטחנו ___________________________________(להלן: "</w:t>
      </w:r>
      <w:r w:rsidRPr="000150F0">
        <w:rPr>
          <w:b/>
          <w:bCs/>
          <w:rtl/>
          <w:lang w:eastAsia="en-US"/>
        </w:rPr>
        <w:t>הספק</w:t>
      </w:r>
      <w:r w:rsidRPr="000150F0">
        <w:rPr>
          <w:rtl/>
          <w:lang w:eastAsia="en-US"/>
        </w:rPr>
        <w:t xml:space="preserve">")  </w:t>
      </w:r>
    </w:p>
    <w:p w:rsidR="000150F0" w:rsidRPr="000150F0" w:rsidRDefault="000150F0" w:rsidP="000150F0">
      <w:pPr>
        <w:overflowPunct/>
        <w:autoSpaceDE/>
        <w:autoSpaceDN/>
        <w:adjustRightInd/>
        <w:textAlignment w:val="auto"/>
        <w:rPr>
          <w:rtl/>
          <w:lang w:eastAsia="en-US"/>
        </w:rPr>
      </w:pPr>
      <w:r w:rsidRPr="000150F0">
        <w:rPr>
          <w:rtl/>
          <w:lang w:eastAsia="en-US"/>
        </w:rPr>
        <w:t xml:space="preserve">לתקופת הביטוח  מיום _______________ עד יום ________________ שייגרמו </w:t>
      </w:r>
      <w:r w:rsidRPr="000150F0">
        <w:rPr>
          <w:b/>
          <w:bCs/>
          <w:rtl/>
          <w:lang w:eastAsia="en-US"/>
        </w:rPr>
        <w:t>בקשר למתן שירותי תכנון, גיבוש קונספט והפקת כנס החלל הבין-לאומי 2018</w:t>
      </w:r>
      <w:r w:rsidRPr="000150F0">
        <w:rPr>
          <w:rtl/>
          <w:lang w:eastAsia="en-US"/>
        </w:rPr>
        <w:t>, בהתאם למכרז וחוזה עם מדינת ישראל – משרד המדע והטכנולוגיה,  את הביטוחים המפורטים להלן:</w:t>
      </w:r>
    </w:p>
    <w:p w:rsidR="002B64A1" w:rsidRDefault="002B64A1" w:rsidP="000150F0">
      <w:pPr>
        <w:overflowPunct/>
        <w:autoSpaceDE/>
        <w:autoSpaceDN/>
        <w:adjustRightInd/>
        <w:spacing w:line="240" w:lineRule="auto"/>
        <w:jc w:val="left"/>
        <w:textAlignment w:val="auto"/>
        <w:rPr>
          <w:b/>
          <w:bCs/>
          <w:sz w:val="28"/>
          <w:szCs w:val="28"/>
          <w:u w:val="single"/>
          <w:rtl/>
          <w:lang w:eastAsia="en-US"/>
        </w:rPr>
      </w:pPr>
    </w:p>
    <w:p w:rsidR="000150F0" w:rsidRPr="000150F0" w:rsidRDefault="000150F0" w:rsidP="000150F0">
      <w:pPr>
        <w:overflowPunct/>
        <w:autoSpaceDE/>
        <w:autoSpaceDN/>
        <w:adjustRightInd/>
        <w:spacing w:line="240" w:lineRule="auto"/>
        <w:jc w:val="left"/>
        <w:textAlignment w:val="auto"/>
        <w:rPr>
          <w:b/>
          <w:bCs/>
          <w:sz w:val="28"/>
          <w:szCs w:val="28"/>
          <w:u w:val="single"/>
          <w:rtl/>
          <w:lang w:eastAsia="en-US"/>
        </w:rPr>
      </w:pPr>
      <w:r w:rsidRPr="000150F0">
        <w:rPr>
          <w:b/>
          <w:bCs/>
          <w:sz w:val="28"/>
          <w:szCs w:val="28"/>
          <w:u w:val="single"/>
          <w:rtl/>
          <w:lang w:eastAsia="en-US"/>
        </w:rPr>
        <w:t>ביטוח חבות מעבידים, פוליסה מס'___________________</w:t>
      </w:r>
    </w:p>
    <w:p w:rsidR="000150F0" w:rsidRPr="000150F0" w:rsidRDefault="000150F0" w:rsidP="000150F0">
      <w:pPr>
        <w:overflowPunct/>
        <w:autoSpaceDE/>
        <w:autoSpaceDN/>
        <w:adjustRightInd/>
        <w:spacing w:line="240" w:lineRule="auto"/>
        <w:jc w:val="left"/>
        <w:textAlignment w:val="auto"/>
        <w:rPr>
          <w:rtl/>
          <w:lang w:eastAsia="en-US"/>
        </w:rPr>
      </w:pPr>
    </w:p>
    <w:p w:rsidR="000150F0" w:rsidRPr="000150F0" w:rsidRDefault="000150F0" w:rsidP="00CC7993">
      <w:pPr>
        <w:numPr>
          <w:ilvl w:val="0"/>
          <w:numId w:val="47"/>
        </w:numPr>
        <w:overflowPunct/>
        <w:autoSpaceDE/>
        <w:autoSpaceDN/>
        <w:adjustRightInd/>
        <w:spacing w:line="240" w:lineRule="auto"/>
        <w:jc w:val="left"/>
        <w:textAlignment w:val="auto"/>
        <w:rPr>
          <w:rtl/>
          <w:lang w:eastAsia="en-US"/>
        </w:rPr>
      </w:pPr>
      <w:r w:rsidRPr="000150F0">
        <w:rPr>
          <w:rtl/>
          <w:lang w:eastAsia="en-US"/>
        </w:rPr>
        <w:t xml:space="preserve">אחריותו החוקית כלפי עובדיו בכל תחומי מדינת ישראל והשטחים המוחזקים. </w:t>
      </w:r>
    </w:p>
    <w:p w:rsidR="000150F0" w:rsidRPr="000150F0" w:rsidRDefault="000150F0" w:rsidP="00CC7993">
      <w:pPr>
        <w:numPr>
          <w:ilvl w:val="0"/>
          <w:numId w:val="47"/>
        </w:numPr>
        <w:overflowPunct/>
        <w:autoSpaceDE/>
        <w:autoSpaceDN/>
        <w:adjustRightInd/>
        <w:spacing w:line="240" w:lineRule="auto"/>
        <w:jc w:val="left"/>
        <w:textAlignment w:val="auto"/>
        <w:rPr>
          <w:lang w:eastAsia="en-US"/>
        </w:rPr>
      </w:pPr>
      <w:r w:rsidRPr="000150F0">
        <w:rPr>
          <w:rtl/>
          <w:lang w:eastAsia="en-US"/>
        </w:rPr>
        <w:t>גבול האחריות לא יפחת מסך- 5,000,000  דולר ארה"ב לעובד, למקרה ולתקופת הביטוח (שנה).</w:t>
      </w:r>
    </w:p>
    <w:p w:rsidR="000150F0" w:rsidRPr="000150F0" w:rsidRDefault="000150F0" w:rsidP="00CC7993">
      <w:pPr>
        <w:numPr>
          <w:ilvl w:val="0"/>
          <w:numId w:val="47"/>
        </w:numPr>
        <w:overflowPunct/>
        <w:autoSpaceDE/>
        <w:autoSpaceDN/>
        <w:adjustRightInd/>
        <w:spacing w:line="240" w:lineRule="auto"/>
        <w:jc w:val="left"/>
        <w:textAlignment w:val="auto"/>
        <w:rPr>
          <w:lang w:eastAsia="en-US"/>
        </w:rPr>
      </w:pPr>
      <w:r w:rsidRPr="000150F0">
        <w:rPr>
          <w:rtl/>
          <w:lang w:eastAsia="en-US"/>
        </w:rPr>
        <w:t xml:space="preserve">הביטוח מורחב לכסות את חבותו של המבוטח כלפי קבלנים, קבלני משנה ועובדיהם היה ויחשב כמעבידם. </w:t>
      </w:r>
    </w:p>
    <w:p w:rsidR="000150F0" w:rsidRPr="000150F0" w:rsidRDefault="000150F0" w:rsidP="00CC7993">
      <w:pPr>
        <w:numPr>
          <w:ilvl w:val="0"/>
          <w:numId w:val="47"/>
        </w:numPr>
        <w:overflowPunct/>
        <w:autoSpaceDE/>
        <w:autoSpaceDN/>
        <w:adjustRightInd/>
        <w:spacing w:line="240" w:lineRule="auto"/>
        <w:jc w:val="left"/>
        <w:textAlignment w:val="auto"/>
        <w:rPr>
          <w:lang w:eastAsia="en-US"/>
        </w:rPr>
      </w:pPr>
      <w:r w:rsidRPr="000150F0">
        <w:rPr>
          <w:rtl/>
          <w:lang w:eastAsia="en-US"/>
        </w:rPr>
        <w:t xml:space="preserve">הביטוח מורחב לשפות את מדינת ישראל – משרד המדע והטכנולוגיה היה ונטען לעניין קרות תאונת עבודה/מחלת מקצוע כלשהי כי הם נושאים בחבות מעביד כלשהם כלפי מי מעובדי הספק, קבלנים, קבלני משנה - בעלי המקצוע ועובדיהם שבשירותו. </w:t>
      </w:r>
    </w:p>
    <w:p w:rsidR="000150F0" w:rsidRPr="000150F0" w:rsidRDefault="000150F0" w:rsidP="000150F0">
      <w:pPr>
        <w:overflowPunct/>
        <w:autoSpaceDE/>
        <w:autoSpaceDN/>
        <w:adjustRightInd/>
        <w:spacing w:line="240" w:lineRule="auto"/>
        <w:jc w:val="left"/>
        <w:textAlignment w:val="auto"/>
        <w:rPr>
          <w:rtl/>
          <w:lang w:eastAsia="en-US"/>
        </w:rPr>
      </w:pPr>
    </w:p>
    <w:p w:rsidR="000150F0" w:rsidRPr="000150F0" w:rsidRDefault="000150F0" w:rsidP="000150F0">
      <w:pPr>
        <w:overflowPunct/>
        <w:autoSpaceDE/>
        <w:autoSpaceDN/>
        <w:adjustRightInd/>
        <w:spacing w:line="240" w:lineRule="auto"/>
        <w:jc w:val="left"/>
        <w:textAlignment w:val="auto"/>
        <w:rPr>
          <w:b/>
          <w:bCs/>
          <w:sz w:val="28"/>
          <w:szCs w:val="28"/>
          <w:u w:val="single"/>
          <w:rtl/>
          <w:lang w:eastAsia="en-US"/>
        </w:rPr>
      </w:pPr>
      <w:r w:rsidRPr="000150F0">
        <w:rPr>
          <w:b/>
          <w:bCs/>
          <w:sz w:val="28"/>
          <w:szCs w:val="28"/>
          <w:u w:val="single"/>
          <w:rtl/>
          <w:lang w:eastAsia="en-US"/>
        </w:rPr>
        <w:t>ביטוח אחריות כלפי צד שלישי, פוליסה מס'___________________</w:t>
      </w:r>
    </w:p>
    <w:p w:rsidR="000150F0" w:rsidRPr="000150F0" w:rsidRDefault="000150F0" w:rsidP="000150F0">
      <w:pPr>
        <w:overflowPunct/>
        <w:autoSpaceDE/>
        <w:autoSpaceDN/>
        <w:adjustRightInd/>
        <w:spacing w:line="240" w:lineRule="auto"/>
        <w:jc w:val="left"/>
        <w:textAlignment w:val="auto"/>
        <w:rPr>
          <w:b/>
          <w:bCs/>
          <w:sz w:val="28"/>
          <w:szCs w:val="28"/>
          <w:u w:val="single"/>
          <w:rtl/>
          <w:lang w:eastAsia="en-US"/>
        </w:rPr>
      </w:pPr>
    </w:p>
    <w:p w:rsidR="000150F0" w:rsidRPr="000150F0" w:rsidRDefault="000150F0" w:rsidP="00CC7993">
      <w:pPr>
        <w:numPr>
          <w:ilvl w:val="0"/>
          <w:numId w:val="48"/>
        </w:numPr>
        <w:overflowPunct/>
        <w:autoSpaceDE/>
        <w:autoSpaceDN/>
        <w:adjustRightInd/>
        <w:spacing w:line="240" w:lineRule="auto"/>
        <w:jc w:val="left"/>
        <w:textAlignment w:val="auto"/>
        <w:rPr>
          <w:rtl/>
          <w:lang w:eastAsia="en-US"/>
        </w:rPr>
      </w:pPr>
      <w:r w:rsidRPr="000150F0">
        <w:rPr>
          <w:rtl/>
          <w:lang w:eastAsia="en-US"/>
        </w:rPr>
        <w:t xml:space="preserve">אחריותו החוקית על פי דיני מדינת ישראל בביטוח אחריות כלפי צד שלישי גוף ורכוש בגין פעילותו בכל תחומי מדינת ישראל והשטחים המוחזקים. </w:t>
      </w:r>
    </w:p>
    <w:p w:rsidR="000150F0" w:rsidRPr="000150F0" w:rsidRDefault="000150F0" w:rsidP="00CC7993">
      <w:pPr>
        <w:numPr>
          <w:ilvl w:val="0"/>
          <w:numId w:val="48"/>
        </w:numPr>
        <w:overflowPunct/>
        <w:autoSpaceDE/>
        <w:autoSpaceDN/>
        <w:adjustRightInd/>
        <w:spacing w:line="240" w:lineRule="auto"/>
        <w:jc w:val="left"/>
        <w:textAlignment w:val="auto"/>
        <w:rPr>
          <w:lang w:eastAsia="en-US"/>
        </w:rPr>
      </w:pPr>
      <w:r w:rsidRPr="000150F0">
        <w:rPr>
          <w:rtl/>
          <w:lang w:eastAsia="en-US"/>
        </w:rPr>
        <w:t>גבול האחריות לא יפחת מסך- 5,000,000 דולר ארה"ב למקרה ולתקופת הביטוח (שנה).</w:t>
      </w:r>
    </w:p>
    <w:p w:rsidR="000150F0" w:rsidRPr="000150F0" w:rsidRDefault="000150F0" w:rsidP="00CC7993">
      <w:pPr>
        <w:numPr>
          <w:ilvl w:val="0"/>
          <w:numId w:val="48"/>
        </w:numPr>
        <w:overflowPunct/>
        <w:autoSpaceDE/>
        <w:autoSpaceDN/>
        <w:adjustRightInd/>
        <w:spacing w:line="240" w:lineRule="auto"/>
        <w:jc w:val="left"/>
        <w:textAlignment w:val="auto"/>
        <w:rPr>
          <w:lang w:eastAsia="en-US"/>
        </w:rPr>
      </w:pPr>
      <w:r w:rsidRPr="000150F0">
        <w:rPr>
          <w:rtl/>
          <w:lang w:eastAsia="en-US"/>
        </w:rPr>
        <w:t xml:space="preserve">בפוליסה נכלל סעיף אחריות צולבת - </w:t>
      </w:r>
      <w:r w:rsidRPr="000150F0">
        <w:rPr>
          <w:lang w:eastAsia="en-US"/>
        </w:rPr>
        <w:t>CROSS LIABILITY</w:t>
      </w:r>
      <w:r w:rsidRPr="000150F0">
        <w:rPr>
          <w:rtl/>
          <w:lang w:eastAsia="en-US"/>
        </w:rPr>
        <w:t>.</w:t>
      </w:r>
    </w:p>
    <w:p w:rsidR="000150F0" w:rsidRPr="000150F0" w:rsidRDefault="000150F0" w:rsidP="00CC7993">
      <w:pPr>
        <w:numPr>
          <w:ilvl w:val="0"/>
          <w:numId w:val="48"/>
        </w:numPr>
        <w:overflowPunct/>
        <w:autoSpaceDE/>
        <w:autoSpaceDN/>
        <w:adjustRightInd/>
        <w:spacing w:line="240" w:lineRule="auto"/>
        <w:jc w:val="left"/>
        <w:textAlignment w:val="auto"/>
        <w:rPr>
          <w:lang w:eastAsia="en-US"/>
        </w:rPr>
      </w:pPr>
      <w:r w:rsidRPr="000150F0">
        <w:rPr>
          <w:rtl/>
          <w:lang w:eastAsia="en-US"/>
        </w:rPr>
        <w:t>הביטוח מורחב לכסות את חבותו של המבוטח כלפי צד שליש</w:t>
      </w:r>
      <w:r w:rsidR="002B64A1">
        <w:rPr>
          <w:rtl/>
          <w:lang w:eastAsia="en-US"/>
        </w:rPr>
        <w:t xml:space="preserve">י בגין פעילות של קבלנים, קבלני </w:t>
      </w:r>
      <w:r w:rsidRPr="000150F0">
        <w:rPr>
          <w:rtl/>
          <w:lang w:eastAsia="en-US"/>
        </w:rPr>
        <w:t xml:space="preserve">משנה ועובדיהם. </w:t>
      </w:r>
    </w:p>
    <w:p w:rsidR="000150F0" w:rsidRPr="000150F0" w:rsidRDefault="000150F0" w:rsidP="00CC7993">
      <w:pPr>
        <w:numPr>
          <w:ilvl w:val="0"/>
          <w:numId w:val="48"/>
        </w:numPr>
        <w:overflowPunct/>
        <w:autoSpaceDE/>
        <w:autoSpaceDN/>
        <w:adjustRightInd/>
        <w:spacing w:line="240" w:lineRule="auto"/>
        <w:jc w:val="left"/>
        <w:textAlignment w:val="auto"/>
        <w:rPr>
          <w:lang w:eastAsia="en-US"/>
        </w:rPr>
      </w:pPr>
      <w:r w:rsidRPr="000150F0">
        <w:rPr>
          <w:rtl/>
          <w:lang w:eastAsia="en-US"/>
        </w:rPr>
        <w:t>מנהל הפקה, מנהל תוכן מחקרי, מרצים, דיילים, סדרנים, נציגים טכניים, סדרני חנייה, עובדי ניקיון, עובדי אחזקה ובעלי תפקידים נוספים שאינם מכוסים במסגרת ביטוח חבות המעבידים של הספק, ייחשבו צד שלישי.</w:t>
      </w:r>
    </w:p>
    <w:p w:rsidR="000150F0" w:rsidRPr="000150F0" w:rsidRDefault="000150F0" w:rsidP="00CC7993">
      <w:pPr>
        <w:numPr>
          <w:ilvl w:val="0"/>
          <w:numId w:val="48"/>
        </w:numPr>
        <w:overflowPunct/>
        <w:autoSpaceDE/>
        <w:autoSpaceDN/>
        <w:adjustRightInd/>
        <w:spacing w:line="240" w:lineRule="auto"/>
        <w:jc w:val="left"/>
        <w:textAlignment w:val="auto"/>
        <w:rPr>
          <w:lang w:eastAsia="en-US"/>
        </w:rPr>
      </w:pPr>
      <w:r w:rsidRPr="000150F0">
        <w:rPr>
          <w:rtl/>
          <w:lang w:eastAsia="en-US"/>
        </w:rPr>
        <w:t>המשתתפים בכנס, לרבות, אורחים, מוזמנים ורכושם ייחשבו צד שלישי.</w:t>
      </w:r>
    </w:p>
    <w:p w:rsidR="000150F0" w:rsidRPr="000150F0" w:rsidRDefault="000150F0" w:rsidP="00CC7993">
      <w:pPr>
        <w:numPr>
          <w:ilvl w:val="0"/>
          <w:numId w:val="48"/>
        </w:numPr>
        <w:overflowPunct/>
        <w:autoSpaceDE/>
        <w:autoSpaceDN/>
        <w:adjustRightInd/>
        <w:spacing w:line="240" w:lineRule="auto"/>
        <w:jc w:val="left"/>
        <w:textAlignment w:val="auto"/>
        <w:rPr>
          <w:lang w:eastAsia="en-US"/>
        </w:rPr>
      </w:pPr>
      <w:r w:rsidRPr="000150F0">
        <w:rPr>
          <w:rtl/>
          <w:lang w:eastAsia="en-US"/>
        </w:rPr>
        <w:t>כל סייג/חריג המתייחס להרעלה מכל סוג שהוא, חומר זר ו/או מזיק אחר במאכל או במשקה מבוטל.</w:t>
      </w:r>
    </w:p>
    <w:p w:rsidR="000150F0" w:rsidRPr="000150F0" w:rsidRDefault="000150F0" w:rsidP="00CC7993">
      <w:pPr>
        <w:numPr>
          <w:ilvl w:val="0"/>
          <w:numId w:val="48"/>
        </w:numPr>
        <w:overflowPunct/>
        <w:autoSpaceDE/>
        <w:autoSpaceDN/>
        <w:adjustRightInd/>
        <w:spacing w:line="240" w:lineRule="auto"/>
        <w:jc w:val="left"/>
        <w:textAlignment w:val="auto"/>
        <w:rPr>
          <w:lang w:eastAsia="en-US"/>
        </w:rPr>
      </w:pPr>
      <w:r w:rsidRPr="000150F0">
        <w:rPr>
          <w:rtl/>
          <w:lang w:eastAsia="en-US"/>
        </w:rPr>
        <w:t xml:space="preserve">הביטוח מורחב לשפות את מדינת ישראל –  משרד המדע והטכנולוגיה ככל שייחשבו אחראים למעשי ו/או מחדלי הספק וכל הפועלים מטעמו. </w:t>
      </w:r>
    </w:p>
    <w:p w:rsidR="000150F0" w:rsidRPr="000150F0" w:rsidRDefault="000150F0" w:rsidP="000150F0">
      <w:pPr>
        <w:overflowPunct/>
        <w:autoSpaceDE/>
        <w:autoSpaceDN/>
        <w:adjustRightInd/>
        <w:ind w:left="720"/>
        <w:jc w:val="left"/>
        <w:textAlignment w:val="auto"/>
        <w:rPr>
          <w:lang w:eastAsia="en-US"/>
        </w:rPr>
      </w:pPr>
    </w:p>
    <w:p w:rsidR="000150F0" w:rsidRPr="000150F0" w:rsidRDefault="000150F0" w:rsidP="000150F0">
      <w:pPr>
        <w:overflowPunct/>
        <w:autoSpaceDE/>
        <w:autoSpaceDN/>
        <w:adjustRightInd/>
        <w:spacing w:line="240" w:lineRule="auto"/>
        <w:jc w:val="left"/>
        <w:textAlignment w:val="auto"/>
        <w:rPr>
          <w:b/>
          <w:bCs/>
          <w:sz w:val="28"/>
          <w:szCs w:val="28"/>
          <w:u w:val="single"/>
          <w:rtl/>
          <w:lang w:eastAsia="en-US"/>
        </w:rPr>
      </w:pPr>
      <w:r w:rsidRPr="000150F0">
        <w:rPr>
          <w:b/>
          <w:bCs/>
          <w:sz w:val="28"/>
          <w:szCs w:val="28"/>
          <w:u w:val="single"/>
          <w:rtl/>
          <w:lang w:eastAsia="en-US"/>
        </w:rPr>
        <w:t>ביטוח אחריות מקצועית, פוליסה מס'___________________</w:t>
      </w:r>
    </w:p>
    <w:p w:rsidR="000150F0" w:rsidRPr="000150F0" w:rsidRDefault="000150F0" w:rsidP="000150F0">
      <w:pPr>
        <w:overflowPunct/>
        <w:autoSpaceDE/>
        <w:autoSpaceDN/>
        <w:adjustRightInd/>
        <w:spacing w:line="240" w:lineRule="auto"/>
        <w:jc w:val="left"/>
        <w:textAlignment w:val="auto"/>
        <w:rPr>
          <w:rtl/>
          <w:lang w:eastAsia="en-US"/>
        </w:rPr>
      </w:pPr>
    </w:p>
    <w:p w:rsidR="000150F0" w:rsidRPr="000150F0" w:rsidRDefault="000150F0" w:rsidP="00CC7993">
      <w:pPr>
        <w:numPr>
          <w:ilvl w:val="0"/>
          <w:numId w:val="49"/>
        </w:numPr>
        <w:overflowPunct/>
        <w:autoSpaceDE/>
        <w:autoSpaceDN/>
        <w:adjustRightInd/>
        <w:spacing w:line="240" w:lineRule="auto"/>
        <w:jc w:val="left"/>
        <w:textAlignment w:val="auto"/>
        <w:rPr>
          <w:rtl/>
          <w:lang w:eastAsia="en-US"/>
        </w:rPr>
      </w:pPr>
      <w:r w:rsidRPr="000150F0">
        <w:rPr>
          <w:rtl/>
          <w:lang w:eastAsia="en-US"/>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גיבוש קונספט והפקת כנס החלל הבין -לאומי 2018, בהתאם למכרז וחוזה עם מדינת ישראל – משרד המדע והטכנולוגיה.</w:t>
      </w:r>
    </w:p>
    <w:p w:rsidR="000150F0" w:rsidRPr="000150F0" w:rsidRDefault="000150F0" w:rsidP="00CC7993">
      <w:pPr>
        <w:numPr>
          <w:ilvl w:val="0"/>
          <w:numId w:val="49"/>
        </w:numPr>
        <w:overflowPunct/>
        <w:autoSpaceDE/>
        <w:autoSpaceDN/>
        <w:adjustRightInd/>
        <w:spacing w:line="240" w:lineRule="auto"/>
        <w:jc w:val="left"/>
        <w:textAlignment w:val="auto"/>
        <w:rPr>
          <w:lang w:eastAsia="en-US"/>
        </w:rPr>
      </w:pPr>
      <w:r w:rsidRPr="000150F0">
        <w:rPr>
          <w:rtl/>
          <w:lang w:eastAsia="en-US"/>
        </w:rPr>
        <w:t>גבול האחריות לא יפחת מסך- 500,000 דולר ארה"ב למקרה ולתקופת הביטוח (שנה).</w:t>
      </w:r>
    </w:p>
    <w:p w:rsidR="000150F0" w:rsidRPr="000150F0" w:rsidRDefault="000150F0" w:rsidP="00CC7993">
      <w:pPr>
        <w:numPr>
          <w:ilvl w:val="0"/>
          <w:numId w:val="49"/>
        </w:numPr>
        <w:overflowPunct/>
        <w:autoSpaceDE/>
        <w:autoSpaceDN/>
        <w:adjustRightInd/>
        <w:spacing w:line="240" w:lineRule="auto"/>
        <w:jc w:val="left"/>
        <w:textAlignment w:val="auto"/>
        <w:rPr>
          <w:lang w:eastAsia="en-US"/>
        </w:rPr>
      </w:pPr>
      <w:r w:rsidRPr="000150F0">
        <w:rPr>
          <w:rtl/>
          <w:lang w:eastAsia="en-US"/>
        </w:rPr>
        <w:lastRenderedPageBreak/>
        <w:t>הכיסוי על פי הפוליסה מורחב לכלול את ההרחבות הבאות:</w:t>
      </w:r>
    </w:p>
    <w:p w:rsidR="000150F0" w:rsidRPr="000150F0" w:rsidRDefault="000150F0" w:rsidP="00CC7993">
      <w:pPr>
        <w:numPr>
          <w:ilvl w:val="1"/>
          <w:numId w:val="50"/>
        </w:numPr>
        <w:overflowPunct/>
        <w:autoSpaceDE/>
        <w:autoSpaceDN/>
        <w:adjustRightInd/>
        <w:spacing w:line="240" w:lineRule="auto"/>
        <w:jc w:val="left"/>
        <w:textAlignment w:val="auto"/>
        <w:rPr>
          <w:lang w:eastAsia="en-US"/>
        </w:rPr>
      </w:pPr>
      <w:r w:rsidRPr="000150F0">
        <w:rPr>
          <w:rtl/>
          <w:lang w:eastAsia="en-US"/>
        </w:rPr>
        <w:t>מרמה ואי יושר של עובדים;</w:t>
      </w:r>
    </w:p>
    <w:p w:rsidR="000150F0" w:rsidRPr="000150F0" w:rsidRDefault="000150F0" w:rsidP="00CC7993">
      <w:pPr>
        <w:numPr>
          <w:ilvl w:val="1"/>
          <w:numId w:val="50"/>
        </w:numPr>
        <w:overflowPunct/>
        <w:autoSpaceDE/>
        <w:autoSpaceDN/>
        <w:adjustRightInd/>
        <w:spacing w:line="240" w:lineRule="auto"/>
        <w:jc w:val="left"/>
        <w:textAlignment w:val="auto"/>
        <w:rPr>
          <w:lang w:eastAsia="en-US"/>
        </w:rPr>
      </w:pPr>
      <w:r w:rsidRPr="000150F0">
        <w:rPr>
          <w:rtl/>
          <w:lang w:eastAsia="en-US"/>
        </w:rPr>
        <w:t>אובדן מסמכים, לרבות אובדן השימוש ו/או העיכוב עקב מקרה ביטוח;</w:t>
      </w:r>
    </w:p>
    <w:p w:rsidR="000150F0" w:rsidRPr="000150F0" w:rsidRDefault="000150F0" w:rsidP="00CC7993">
      <w:pPr>
        <w:numPr>
          <w:ilvl w:val="1"/>
          <w:numId w:val="50"/>
        </w:numPr>
        <w:overflowPunct/>
        <w:autoSpaceDE/>
        <w:autoSpaceDN/>
        <w:adjustRightInd/>
        <w:spacing w:line="240" w:lineRule="auto"/>
        <w:jc w:val="left"/>
        <w:textAlignment w:val="auto"/>
        <w:rPr>
          <w:lang w:eastAsia="en-US"/>
        </w:rPr>
      </w:pPr>
      <w:r w:rsidRPr="000150F0">
        <w:rPr>
          <w:rtl/>
          <w:lang w:eastAsia="en-US"/>
        </w:rPr>
        <w:t xml:space="preserve">אחריות צולבת - </w:t>
      </w:r>
      <w:r w:rsidRPr="000150F0">
        <w:rPr>
          <w:lang w:eastAsia="en-US"/>
        </w:rPr>
        <w:t>Cross  Liability</w:t>
      </w:r>
      <w:r w:rsidRPr="000150F0">
        <w:rPr>
          <w:rtl/>
          <w:lang w:eastAsia="en-US"/>
        </w:rPr>
        <w:t>, אולם הכיסוי לא יחול על תביעות הספק כנגד מדינת ישראל – משרד המדע והטכנולוגיה;</w:t>
      </w:r>
    </w:p>
    <w:p w:rsidR="000150F0" w:rsidRPr="000150F0" w:rsidRDefault="000150F0" w:rsidP="00CC7993">
      <w:pPr>
        <w:numPr>
          <w:ilvl w:val="1"/>
          <w:numId w:val="50"/>
        </w:numPr>
        <w:overflowPunct/>
        <w:autoSpaceDE/>
        <w:autoSpaceDN/>
        <w:adjustRightInd/>
        <w:spacing w:line="240" w:lineRule="auto"/>
        <w:jc w:val="left"/>
        <w:textAlignment w:val="auto"/>
        <w:rPr>
          <w:lang w:eastAsia="en-US"/>
        </w:rPr>
      </w:pPr>
      <w:r w:rsidRPr="000150F0">
        <w:rPr>
          <w:rtl/>
          <w:lang w:eastAsia="en-US"/>
        </w:rPr>
        <w:t>פרסום שגוי;</w:t>
      </w:r>
    </w:p>
    <w:p w:rsidR="000150F0" w:rsidRPr="000150F0" w:rsidRDefault="000150F0" w:rsidP="00CC7993">
      <w:pPr>
        <w:numPr>
          <w:ilvl w:val="1"/>
          <w:numId w:val="50"/>
        </w:numPr>
        <w:overflowPunct/>
        <w:autoSpaceDE/>
        <w:autoSpaceDN/>
        <w:adjustRightInd/>
        <w:spacing w:line="240" w:lineRule="auto"/>
        <w:jc w:val="left"/>
        <w:textAlignment w:val="auto"/>
        <w:rPr>
          <w:lang w:eastAsia="en-US"/>
        </w:rPr>
      </w:pPr>
      <w:r w:rsidRPr="000150F0">
        <w:rPr>
          <w:rtl/>
          <w:lang w:eastAsia="en-US"/>
        </w:rPr>
        <w:t>פרסום לשון הרע, פגיעה בפרטיות;</w:t>
      </w:r>
    </w:p>
    <w:p w:rsidR="000150F0" w:rsidRPr="000150F0" w:rsidRDefault="000150F0" w:rsidP="00CC7993">
      <w:pPr>
        <w:numPr>
          <w:ilvl w:val="1"/>
          <w:numId w:val="50"/>
        </w:numPr>
        <w:overflowPunct/>
        <w:autoSpaceDE/>
        <w:autoSpaceDN/>
        <w:adjustRightInd/>
        <w:spacing w:line="240" w:lineRule="auto"/>
        <w:jc w:val="left"/>
        <w:textAlignment w:val="auto"/>
        <w:rPr>
          <w:lang w:eastAsia="en-US"/>
        </w:rPr>
      </w:pPr>
      <w:r w:rsidRPr="000150F0">
        <w:rPr>
          <w:rtl/>
          <w:lang w:eastAsia="en-US"/>
        </w:rPr>
        <w:t>אמת בפרסום;</w:t>
      </w:r>
    </w:p>
    <w:p w:rsidR="000150F0" w:rsidRPr="000150F0" w:rsidRDefault="000150F0" w:rsidP="00CC7993">
      <w:pPr>
        <w:numPr>
          <w:ilvl w:val="1"/>
          <w:numId w:val="50"/>
        </w:numPr>
        <w:overflowPunct/>
        <w:autoSpaceDE/>
        <w:autoSpaceDN/>
        <w:adjustRightInd/>
        <w:spacing w:line="240" w:lineRule="auto"/>
        <w:jc w:val="left"/>
        <w:textAlignment w:val="auto"/>
        <w:rPr>
          <w:lang w:eastAsia="en-US"/>
        </w:rPr>
      </w:pPr>
      <w:r w:rsidRPr="000150F0">
        <w:rPr>
          <w:rtl/>
          <w:lang w:eastAsia="en-US"/>
        </w:rPr>
        <w:t>דיבה והשמצה;</w:t>
      </w:r>
    </w:p>
    <w:p w:rsidR="000150F0" w:rsidRPr="000150F0" w:rsidRDefault="000150F0" w:rsidP="00CC7993">
      <w:pPr>
        <w:numPr>
          <w:ilvl w:val="1"/>
          <w:numId w:val="50"/>
        </w:numPr>
        <w:overflowPunct/>
        <w:autoSpaceDE/>
        <w:autoSpaceDN/>
        <w:adjustRightInd/>
        <w:spacing w:line="240" w:lineRule="auto"/>
        <w:jc w:val="left"/>
        <w:textAlignment w:val="auto"/>
        <w:rPr>
          <w:lang w:eastAsia="en-US"/>
        </w:rPr>
      </w:pPr>
      <w:r w:rsidRPr="000150F0">
        <w:rPr>
          <w:rtl/>
          <w:lang w:eastAsia="en-US"/>
        </w:rPr>
        <w:t>הארכת תקופת הגילוי לפחות 12 חודשים.</w:t>
      </w:r>
    </w:p>
    <w:p w:rsidR="000150F0" w:rsidRPr="000150F0" w:rsidRDefault="000150F0" w:rsidP="00CC7993">
      <w:pPr>
        <w:numPr>
          <w:ilvl w:val="0"/>
          <w:numId w:val="49"/>
        </w:numPr>
        <w:overflowPunct/>
        <w:autoSpaceDE/>
        <w:autoSpaceDN/>
        <w:adjustRightInd/>
        <w:spacing w:line="240" w:lineRule="auto"/>
        <w:jc w:val="left"/>
        <w:textAlignment w:val="auto"/>
        <w:rPr>
          <w:lang w:eastAsia="en-US"/>
        </w:rPr>
      </w:pPr>
      <w:r w:rsidRPr="000150F0">
        <w:rPr>
          <w:rtl/>
          <w:lang w:eastAsia="en-US"/>
        </w:rPr>
        <w:t>הביטוח מורחב לשפות את מדינת ישראל – משרד המדע והטכנולוגיה ככל שיחשבו אחראים למעשי ו/או מחדלי הספק והפועלים מטעמו.</w:t>
      </w:r>
    </w:p>
    <w:p w:rsidR="000150F0" w:rsidRPr="000150F0" w:rsidRDefault="000150F0" w:rsidP="000150F0">
      <w:pPr>
        <w:overflowPunct/>
        <w:autoSpaceDE/>
        <w:autoSpaceDN/>
        <w:adjustRightInd/>
        <w:spacing w:line="240" w:lineRule="auto"/>
        <w:jc w:val="left"/>
        <w:textAlignment w:val="auto"/>
        <w:rPr>
          <w:rtl/>
          <w:lang w:eastAsia="en-US"/>
        </w:rPr>
      </w:pPr>
    </w:p>
    <w:p w:rsidR="000150F0" w:rsidRPr="000150F0" w:rsidRDefault="000150F0" w:rsidP="000150F0">
      <w:pPr>
        <w:overflowPunct/>
        <w:autoSpaceDE/>
        <w:autoSpaceDN/>
        <w:adjustRightInd/>
        <w:spacing w:line="240" w:lineRule="auto"/>
        <w:jc w:val="left"/>
        <w:textAlignment w:val="auto"/>
        <w:rPr>
          <w:rtl/>
          <w:lang w:eastAsia="en-US"/>
        </w:rPr>
      </w:pPr>
    </w:p>
    <w:p w:rsidR="000150F0" w:rsidRPr="000150F0" w:rsidRDefault="000150F0" w:rsidP="000150F0">
      <w:pPr>
        <w:overflowPunct/>
        <w:autoSpaceDE/>
        <w:autoSpaceDN/>
        <w:adjustRightInd/>
        <w:spacing w:line="240" w:lineRule="auto"/>
        <w:jc w:val="left"/>
        <w:textAlignment w:val="auto"/>
        <w:rPr>
          <w:b/>
          <w:bCs/>
          <w:sz w:val="28"/>
          <w:szCs w:val="28"/>
          <w:u w:val="single"/>
          <w:rtl/>
          <w:lang w:eastAsia="en-US"/>
        </w:rPr>
      </w:pPr>
      <w:r w:rsidRPr="000150F0">
        <w:rPr>
          <w:b/>
          <w:bCs/>
          <w:sz w:val="28"/>
          <w:szCs w:val="28"/>
          <w:u w:val="single"/>
          <w:rtl/>
          <w:lang w:eastAsia="en-US"/>
        </w:rPr>
        <w:t>ביטוח רכוש, פוליסה מס'___________________</w:t>
      </w:r>
    </w:p>
    <w:p w:rsidR="000150F0" w:rsidRPr="000150F0" w:rsidRDefault="000150F0" w:rsidP="000150F0">
      <w:pPr>
        <w:overflowPunct/>
        <w:autoSpaceDE/>
        <w:autoSpaceDN/>
        <w:adjustRightInd/>
        <w:spacing w:line="240" w:lineRule="auto"/>
        <w:jc w:val="left"/>
        <w:textAlignment w:val="auto"/>
        <w:rPr>
          <w:rtl/>
          <w:lang w:eastAsia="en-US"/>
        </w:rPr>
      </w:pPr>
    </w:p>
    <w:p w:rsidR="000150F0" w:rsidRPr="000150F0" w:rsidRDefault="000150F0" w:rsidP="002B64A1">
      <w:pPr>
        <w:overflowPunct/>
        <w:autoSpaceDE/>
        <w:autoSpaceDN/>
        <w:adjustRightInd/>
        <w:jc w:val="left"/>
        <w:textAlignment w:val="auto"/>
        <w:rPr>
          <w:rtl/>
          <w:lang w:eastAsia="en-US"/>
        </w:rPr>
      </w:pPr>
      <w:r w:rsidRPr="000150F0">
        <w:rPr>
          <w:rtl/>
          <w:lang w:eastAsia="en-US"/>
        </w:rPr>
        <w:t>ביטוח כל הציוד, וכל רכוש אחר מטעם הספק אשר יובא, יותקן וימצא באתרי הכנס לצורך קיום הפעילויות והאירועים במסגרת כנס החלל הבין-לאומי 2018  בביטוח אש מורחב או כל הסיכונים בהתאם למקובל לגביו ובמלוא ערכם.</w:t>
      </w:r>
    </w:p>
    <w:p w:rsidR="000150F0" w:rsidRPr="000150F0" w:rsidRDefault="000150F0" w:rsidP="000150F0">
      <w:pPr>
        <w:overflowPunct/>
        <w:autoSpaceDE/>
        <w:autoSpaceDN/>
        <w:adjustRightInd/>
        <w:spacing w:line="240" w:lineRule="auto"/>
        <w:jc w:val="left"/>
        <w:textAlignment w:val="auto"/>
        <w:rPr>
          <w:b/>
          <w:bCs/>
          <w:sz w:val="28"/>
          <w:szCs w:val="28"/>
          <w:u w:val="single"/>
          <w:rtl/>
          <w:lang w:eastAsia="en-US"/>
        </w:rPr>
      </w:pPr>
      <w:r w:rsidRPr="000150F0">
        <w:rPr>
          <w:b/>
          <w:bCs/>
          <w:sz w:val="28"/>
          <w:szCs w:val="28"/>
          <w:u w:val="single"/>
          <w:rtl/>
          <w:lang w:eastAsia="en-US"/>
        </w:rPr>
        <w:t>כללי</w:t>
      </w:r>
    </w:p>
    <w:p w:rsidR="000150F0" w:rsidRPr="000150F0" w:rsidRDefault="000150F0" w:rsidP="000150F0">
      <w:pPr>
        <w:overflowPunct/>
        <w:autoSpaceDE/>
        <w:autoSpaceDN/>
        <w:adjustRightInd/>
        <w:spacing w:line="240" w:lineRule="auto"/>
        <w:ind w:left="3"/>
        <w:jc w:val="left"/>
        <w:textAlignment w:val="auto"/>
        <w:rPr>
          <w:rtl/>
          <w:lang w:eastAsia="en-US"/>
        </w:rPr>
      </w:pPr>
    </w:p>
    <w:p w:rsidR="000150F0" w:rsidRPr="000150F0" w:rsidRDefault="000150F0" w:rsidP="000150F0">
      <w:pPr>
        <w:overflowPunct/>
        <w:autoSpaceDE/>
        <w:autoSpaceDN/>
        <w:adjustRightInd/>
        <w:spacing w:line="240" w:lineRule="auto"/>
        <w:ind w:left="3"/>
        <w:jc w:val="left"/>
        <w:textAlignment w:val="auto"/>
        <w:rPr>
          <w:rtl/>
          <w:lang w:eastAsia="en-US"/>
        </w:rPr>
      </w:pPr>
      <w:r w:rsidRPr="000150F0">
        <w:rPr>
          <w:rtl/>
          <w:lang w:eastAsia="en-US"/>
        </w:rPr>
        <w:t>בפוליסות הביטוח נכללו התנאים הבאים:</w:t>
      </w:r>
    </w:p>
    <w:p w:rsidR="000150F0" w:rsidRPr="000150F0" w:rsidRDefault="000150F0" w:rsidP="000150F0">
      <w:pPr>
        <w:overflowPunct/>
        <w:autoSpaceDE/>
        <w:autoSpaceDN/>
        <w:adjustRightInd/>
        <w:spacing w:line="240" w:lineRule="auto"/>
        <w:jc w:val="left"/>
        <w:textAlignment w:val="auto"/>
        <w:rPr>
          <w:rtl/>
          <w:lang w:eastAsia="en-US"/>
        </w:rPr>
      </w:pPr>
    </w:p>
    <w:p w:rsidR="000150F0" w:rsidRPr="000150F0" w:rsidRDefault="000150F0" w:rsidP="00CC7993">
      <w:pPr>
        <w:numPr>
          <w:ilvl w:val="0"/>
          <w:numId w:val="51"/>
        </w:numPr>
        <w:overflowPunct/>
        <w:autoSpaceDE/>
        <w:autoSpaceDN/>
        <w:adjustRightInd/>
        <w:spacing w:line="240" w:lineRule="auto"/>
        <w:jc w:val="left"/>
        <w:textAlignment w:val="auto"/>
        <w:rPr>
          <w:rtl/>
          <w:lang w:eastAsia="en-US"/>
        </w:rPr>
      </w:pPr>
      <w:r w:rsidRPr="000150F0">
        <w:rPr>
          <w:rtl/>
          <w:lang w:eastAsia="en-US"/>
        </w:rPr>
        <w:t xml:space="preserve">לשם המבוטח יתווספו כמבוטחים נוספים: </w:t>
      </w:r>
      <w:r w:rsidRPr="000150F0">
        <w:rPr>
          <w:b/>
          <w:bCs/>
          <w:rtl/>
          <w:lang w:eastAsia="en-US"/>
        </w:rPr>
        <w:t>מדינת ישראל – משרד המדע והטכנולוגיה</w:t>
      </w:r>
      <w:r w:rsidRPr="000150F0">
        <w:rPr>
          <w:rtl/>
          <w:lang w:eastAsia="en-US"/>
        </w:rPr>
        <w:t>, בכפוף להרחבי השיפוי לעיל.</w:t>
      </w:r>
    </w:p>
    <w:p w:rsidR="000150F0" w:rsidRPr="000150F0" w:rsidRDefault="000150F0" w:rsidP="00CC7993">
      <w:pPr>
        <w:numPr>
          <w:ilvl w:val="0"/>
          <w:numId w:val="51"/>
        </w:numPr>
        <w:overflowPunct/>
        <w:autoSpaceDE/>
        <w:autoSpaceDN/>
        <w:adjustRightInd/>
        <w:spacing w:line="240" w:lineRule="auto"/>
        <w:jc w:val="left"/>
        <w:textAlignment w:val="auto"/>
        <w:rPr>
          <w:lang w:eastAsia="en-US"/>
        </w:rPr>
      </w:pPr>
      <w:r w:rsidRPr="000150F0">
        <w:rPr>
          <w:rtl/>
          <w:lang w:eastAsia="en-US"/>
        </w:rPr>
        <w:t xml:space="preserve">בכל מקרה של צמצום או ביטול הביטוח ע"י אחד הצדדים לא יהיה להם כל תוקף, אלא אם ניתנה על ידינו הודעה מוקדמת של 60 יום לפחות במכתב רשום לחשב משרד המדע והטכנולוגיה. </w:t>
      </w:r>
    </w:p>
    <w:p w:rsidR="000150F0" w:rsidRPr="000150F0" w:rsidRDefault="000150F0" w:rsidP="00CC7993">
      <w:pPr>
        <w:numPr>
          <w:ilvl w:val="0"/>
          <w:numId w:val="51"/>
        </w:numPr>
        <w:overflowPunct/>
        <w:autoSpaceDE/>
        <w:autoSpaceDN/>
        <w:adjustRightInd/>
        <w:spacing w:line="240" w:lineRule="auto"/>
        <w:jc w:val="left"/>
        <w:textAlignment w:val="auto"/>
        <w:rPr>
          <w:lang w:eastAsia="en-US"/>
        </w:rPr>
      </w:pPr>
      <w:r w:rsidRPr="000150F0">
        <w:rPr>
          <w:rtl/>
          <w:lang w:eastAsia="en-US"/>
        </w:rPr>
        <w:t xml:space="preserve">אנו מוותרים על כל זכות תחלוף/שיבוב, תביעה, השתתפות או חזרה כלפי מדינת ישראל – משרד המדע והטכנולוגיה ועובדיהם, וכן כלפי המשתתפים בכנס, לרבות, אורחים, אמנים ומוזמנים ובלבד שהויתור לא יחול לטובת אדם שגרם לנזק מתוך כוונת זדון. </w:t>
      </w:r>
    </w:p>
    <w:p w:rsidR="000150F0" w:rsidRPr="000150F0" w:rsidRDefault="000150F0" w:rsidP="00CC7993">
      <w:pPr>
        <w:numPr>
          <w:ilvl w:val="0"/>
          <w:numId w:val="51"/>
        </w:numPr>
        <w:overflowPunct/>
        <w:autoSpaceDE/>
        <w:autoSpaceDN/>
        <w:adjustRightInd/>
        <w:spacing w:line="240" w:lineRule="auto"/>
        <w:jc w:val="left"/>
        <w:textAlignment w:val="auto"/>
        <w:rPr>
          <w:lang w:eastAsia="en-US"/>
        </w:rPr>
      </w:pPr>
      <w:r w:rsidRPr="000150F0">
        <w:rPr>
          <w:rtl/>
          <w:lang w:eastAsia="en-US"/>
        </w:rPr>
        <w:t>הספק אחראי בלעדית כלפינו לתשלום דמי  הביטוח עבור כל הפוליסות ולמילוי כל החובות המוטלות על המבוטח על פי תנאי הפוליסות.</w:t>
      </w:r>
    </w:p>
    <w:p w:rsidR="000150F0" w:rsidRPr="000150F0" w:rsidRDefault="000150F0" w:rsidP="00CC7993">
      <w:pPr>
        <w:numPr>
          <w:ilvl w:val="0"/>
          <w:numId w:val="51"/>
        </w:numPr>
        <w:overflowPunct/>
        <w:autoSpaceDE/>
        <w:autoSpaceDN/>
        <w:adjustRightInd/>
        <w:spacing w:line="240" w:lineRule="auto"/>
        <w:jc w:val="left"/>
        <w:textAlignment w:val="auto"/>
        <w:rPr>
          <w:lang w:eastAsia="en-US"/>
        </w:rPr>
      </w:pPr>
      <w:r w:rsidRPr="000150F0">
        <w:rPr>
          <w:rtl/>
          <w:lang w:eastAsia="en-US"/>
        </w:rPr>
        <w:t>ההשתתפויות העצמיות הנקובות בכל פוליסה ופוליסה תחולנה בלעדית על הספק.</w:t>
      </w:r>
    </w:p>
    <w:p w:rsidR="000150F0" w:rsidRPr="000150F0" w:rsidRDefault="000150F0" w:rsidP="00CC7993">
      <w:pPr>
        <w:numPr>
          <w:ilvl w:val="0"/>
          <w:numId w:val="51"/>
        </w:numPr>
        <w:overflowPunct/>
        <w:autoSpaceDE/>
        <w:autoSpaceDN/>
        <w:adjustRightInd/>
        <w:spacing w:line="240" w:lineRule="auto"/>
        <w:jc w:val="left"/>
        <w:textAlignment w:val="auto"/>
        <w:rPr>
          <w:lang w:eastAsia="en-US"/>
        </w:rPr>
      </w:pPr>
      <w:r w:rsidRPr="000150F0">
        <w:rPr>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0150F0" w:rsidRPr="000150F0" w:rsidRDefault="000150F0" w:rsidP="00CC7993">
      <w:pPr>
        <w:numPr>
          <w:ilvl w:val="0"/>
          <w:numId w:val="51"/>
        </w:numPr>
        <w:overflowPunct/>
        <w:autoSpaceDE/>
        <w:autoSpaceDN/>
        <w:adjustRightInd/>
        <w:spacing w:line="240" w:lineRule="auto"/>
        <w:jc w:val="left"/>
        <w:textAlignment w:val="auto"/>
        <w:rPr>
          <w:lang w:eastAsia="en-US"/>
        </w:rPr>
      </w:pPr>
      <w:r w:rsidRPr="000150F0">
        <w:rPr>
          <w:rtl/>
          <w:lang w:eastAsia="en-US"/>
        </w:rPr>
        <w:t>תנאי הכיסוי של הפוליסות הנ"ל, למעט בביטוח אחריות מקצועית, לא יפחתו מהמקובל על פי תנאי "פוליסות נוסח ביט _____________ (יש לציין שנה)", בכפוף להרחבת הכיסויים כמפורט לעיל.</w:t>
      </w:r>
    </w:p>
    <w:p w:rsidR="000150F0" w:rsidRPr="000150F0" w:rsidRDefault="000150F0" w:rsidP="00CC7993">
      <w:pPr>
        <w:numPr>
          <w:ilvl w:val="0"/>
          <w:numId w:val="51"/>
        </w:numPr>
        <w:overflowPunct/>
        <w:autoSpaceDE/>
        <w:autoSpaceDN/>
        <w:adjustRightInd/>
        <w:spacing w:line="240" w:lineRule="auto"/>
        <w:jc w:val="left"/>
        <w:textAlignment w:val="auto"/>
        <w:rPr>
          <w:lang w:eastAsia="en-US"/>
        </w:rPr>
      </w:pPr>
      <w:r w:rsidRPr="000150F0">
        <w:rPr>
          <w:rtl/>
          <w:lang w:eastAsia="en-US"/>
        </w:rPr>
        <w:t>חריג כוונה ו/או רשלנות רבתי מבוטל ככל שקיים בכל הפוליסות המבוטחות.</w:t>
      </w:r>
    </w:p>
    <w:p w:rsidR="002B64A1" w:rsidRDefault="002B64A1" w:rsidP="000150F0">
      <w:pPr>
        <w:overflowPunct/>
        <w:autoSpaceDE/>
        <w:autoSpaceDN/>
        <w:adjustRightInd/>
        <w:spacing w:line="240" w:lineRule="auto"/>
        <w:ind w:left="3"/>
        <w:jc w:val="left"/>
        <w:textAlignment w:val="auto"/>
        <w:rPr>
          <w:rtl/>
          <w:lang w:eastAsia="en-US"/>
        </w:rPr>
      </w:pPr>
    </w:p>
    <w:p w:rsidR="000150F0" w:rsidRPr="000150F0" w:rsidRDefault="000150F0" w:rsidP="000150F0">
      <w:pPr>
        <w:overflowPunct/>
        <w:autoSpaceDE/>
        <w:autoSpaceDN/>
        <w:adjustRightInd/>
        <w:spacing w:line="240" w:lineRule="auto"/>
        <w:ind w:left="3"/>
        <w:jc w:val="left"/>
        <w:textAlignment w:val="auto"/>
        <w:rPr>
          <w:b/>
          <w:bCs/>
          <w:rtl/>
          <w:lang w:eastAsia="en-US"/>
        </w:rPr>
      </w:pPr>
      <w:r w:rsidRPr="000150F0">
        <w:rPr>
          <w:b/>
          <w:bCs/>
          <w:rtl/>
          <w:lang w:eastAsia="en-US"/>
        </w:rPr>
        <w:t>בכפוף לתנאי וסייגי הפוליסות המקוריות עד כמה שלא שונו במפורש על פי האמור באישור זה.</w:t>
      </w:r>
    </w:p>
    <w:p w:rsidR="002B64A1" w:rsidRDefault="002B64A1" w:rsidP="000150F0">
      <w:pPr>
        <w:overflowPunct/>
        <w:autoSpaceDE/>
        <w:autoSpaceDN/>
        <w:adjustRightInd/>
        <w:spacing w:line="240" w:lineRule="auto"/>
        <w:ind w:left="3"/>
        <w:jc w:val="left"/>
        <w:textAlignment w:val="auto"/>
        <w:rPr>
          <w:rtl/>
          <w:lang w:eastAsia="en-US"/>
        </w:rPr>
      </w:pPr>
    </w:p>
    <w:p w:rsidR="000150F0" w:rsidRDefault="000150F0" w:rsidP="002B64A1">
      <w:pPr>
        <w:overflowPunct/>
        <w:autoSpaceDE/>
        <w:autoSpaceDN/>
        <w:adjustRightInd/>
        <w:spacing w:line="240" w:lineRule="auto"/>
        <w:ind w:left="3"/>
        <w:jc w:val="center"/>
        <w:textAlignment w:val="auto"/>
        <w:rPr>
          <w:rtl/>
          <w:lang w:eastAsia="en-US"/>
        </w:rPr>
      </w:pPr>
      <w:r w:rsidRPr="000150F0">
        <w:rPr>
          <w:rtl/>
          <w:lang w:eastAsia="en-US"/>
        </w:rPr>
        <w:t>בכבוד רב,</w:t>
      </w:r>
    </w:p>
    <w:tbl>
      <w:tblPr>
        <w:tblStyle w:val="TableGrid"/>
        <w:bidiVisual/>
        <w:tblW w:w="0" w:type="auto"/>
        <w:tblInd w:w="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8"/>
        <w:gridCol w:w="4868"/>
      </w:tblGrid>
      <w:tr w:rsidR="002B64A1" w:rsidTr="009D3C42">
        <w:tc>
          <w:tcPr>
            <w:tcW w:w="4868" w:type="dxa"/>
          </w:tcPr>
          <w:p w:rsidR="009D3C42" w:rsidRDefault="009D3C42" w:rsidP="002B64A1">
            <w:pPr>
              <w:overflowPunct/>
              <w:autoSpaceDE/>
              <w:autoSpaceDN/>
              <w:adjustRightInd/>
              <w:spacing w:line="240" w:lineRule="auto"/>
              <w:jc w:val="center"/>
              <w:textAlignment w:val="auto"/>
              <w:rPr>
                <w:rtl/>
                <w:lang w:eastAsia="en-US"/>
              </w:rPr>
            </w:pPr>
          </w:p>
          <w:p w:rsidR="002B64A1" w:rsidRDefault="002B64A1" w:rsidP="002B64A1">
            <w:pPr>
              <w:overflowPunct/>
              <w:autoSpaceDE/>
              <w:autoSpaceDN/>
              <w:adjustRightInd/>
              <w:spacing w:line="240" w:lineRule="auto"/>
              <w:jc w:val="center"/>
              <w:textAlignment w:val="auto"/>
              <w:rPr>
                <w:rtl/>
                <w:lang w:eastAsia="en-US"/>
              </w:rPr>
            </w:pPr>
            <w:r w:rsidRPr="000150F0">
              <w:rPr>
                <w:rtl/>
                <w:lang w:eastAsia="en-US"/>
              </w:rPr>
              <w:t>תאריך______________</w:t>
            </w:r>
          </w:p>
        </w:tc>
        <w:tc>
          <w:tcPr>
            <w:tcW w:w="4868" w:type="dxa"/>
          </w:tcPr>
          <w:p w:rsidR="009D3C42" w:rsidRDefault="009D3C42" w:rsidP="009D3C42">
            <w:pPr>
              <w:overflowPunct/>
              <w:autoSpaceDE/>
              <w:autoSpaceDN/>
              <w:adjustRightInd/>
              <w:spacing w:line="240" w:lineRule="auto"/>
              <w:jc w:val="center"/>
              <w:textAlignment w:val="auto"/>
              <w:rPr>
                <w:rtl/>
                <w:lang w:eastAsia="en-US"/>
              </w:rPr>
            </w:pPr>
            <w:r w:rsidRPr="000150F0">
              <w:rPr>
                <w:rtl/>
                <w:lang w:eastAsia="en-US"/>
              </w:rPr>
              <w:t>___________________________</w:t>
            </w:r>
          </w:p>
          <w:p w:rsidR="002B64A1" w:rsidRDefault="002B64A1" w:rsidP="009D3C42">
            <w:pPr>
              <w:overflowPunct/>
              <w:autoSpaceDE/>
              <w:autoSpaceDN/>
              <w:adjustRightInd/>
              <w:spacing w:line="240" w:lineRule="auto"/>
              <w:jc w:val="center"/>
              <w:textAlignment w:val="auto"/>
              <w:rPr>
                <w:rtl/>
                <w:lang w:eastAsia="en-US"/>
              </w:rPr>
            </w:pPr>
            <w:r w:rsidRPr="000150F0">
              <w:rPr>
                <w:rtl/>
                <w:lang w:eastAsia="en-US"/>
              </w:rPr>
              <w:t>חתימת מורשה המבטח  וחותמת המבטח</w:t>
            </w:r>
          </w:p>
        </w:tc>
      </w:tr>
    </w:tbl>
    <w:p w:rsidR="002B64A1" w:rsidRPr="000150F0" w:rsidRDefault="002B64A1" w:rsidP="002B64A1">
      <w:pPr>
        <w:overflowPunct/>
        <w:autoSpaceDE/>
        <w:autoSpaceDN/>
        <w:adjustRightInd/>
        <w:spacing w:line="240" w:lineRule="auto"/>
        <w:ind w:left="3"/>
        <w:jc w:val="center"/>
        <w:textAlignment w:val="auto"/>
        <w:rPr>
          <w:rtl/>
          <w:lang w:eastAsia="en-US"/>
        </w:rPr>
      </w:pPr>
    </w:p>
    <w:p w:rsidR="009D3C42" w:rsidRDefault="009D3C42">
      <w:pPr>
        <w:overflowPunct/>
        <w:autoSpaceDE/>
        <w:autoSpaceDN/>
        <w:bidi w:val="0"/>
        <w:adjustRightInd/>
        <w:spacing w:after="160" w:line="259" w:lineRule="auto"/>
        <w:jc w:val="left"/>
        <w:textAlignment w:val="auto"/>
        <w:rPr>
          <w:rtl/>
          <w:lang w:eastAsia="en-US"/>
        </w:rPr>
      </w:pPr>
      <w:bookmarkStart w:id="182" w:name="_Toc485304964"/>
      <w:r>
        <w:rPr>
          <w:rtl/>
          <w:lang w:eastAsia="en-US"/>
        </w:rPr>
        <w:br w:type="page"/>
      </w:r>
    </w:p>
    <w:p w:rsidR="000421DB" w:rsidRPr="00C66DA3" w:rsidRDefault="000421DB" w:rsidP="009D3C42">
      <w:pPr>
        <w:overflowPunct/>
        <w:autoSpaceDE/>
        <w:autoSpaceDN/>
        <w:adjustRightInd/>
        <w:spacing w:line="240" w:lineRule="auto"/>
        <w:ind w:left="6"/>
        <w:jc w:val="center"/>
        <w:textAlignment w:val="auto"/>
        <w:outlineLvl w:val="1"/>
        <w:rPr>
          <w:b/>
          <w:bCs/>
          <w:rtl/>
        </w:rPr>
      </w:pPr>
      <w:r w:rsidRPr="00C66DA3">
        <w:rPr>
          <w:rFonts w:hint="cs"/>
          <w:b/>
          <w:bCs/>
          <w:rtl/>
        </w:rPr>
        <w:lastRenderedPageBreak/>
        <w:t xml:space="preserve">נספח ג'2 </w:t>
      </w:r>
      <w:r w:rsidRPr="00C66DA3">
        <w:rPr>
          <w:b/>
          <w:bCs/>
          <w:rtl/>
        </w:rPr>
        <w:t>–</w:t>
      </w:r>
      <w:r w:rsidRPr="00C66DA3">
        <w:rPr>
          <w:rFonts w:hint="cs"/>
          <w:b/>
          <w:bCs/>
          <w:rtl/>
        </w:rPr>
        <w:t xml:space="preserve"> ערבות ביצוע</w:t>
      </w:r>
      <w:bookmarkEnd w:id="182"/>
    </w:p>
    <w:p w:rsidR="000421DB" w:rsidRPr="003A1F0B" w:rsidRDefault="000421DB" w:rsidP="000421DB">
      <w:pPr>
        <w:rPr>
          <w:rtl/>
          <w:lang w:val="x-none" w:eastAsia="x-none"/>
        </w:rPr>
      </w:pPr>
    </w:p>
    <w:p w:rsidR="000421DB" w:rsidRPr="003A1F0B" w:rsidRDefault="000421DB" w:rsidP="000421DB">
      <w:pPr>
        <w:rPr>
          <w:rFonts w:ascii="Arial" w:hAnsi="Arial"/>
        </w:rPr>
      </w:pPr>
      <w:r w:rsidRPr="003A1F0B">
        <w:rPr>
          <w:rFonts w:ascii="Arial" w:hAnsi="Arial" w:hint="cs"/>
          <w:rtl/>
        </w:rPr>
        <w:t>שם הבנק/חברת הביטוח ________________</w:t>
      </w:r>
    </w:p>
    <w:p w:rsidR="000421DB" w:rsidRPr="003A1F0B" w:rsidRDefault="000421DB" w:rsidP="000421DB">
      <w:pPr>
        <w:rPr>
          <w:rFonts w:ascii="Arial" w:hAnsi="Arial"/>
        </w:rPr>
      </w:pPr>
      <w:r w:rsidRPr="003A1F0B">
        <w:rPr>
          <w:rFonts w:ascii="Arial" w:hAnsi="Arial" w:hint="cs"/>
          <w:rtl/>
        </w:rPr>
        <w:t>מס' הטלפון ________________________</w:t>
      </w:r>
    </w:p>
    <w:p w:rsidR="000421DB" w:rsidRPr="003A1F0B" w:rsidRDefault="000421DB" w:rsidP="000421DB">
      <w:pPr>
        <w:rPr>
          <w:rFonts w:ascii="Arial" w:hAnsi="Arial"/>
        </w:rPr>
      </w:pPr>
      <w:r w:rsidRPr="003A1F0B">
        <w:rPr>
          <w:rFonts w:ascii="Arial" w:hAnsi="Arial" w:hint="cs"/>
          <w:rtl/>
        </w:rPr>
        <w:t>מס' הפקס: ________________________</w:t>
      </w:r>
    </w:p>
    <w:p w:rsidR="000421DB" w:rsidRPr="003A1F0B" w:rsidRDefault="000421DB" w:rsidP="000421DB">
      <w:pPr>
        <w:rPr>
          <w:rFonts w:ascii="Arial" w:hAnsi="Arial"/>
        </w:rPr>
      </w:pPr>
    </w:p>
    <w:p w:rsidR="000421DB" w:rsidRPr="003A1F0B" w:rsidRDefault="000421DB" w:rsidP="006B05BD">
      <w:pPr>
        <w:jc w:val="center"/>
        <w:outlineLvl w:val="2"/>
        <w:rPr>
          <w:rFonts w:ascii="Arial" w:hAnsi="Arial"/>
          <w:b/>
          <w:bCs/>
          <w:u w:val="single"/>
        </w:rPr>
      </w:pPr>
      <w:r w:rsidRPr="003A1F0B">
        <w:rPr>
          <w:rFonts w:ascii="Arial" w:hAnsi="Arial" w:hint="cs"/>
          <w:b/>
          <w:bCs/>
          <w:u w:val="single"/>
          <w:rtl/>
        </w:rPr>
        <w:t>כתב ערבות</w:t>
      </w:r>
    </w:p>
    <w:p w:rsidR="000421DB" w:rsidRPr="003A1F0B" w:rsidRDefault="000421DB" w:rsidP="000421DB">
      <w:pPr>
        <w:rPr>
          <w:rFonts w:ascii="Arial" w:hAnsi="Arial"/>
        </w:rPr>
      </w:pPr>
      <w:r w:rsidRPr="003A1F0B">
        <w:rPr>
          <w:rFonts w:ascii="Arial" w:hAnsi="Arial" w:hint="cs"/>
          <w:rtl/>
        </w:rPr>
        <w:t xml:space="preserve">לכבוד </w:t>
      </w:r>
    </w:p>
    <w:p w:rsidR="000421DB" w:rsidRPr="003A1F0B" w:rsidRDefault="000421DB" w:rsidP="000421DB">
      <w:pPr>
        <w:rPr>
          <w:rFonts w:ascii="Arial" w:hAnsi="Arial"/>
        </w:rPr>
      </w:pPr>
      <w:r w:rsidRPr="003A1F0B">
        <w:rPr>
          <w:rFonts w:ascii="Arial" w:hAnsi="Arial" w:hint="cs"/>
          <w:rtl/>
        </w:rPr>
        <w:t xml:space="preserve">ממשלת ישראל </w:t>
      </w:r>
    </w:p>
    <w:p w:rsidR="000421DB" w:rsidRPr="003A1F0B" w:rsidRDefault="000421DB" w:rsidP="0048310B">
      <w:pPr>
        <w:rPr>
          <w:rFonts w:ascii="Arial" w:hAnsi="Arial"/>
        </w:rPr>
      </w:pPr>
      <w:r w:rsidRPr="003A1F0B">
        <w:rPr>
          <w:rFonts w:ascii="Arial" w:hAnsi="Arial" w:hint="cs"/>
          <w:rtl/>
        </w:rPr>
        <w:t xml:space="preserve">באמצעות משרד </w:t>
      </w:r>
      <w:r w:rsidR="0048310B">
        <w:rPr>
          <w:rFonts w:ascii="Arial" w:hAnsi="Arial" w:hint="cs"/>
          <w:rtl/>
        </w:rPr>
        <w:t>המדע, הטכנולוגיה והחלל</w:t>
      </w:r>
    </w:p>
    <w:p w:rsidR="000421DB" w:rsidRPr="003A1F0B" w:rsidRDefault="000421DB" w:rsidP="000421DB">
      <w:pPr>
        <w:rPr>
          <w:rFonts w:ascii="Arial" w:hAnsi="Arial"/>
        </w:rPr>
      </w:pPr>
      <w:r w:rsidRPr="003A1F0B">
        <w:rPr>
          <w:rFonts w:ascii="Arial" w:hAnsi="Arial" w:hint="cs"/>
          <w:b/>
          <w:bCs/>
          <w:rtl/>
        </w:rPr>
        <w:t>הנדון: ערבות מס'</w:t>
      </w:r>
      <w:r w:rsidRPr="003A1F0B">
        <w:rPr>
          <w:rFonts w:ascii="Arial" w:hAnsi="Arial" w:hint="cs"/>
          <w:rtl/>
        </w:rPr>
        <w:t>____________</w:t>
      </w:r>
    </w:p>
    <w:p w:rsidR="000421DB" w:rsidRPr="003A1F0B" w:rsidRDefault="000421DB" w:rsidP="000421DB">
      <w:pPr>
        <w:rPr>
          <w:rFonts w:ascii="Arial" w:hAnsi="Arial"/>
          <w:rtl/>
        </w:rPr>
      </w:pPr>
    </w:p>
    <w:p w:rsidR="000421DB" w:rsidRPr="003A1F0B" w:rsidRDefault="000421DB" w:rsidP="003E5E2B">
      <w:pPr>
        <w:rPr>
          <w:rFonts w:ascii="Arial" w:hAnsi="Arial"/>
        </w:rPr>
      </w:pPr>
      <w:r w:rsidRPr="003A1F0B">
        <w:rPr>
          <w:rFonts w:ascii="Arial" w:hAnsi="Arial" w:hint="cs"/>
          <w:rtl/>
        </w:rPr>
        <w:t xml:space="preserve">אנו ערבים בזה כלפיכם לסילוק כל סכום עד לסך </w:t>
      </w:r>
      <w:r w:rsidRPr="003A1F0B">
        <w:rPr>
          <w:rFonts w:hint="cs"/>
          <w:rtl/>
        </w:rPr>
        <w:t>של</w:t>
      </w:r>
      <w:r w:rsidR="00093937">
        <w:rPr>
          <w:rFonts w:hint="cs"/>
          <w:rtl/>
        </w:rPr>
        <w:t>______</w:t>
      </w:r>
      <w:r w:rsidR="00423557">
        <w:rPr>
          <w:rFonts w:hint="cs"/>
          <w:rtl/>
        </w:rPr>
        <w:t xml:space="preserve"> </w:t>
      </w:r>
      <w:r w:rsidR="00423557" w:rsidRPr="003A1F0B">
        <w:rPr>
          <w:rFonts w:hint="cs"/>
          <w:rtl/>
        </w:rPr>
        <w:t xml:space="preserve"> </w:t>
      </w:r>
      <w:r w:rsidRPr="003A1F0B">
        <w:rPr>
          <w:rFonts w:hint="cs"/>
          <w:rtl/>
        </w:rPr>
        <w:t>(</w:t>
      </w:r>
      <w:r w:rsidR="00423557">
        <w:rPr>
          <w:rFonts w:hint="cs"/>
          <w:rtl/>
        </w:rPr>
        <w:t>במילים:</w:t>
      </w:r>
      <w:r w:rsidR="003E5E2B">
        <w:rPr>
          <w:rFonts w:hint="cs"/>
          <w:rtl/>
        </w:rPr>
        <w:t xml:space="preserve"> ____________</w:t>
      </w:r>
      <w:r w:rsidRPr="003A1F0B">
        <w:rPr>
          <w:rFonts w:hint="cs"/>
          <w:rtl/>
        </w:rPr>
        <w:t>), צמודים למדד המחירים לצרכן (להלן: "</w:t>
      </w:r>
      <w:r w:rsidRPr="003A1F0B">
        <w:rPr>
          <w:rFonts w:hint="cs"/>
          <w:b/>
          <w:bCs/>
          <w:rtl/>
        </w:rPr>
        <w:t>המדד</w:t>
      </w:r>
      <w:r w:rsidRPr="003A1F0B">
        <w:rPr>
          <w:rFonts w:ascii="Arial" w:hAnsi="Arial" w:hint="cs"/>
          <w:rtl/>
        </w:rPr>
        <w:t xml:space="preserve">), </w:t>
      </w:r>
      <w:r w:rsidRPr="003A1F0B">
        <w:rPr>
          <w:rFonts w:hint="cs"/>
          <w:rtl/>
        </w:rPr>
        <w:t>מהמדד הידוע ביום ________ ועד המדד שיהא ידוע במועד התשלום בפועל (להלן: "</w:t>
      </w:r>
      <w:r w:rsidRPr="003A1F0B">
        <w:rPr>
          <w:rFonts w:hint="cs"/>
          <w:b/>
          <w:bCs/>
          <w:rtl/>
        </w:rPr>
        <w:t>סכום הערבות</w:t>
      </w:r>
      <w:r w:rsidRPr="003A1F0B">
        <w:rPr>
          <w:rFonts w:hint="cs"/>
          <w:rtl/>
        </w:rPr>
        <w:t>"), מתאריך ___________</w:t>
      </w:r>
      <w:r w:rsidRPr="003A1F0B">
        <w:rPr>
          <w:rFonts w:ascii="Arial" w:hAnsi="Arial" w:hint="cs"/>
          <w:rtl/>
        </w:rPr>
        <w:t xml:space="preserve">  (תאריך תחילת תוקף הערבות). </w:t>
      </w:r>
    </w:p>
    <w:p w:rsidR="000421DB" w:rsidRPr="003A1F0B" w:rsidRDefault="000421DB" w:rsidP="000421DB">
      <w:pPr>
        <w:rPr>
          <w:rFonts w:ascii="Arial" w:hAnsi="Arial"/>
          <w:rtl/>
        </w:rPr>
      </w:pPr>
    </w:p>
    <w:p w:rsidR="00463CD2" w:rsidRPr="00463CD2" w:rsidRDefault="000421DB" w:rsidP="00104C3E">
      <w:pPr>
        <w:rPr>
          <w:rFonts w:ascii="Arial" w:hAnsi="Arial"/>
          <w:rtl/>
        </w:rPr>
      </w:pPr>
      <w:r w:rsidRPr="003A1F0B">
        <w:rPr>
          <w:rFonts w:ascii="Arial" w:hAnsi="Arial" w:hint="cs"/>
          <w:rtl/>
        </w:rPr>
        <w:t>אשר תדרשו מאת: ____________________________________(להלן "</w:t>
      </w:r>
      <w:r w:rsidRPr="00463CD2">
        <w:rPr>
          <w:rFonts w:ascii="Arial" w:hAnsi="Arial" w:hint="cs"/>
          <w:rtl/>
        </w:rPr>
        <w:t>החייב</w:t>
      </w:r>
      <w:r w:rsidRPr="003A1F0B">
        <w:rPr>
          <w:rFonts w:ascii="Arial" w:hAnsi="Arial" w:hint="cs"/>
          <w:rtl/>
        </w:rPr>
        <w:t xml:space="preserve">") בקשר עם חוזה </w:t>
      </w:r>
      <w:r w:rsidRPr="00463CD2">
        <w:rPr>
          <w:rFonts w:ascii="Arial" w:hAnsi="Arial" w:hint="cs"/>
          <w:rtl/>
        </w:rPr>
        <w:t xml:space="preserve">שנחתם עמו במסגרת : </w:t>
      </w:r>
      <w:r w:rsidR="00463CD2" w:rsidRPr="00463CD2">
        <w:rPr>
          <w:rFonts w:ascii="Arial" w:hAnsi="Arial"/>
          <w:rtl/>
        </w:rPr>
        <w:fldChar w:fldCharType="begin"/>
      </w:r>
      <w:r w:rsidR="00463CD2" w:rsidRPr="00463CD2">
        <w:rPr>
          <w:rFonts w:ascii="Arial" w:hAnsi="Arial"/>
          <w:rtl/>
        </w:rPr>
        <w:instrText xml:space="preserve"> </w:instrText>
      </w:r>
      <w:r w:rsidR="00463CD2" w:rsidRPr="00463CD2">
        <w:rPr>
          <w:rFonts w:ascii="Arial" w:hAnsi="Arial"/>
        </w:rPr>
        <w:instrText>REF</w:instrText>
      </w:r>
      <w:r w:rsidR="00463CD2" w:rsidRPr="00463CD2">
        <w:rPr>
          <w:rFonts w:ascii="Arial" w:hAnsi="Arial"/>
          <w:rtl/>
        </w:rPr>
        <w:instrText xml:space="preserve"> </w:instrText>
      </w:r>
      <w:r w:rsidR="00463CD2" w:rsidRPr="00463CD2">
        <w:rPr>
          <w:rFonts w:ascii="Arial" w:hAnsi="Arial"/>
        </w:rPr>
        <w:instrText>NAME \h</w:instrText>
      </w:r>
      <w:r w:rsidR="00463CD2" w:rsidRPr="00463CD2">
        <w:rPr>
          <w:rFonts w:ascii="Arial" w:hAnsi="Arial"/>
          <w:rtl/>
        </w:rPr>
        <w:instrText xml:space="preserve"> </w:instrText>
      </w:r>
      <w:r w:rsidR="00463CD2">
        <w:rPr>
          <w:rFonts w:ascii="Arial" w:hAnsi="Arial"/>
          <w:rtl/>
        </w:rPr>
        <w:instrText xml:space="preserve"> \* </w:instrText>
      </w:r>
      <w:r w:rsidR="00463CD2">
        <w:rPr>
          <w:rFonts w:ascii="Arial" w:hAnsi="Arial"/>
        </w:rPr>
        <w:instrText>MERGEFORMAT</w:instrText>
      </w:r>
      <w:r w:rsidR="00463CD2">
        <w:rPr>
          <w:rFonts w:ascii="Arial" w:hAnsi="Arial"/>
          <w:rtl/>
        </w:rPr>
        <w:instrText xml:space="preserve"> </w:instrText>
      </w:r>
      <w:r w:rsidR="00463CD2" w:rsidRPr="00463CD2">
        <w:rPr>
          <w:rFonts w:ascii="Arial" w:hAnsi="Arial"/>
          <w:rtl/>
        </w:rPr>
      </w:r>
      <w:r w:rsidR="00463CD2" w:rsidRPr="00463CD2">
        <w:rPr>
          <w:rFonts w:ascii="Arial" w:hAnsi="Arial"/>
          <w:rtl/>
        </w:rPr>
        <w:fldChar w:fldCharType="separate"/>
      </w:r>
      <w:r w:rsidR="00463CD2" w:rsidRPr="00463CD2">
        <w:rPr>
          <w:rFonts w:ascii="Arial" w:hAnsi="Arial"/>
          <w:rtl/>
        </w:rPr>
        <w:t xml:space="preserve">מכרז פומבי מס' </w:t>
      </w:r>
      <w:r w:rsidR="00104C3E">
        <w:rPr>
          <w:rFonts w:ascii="David" w:hAnsi="David"/>
        </w:rPr>
        <w:t>29</w:t>
      </w:r>
      <w:r w:rsidR="00463CD2" w:rsidRPr="00150AFD">
        <w:rPr>
          <w:rFonts w:ascii="David" w:hAnsi="David"/>
        </w:rPr>
        <w:t>/2017</w:t>
      </w:r>
      <w:r w:rsidR="00463CD2" w:rsidRPr="00463CD2">
        <w:rPr>
          <w:rFonts w:ascii="Arial" w:hAnsi="Arial"/>
          <w:rtl/>
        </w:rPr>
        <w:t xml:space="preserve"> להפקת כנס החלל הבין-לאומי 2018</w:t>
      </w:r>
      <w:r w:rsidR="00463CD2">
        <w:rPr>
          <w:rFonts w:ascii="Arial" w:hAnsi="Arial" w:hint="cs"/>
          <w:rtl/>
        </w:rPr>
        <w:t>.</w:t>
      </w:r>
    </w:p>
    <w:p w:rsidR="000421DB" w:rsidRPr="003A1F0B" w:rsidRDefault="00463CD2" w:rsidP="00463CD2">
      <w:pPr>
        <w:rPr>
          <w:rFonts w:ascii="Arial" w:hAnsi="Arial"/>
          <w:rtl/>
        </w:rPr>
      </w:pPr>
      <w:r w:rsidRPr="00463CD2">
        <w:rPr>
          <w:rFonts w:ascii="Arial" w:hAnsi="Arial"/>
          <w:rtl/>
        </w:rPr>
        <w:fldChar w:fldCharType="end"/>
      </w:r>
      <w:r w:rsidR="000421DB" w:rsidRPr="003A1F0B">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421DB" w:rsidRPr="003A1F0B" w:rsidRDefault="000421DB" w:rsidP="000421DB">
      <w:pPr>
        <w:rPr>
          <w:rFonts w:ascii="Arial" w:hAnsi="Arial"/>
        </w:rPr>
      </w:pPr>
      <w:r w:rsidRPr="003A1F0B">
        <w:rPr>
          <w:rFonts w:ascii="Arial" w:hAnsi="Arial" w:hint="cs"/>
          <w:rtl/>
        </w:rPr>
        <w:t>ערבות זו תהיה בתוקף מתאריך ______________ עד תאריך  _______________</w:t>
      </w:r>
    </w:p>
    <w:p w:rsidR="000421DB" w:rsidRPr="003A1F0B" w:rsidRDefault="000421DB" w:rsidP="000421DB">
      <w:pPr>
        <w:rPr>
          <w:rFonts w:ascii="Arial" w:hAnsi="Arial"/>
        </w:rPr>
      </w:pPr>
      <w:r w:rsidRPr="003A1F0B">
        <w:rPr>
          <w:rFonts w:ascii="Arial" w:hAnsi="Arial" w:hint="cs"/>
          <w:rtl/>
        </w:rPr>
        <w:t>דרישה על פי ערבות זו יש להפנות לסניף הבנק/חב' הביטוח שכתובתו_________________</w:t>
      </w:r>
    </w:p>
    <w:p w:rsidR="000421DB" w:rsidRPr="003A1F0B" w:rsidRDefault="000421DB" w:rsidP="009D3C42">
      <w:pPr>
        <w:ind w:left="5918"/>
        <w:rPr>
          <w:rFonts w:ascii="Arial" w:hAnsi="Arial"/>
        </w:rPr>
      </w:pPr>
      <w:r w:rsidRPr="003A1F0B">
        <w:rPr>
          <w:rFonts w:ascii="Arial" w:hAnsi="Arial" w:hint="cs"/>
          <w:rtl/>
        </w:rPr>
        <w:t>שם הבנק/חב' הביטוח</w:t>
      </w:r>
    </w:p>
    <w:p w:rsidR="000421DB" w:rsidRPr="003A1F0B" w:rsidRDefault="000421DB" w:rsidP="000421DB">
      <w:pPr>
        <w:rPr>
          <w:rFonts w:ascii="Arial" w:hAnsi="Arial"/>
          <w:rtl/>
        </w:rPr>
      </w:pPr>
    </w:p>
    <w:p w:rsidR="000421DB" w:rsidRPr="003A1F0B" w:rsidRDefault="009D3C42" w:rsidP="009D3C42">
      <w:pPr>
        <w:rPr>
          <w:rFonts w:ascii="Arial" w:hAnsi="Arial"/>
          <w:rtl/>
        </w:rPr>
      </w:pPr>
      <w:r>
        <w:rPr>
          <w:rFonts w:ascii="Arial" w:hAnsi="Arial" w:hint="cs"/>
          <w:rtl/>
        </w:rPr>
        <w:t>______________________</w:t>
      </w:r>
      <w:r>
        <w:rPr>
          <w:rFonts w:ascii="Arial" w:hAnsi="Arial"/>
          <w:rtl/>
        </w:rPr>
        <w:tab/>
      </w:r>
      <w:r>
        <w:rPr>
          <w:rFonts w:ascii="Arial" w:hAnsi="Arial"/>
          <w:rtl/>
        </w:rPr>
        <w:tab/>
      </w:r>
      <w:r>
        <w:rPr>
          <w:rFonts w:ascii="Arial" w:hAnsi="Arial"/>
          <w:rtl/>
        </w:rPr>
        <w:tab/>
      </w:r>
      <w:r w:rsidR="000421DB" w:rsidRPr="003A1F0B">
        <w:rPr>
          <w:rFonts w:ascii="Arial" w:hAnsi="Arial" w:hint="cs"/>
          <w:rtl/>
        </w:rPr>
        <w:t>________________________</w:t>
      </w:r>
    </w:p>
    <w:p w:rsidR="000421DB" w:rsidRPr="003A1F0B" w:rsidRDefault="009D3C42" w:rsidP="009D3C42">
      <w:pPr>
        <w:ind w:left="390"/>
        <w:rPr>
          <w:rFonts w:ascii="Arial" w:hAnsi="Arial"/>
        </w:rPr>
      </w:pPr>
      <w:r>
        <w:rPr>
          <w:rFonts w:ascii="Arial" w:hAnsi="Arial" w:hint="cs"/>
          <w:rtl/>
        </w:rPr>
        <w:t>מס' הבנק ומס' הסניף</w:t>
      </w:r>
      <w:r>
        <w:rPr>
          <w:rFonts w:ascii="Arial" w:hAnsi="Arial"/>
          <w:rtl/>
        </w:rPr>
        <w:tab/>
      </w:r>
      <w:r>
        <w:rPr>
          <w:rFonts w:ascii="Arial" w:hAnsi="Arial"/>
          <w:rtl/>
        </w:rPr>
        <w:tab/>
      </w:r>
      <w:r>
        <w:rPr>
          <w:rFonts w:ascii="Arial" w:hAnsi="Arial"/>
          <w:rtl/>
        </w:rPr>
        <w:tab/>
      </w:r>
      <w:r w:rsidR="000421DB" w:rsidRPr="003A1F0B">
        <w:rPr>
          <w:rFonts w:ascii="Arial" w:hAnsi="Arial" w:hint="cs"/>
          <w:rtl/>
        </w:rPr>
        <w:t xml:space="preserve">כתובת סניף הבנק/חברת הביטוח </w:t>
      </w:r>
    </w:p>
    <w:p w:rsidR="000421DB" w:rsidRPr="003A1F0B" w:rsidRDefault="000421DB" w:rsidP="000421DB">
      <w:pPr>
        <w:rPr>
          <w:rFonts w:ascii="Arial" w:hAnsi="Arial"/>
        </w:rPr>
      </w:pPr>
    </w:p>
    <w:p w:rsidR="000421DB" w:rsidRPr="003A1F0B" w:rsidRDefault="000421DB" w:rsidP="000421DB">
      <w:pPr>
        <w:rPr>
          <w:rFonts w:ascii="Arial" w:hAnsi="Arial"/>
        </w:rPr>
      </w:pPr>
      <w:r w:rsidRPr="003A1F0B">
        <w:rPr>
          <w:rFonts w:ascii="Arial" w:hAnsi="Arial" w:hint="cs"/>
          <w:rtl/>
        </w:rPr>
        <w:t>ערבות זו אינה ניתנת להעברה</w:t>
      </w:r>
    </w:p>
    <w:p w:rsidR="000421DB" w:rsidRPr="003A1F0B" w:rsidRDefault="000421DB" w:rsidP="000421DB">
      <w:pPr>
        <w:rPr>
          <w:rFonts w:ascii="Arial" w:hAnsi="Arial"/>
          <w:rtl/>
        </w:rPr>
      </w:pPr>
    </w:p>
    <w:p w:rsidR="000421DB" w:rsidRPr="003A1F0B" w:rsidRDefault="000421DB" w:rsidP="009D3C42">
      <w:pPr>
        <w:rPr>
          <w:rFonts w:ascii="Arial" w:hAnsi="Arial"/>
        </w:rPr>
      </w:pPr>
      <w:r w:rsidRPr="003A1F0B">
        <w:rPr>
          <w:rFonts w:ascii="Arial" w:hAnsi="Arial" w:hint="cs"/>
          <w:rtl/>
        </w:rPr>
        <w:t>_____________</w:t>
      </w:r>
      <w:r w:rsidR="009D3C42">
        <w:rPr>
          <w:rFonts w:ascii="Arial" w:hAnsi="Arial"/>
          <w:rtl/>
        </w:rPr>
        <w:tab/>
      </w:r>
      <w:r w:rsidRPr="003A1F0B">
        <w:rPr>
          <w:rFonts w:ascii="Arial" w:hAnsi="Arial" w:hint="cs"/>
          <w:rtl/>
        </w:rPr>
        <w:t>________________</w:t>
      </w:r>
      <w:r w:rsidR="009D3C42">
        <w:rPr>
          <w:rFonts w:ascii="Arial" w:hAnsi="Arial"/>
          <w:rtl/>
        </w:rPr>
        <w:tab/>
      </w:r>
      <w:r w:rsidR="009D3C42">
        <w:rPr>
          <w:rFonts w:ascii="Arial" w:hAnsi="Arial"/>
          <w:rtl/>
        </w:rPr>
        <w:tab/>
      </w:r>
      <w:r w:rsidRPr="003A1F0B">
        <w:rPr>
          <w:rFonts w:ascii="Arial" w:hAnsi="Arial" w:hint="cs"/>
          <w:rtl/>
        </w:rPr>
        <w:t xml:space="preserve">_____________ </w:t>
      </w:r>
    </w:p>
    <w:p w:rsidR="000421DB" w:rsidRPr="003A1F0B" w:rsidRDefault="000421DB" w:rsidP="009D3C42">
      <w:pPr>
        <w:ind w:left="532"/>
        <w:rPr>
          <w:rFonts w:ascii="Arial" w:hAnsi="Arial"/>
        </w:rPr>
      </w:pPr>
      <w:r w:rsidRPr="003A1F0B">
        <w:rPr>
          <w:rFonts w:ascii="Arial" w:hAnsi="Arial" w:hint="cs"/>
          <w:rtl/>
        </w:rPr>
        <w:t>תאריך</w:t>
      </w:r>
      <w:r w:rsidR="009D3C42">
        <w:rPr>
          <w:rFonts w:ascii="Arial" w:hAnsi="Arial"/>
          <w:rtl/>
        </w:rPr>
        <w:tab/>
      </w:r>
      <w:r w:rsidR="009D3C42">
        <w:rPr>
          <w:rFonts w:ascii="Arial" w:hAnsi="Arial"/>
          <w:rtl/>
        </w:rPr>
        <w:tab/>
      </w:r>
      <w:r w:rsidR="009D3C42">
        <w:rPr>
          <w:rFonts w:ascii="Arial" w:hAnsi="Arial"/>
          <w:rtl/>
        </w:rPr>
        <w:tab/>
      </w:r>
      <w:r w:rsidRPr="003A1F0B">
        <w:rPr>
          <w:rFonts w:ascii="Arial" w:hAnsi="Arial" w:hint="cs"/>
          <w:rtl/>
        </w:rPr>
        <w:t>שם מלא</w:t>
      </w:r>
      <w:r w:rsidR="009D3C42">
        <w:rPr>
          <w:rFonts w:ascii="Arial" w:hAnsi="Arial"/>
          <w:rtl/>
        </w:rPr>
        <w:tab/>
      </w:r>
      <w:r w:rsidR="009D3C42">
        <w:rPr>
          <w:rFonts w:ascii="Arial" w:hAnsi="Arial"/>
          <w:rtl/>
        </w:rPr>
        <w:tab/>
      </w:r>
      <w:r w:rsidRPr="003A1F0B">
        <w:rPr>
          <w:rFonts w:ascii="Arial" w:hAnsi="Arial" w:hint="cs"/>
          <w:rtl/>
        </w:rPr>
        <w:t xml:space="preserve">חתימה וחותמת </w:t>
      </w:r>
    </w:p>
    <w:p w:rsidR="007F4367" w:rsidRPr="004C06D2" w:rsidRDefault="007F4367" w:rsidP="000421DB">
      <w:pPr>
        <w:rPr>
          <w:rtl/>
          <w:lang w:eastAsia="x-none"/>
        </w:rPr>
        <w:sectPr w:rsidR="007F4367" w:rsidRPr="004C06D2" w:rsidSect="00154E29">
          <w:pgSz w:w="11906" w:h="16838"/>
          <w:pgMar w:top="1440" w:right="1080" w:bottom="1440" w:left="1080" w:header="708" w:footer="708" w:gutter="0"/>
          <w:cols w:space="708"/>
          <w:titlePg/>
          <w:bidi/>
          <w:rtlGutter/>
          <w:docGrid w:linePitch="360"/>
        </w:sectPr>
      </w:pPr>
    </w:p>
    <w:p w:rsidR="00C61F47" w:rsidRPr="003A1F0B" w:rsidRDefault="00C61F47" w:rsidP="00463CD2">
      <w:pPr>
        <w:pStyle w:val="Heading2"/>
        <w:rPr>
          <w:rtl/>
        </w:rPr>
      </w:pPr>
      <w:bookmarkStart w:id="183" w:name="_Toc462142152"/>
      <w:bookmarkStart w:id="184" w:name="_Toc485304965"/>
      <w:bookmarkStart w:id="185" w:name="_Toc407547880"/>
      <w:bookmarkStart w:id="186" w:name="_Toc408336823"/>
      <w:r w:rsidRPr="003A1F0B">
        <w:rPr>
          <w:rFonts w:hint="cs"/>
          <w:rtl/>
        </w:rPr>
        <w:lastRenderedPageBreak/>
        <w:t xml:space="preserve">נספח </w:t>
      </w:r>
      <w:r w:rsidR="00486651">
        <w:rPr>
          <w:rFonts w:hint="cs"/>
          <w:rtl/>
        </w:rPr>
        <w:t>ד</w:t>
      </w:r>
      <w:r w:rsidRPr="003A1F0B">
        <w:rPr>
          <w:rFonts w:hint="cs"/>
          <w:rtl/>
        </w:rPr>
        <w:t xml:space="preserve">' </w:t>
      </w:r>
      <w:r w:rsidRPr="003A1F0B">
        <w:rPr>
          <w:rtl/>
        </w:rPr>
        <w:t>–</w:t>
      </w:r>
      <w:r w:rsidR="00FC1A84" w:rsidRPr="003A1F0B">
        <w:rPr>
          <w:rFonts w:hint="cs"/>
          <w:rtl/>
        </w:rPr>
        <w:t xml:space="preserve"> </w:t>
      </w:r>
      <w:bookmarkEnd w:id="183"/>
      <w:r w:rsidR="00463CD2">
        <w:rPr>
          <w:rFonts w:hint="cs"/>
          <w:rtl/>
        </w:rPr>
        <w:t>הסכם חתימה על שימוש בפורטל הספקים</w:t>
      </w:r>
      <w:bookmarkEnd w:id="184"/>
      <w:r w:rsidRPr="003A1F0B">
        <w:rPr>
          <w:rFonts w:hint="cs"/>
          <w:rtl/>
        </w:rPr>
        <w:t xml:space="preserve"> </w:t>
      </w:r>
      <w:bookmarkEnd w:id="185"/>
      <w:bookmarkEnd w:id="186"/>
    </w:p>
    <w:p w:rsidR="00A749C1" w:rsidRDefault="00A749C1" w:rsidP="00E93665">
      <w:pPr>
        <w:spacing w:line="240" w:lineRule="auto"/>
        <w:jc w:val="left"/>
      </w:pPr>
    </w:p>
    <w:p w:rsidR="00E93665" w:rsidRPr="002A56DF" w:rsidRDefault="00E93665" w:rsidP="00E93665">
      <w:pPr>
        <w:spacing w:line="240" w:lineRule="auto"/>
        <w:rPr>
          <w:rtl/>
        </w:rPr>
      </w:pPr>
      <w:r w:rsidRPr="002A56DF">
        <w:rPr>
          <w:rFonts w:hint="cs"/>
          <w:rtl/>
        </w:rPr>
        <w:t xml:space="preserve">מתוך הוראת התכ"מ 7.16.0.1 "ניהול ושירות ספקים" </w:t>
      </w:r>
      <w:r w:rsidRPr="002A56DF">
        <w:rPr>
          <w:rtl/>
        </w:rPr>
        <w:t>–</w:t>
      </w:r>
      <w:r w:rsidRPr="002A56DF">
        <w:rPr>
          <w:rFonts w:hint="cs"/>
          <w:rtl/>
        </w:rPr>
        <w:t xml:space="preserve"> </w:t>
      </w:r>
      <w:hyperlink r:id="rId19" w:history="1">
        <w:r w:rsidRPr="002A56DF">
          <w:rPr>
            <w:rStyle w:val="Hyperlink"/>
          </w:rPr>
          <w:t>http://www.mof.gov.il/takam/Pages/horaot.aspx?k=7.16.0.1</w:t>
        </w:r>
      </w:hyperlink>
    </w:p>
    <w:p w:rsidR="00E93665" w:rsidRPr="002A56DF" w:rsidRDefault="00E93665" w:rsidP="00E93665">
      <w:pPr>
        <w:spacing w:line="240" w:lineRule="auto"/>
        <w:rPr>
          <w:b/>
          <w:bCs/>
          <w:u w:val="single"/>
          <w:rtl/>
        </w:rPr>
      </w:pPr>
      <w:r w:rsidRPr="002A56DF">
        <w:rPr>
          <w:b/>
          <w:bCs/>
          <w:rtl/>
        </w:rPr>
        <w:t>חוזה</w:t>
      </w:r>
    </w:p>
    <w:p w:rsidR="00E93665" w:rsidRPr="002A56DF" w:rsidRDefault="00E93665" w:rsidP="00E93665">
      <w:pPr>
        <w:spacing w:line="240" w:lineRule="auto"/>
        <w:rPr>
          <w:rtl/>
        </w:rPr>
      </w:pPr>
      <w:r w:rsidRPr="002A56DF">
        <w:rPr>
          <w:rtl/>
        </w:rPr>
        <w:t>שנערך ונחתם ביום ____________  לחודש ______________  בשנת _____________</w:t>
      </w:r>
    </w:p>
    <w:p w:rsidR="00E93665" w:rsidRPr="002A56DF" w:rsidRDefault="00E93665" w:rsidP="00E93665">
      <w:pPr>
        <w:spacing w:line="240" w:lineRule="auto"/>
        <w:rPr>
          <w:rtl/>
        </w:rPr>
      </w:pPr>
      <w:r w:rsidRPr="002A56DF">
        <w:rPr>
          <w:b/>
          <w:bCs/>
          <w:rtl/>
        </w:rPr>
        <w:t>ב י ן</w:t>
      </w:r>
      <w:r w:rsidRPr="002A56DF">
        <w:rPr>
          <w:rtl/>
        </w:rPr>
        <w:t xml:space="preserve"> :</w:t>
      </w:r>
      <w:r w:rsidRPr="002A56DF">
        <w:rPr>
          <w:rtl/>
        </w:rPr>
        <w:tab/>
        <w:t xml:space="preserve">ממשלת ישראל בשם מדינת ישראל המיוצגת ע"י החשב הכללי </w:t>
      </w:r>
    </w:p>
    <w:p w:rsidR="00E93665" w:rsidRPr="002A56DF" w:rsidRDefault="00E93665" w:rsidP="00E93665">
      <w:pPr>
        <w:spacing w:line="240" w:lineRule="auto"/>
        <w:rPr>
          <w:b/>
          <w:bCs/>
          <w:rtl/>
        </w:rPr>
      </w:pPr>
      <w:r w:rsidRPr="002A56DF">
        <w:rPr>
          <w:b/>
          <w:bCs/>
          <w:rtl/>
        </w:rPr>
        <w:t>(להלן - הממשלה)</w:t>
      </w:r>
    </w:p>
    <w:p w:rsidR="00E93665" w:rsidRPr="002A56DF" w:rsidRDefault="00E93665" w:rsidP="00E93665">
      <w:pPr>
        <w:spacing w:line="240" w:lineRule="auto"/>
        <w:rPr>
          <w:b/>
          <w:bCs/>
          <w:u w:val="single"/>
          <w:rtl/>
        </w:rPr>
      </w:pPr>
      <w:r w:rsidRPr="002A56DF">
        <w:rPr>
          <w:b/>
          <w:bCs/>
          <w:u w:val="single"/>
          <w:rtl/>
        </w:rPr>
        <w:t xml:space="preserve">מ צ ד   א ח ד </w:t>
      </w:r>
    </w:p>
    <w:p w:rsidR="00E93665" w:rsidRPr="002A56DF" w:rsidRDefault="00E93665" w:rsidP="00E93665">
      <w:pPr>
        <w:spacing w:line="240" w:lineRule="auto"/>
        <w:rPr>
          <w:rtl/>
        </w:rPr>
      </w:pPr>
      <w:r w:rsidRPr="002A56DF">
        <w:rPr>
          <w:rtl/>
        </w:rPr>
        <w:t xml:space="preserve"> </w:t>
      </w:r>
      <w:r w:rsidRPr="002A56DF">
        <w:rPr>
          <w:b/>
          <w:bCs/>
          <w:rtl/>
        </w:rPr>
        <w:t>ל ב י ן</w:t>
      </w:r>
      <w:r w:rsidRPr="002A56DF">
        <w:rPr>
          <w:rtl/>
        </w:rPr>
        <w:t xml:space="preserve"> :</w:t>
      </w:r>
      <w:r w:rsidRPr="002A56DF">
        <w:rPr>
          <w:rtl/>
        </w:rPr>
        <w:tab/>
        <w:t>_____________________________  ח.פ. ______________</w:t>
      </w:r>
    </w:p>
    <w:p w:rsidR="00E93665" w:rsidRPr="002A56DF" w:rsidRDefault="00E93665" w:rsidP="00E93665">
      <w:pPr>
        <w:spacing w:line="240" w:lineRule="auto"/>
        <w:rPr>
          <w:rtl/>
        </w:rPr>
      </w:pPr>
      <w:r w:rsidRPr="002A56DF">
        <w:rPr>
          <w:rtl/>
        </w:rPr>
        <w:t xml:space="preserve">באמצעות מורשה/מורשי חתימה מטעמו/ה _____________________________________ </w:t>
      </w:r>
    </w:p>
    <w:p w:rsidR="00E93665" w:rsidRPr="002A56DF" w:rsidRDefault="00E93665" w:rsidP="00E93665">
      <w:pPr>
        <w:spacing w:line="240" w:lineRule="auto"/>
        <w:rPr>
          <w:b/>
          <w:bCs/>
          <w:rtl/>
        </w:rPr>
      </w:pPr>
      <w:r w:rsidRPr="002A56DF">
        <w:rPr>
          <w:b/>
          <w:bCs/>
          <w:rtl/>
        </w:rPr>
        <w:t>(להלן - המשתמש)</w:t>
      </w:r>
    </w:p>
    <w:p w:rsidR="00E93665" w:rsidRPr="002A56DF" w:rsidRDefault="00E93665" w:rsidP="00E93665">
      <w:pPr>
        <w:spacing w:line="240" w:lineRule="auto"/>
        <w:rPr>
          <w:b/>
          <w:bCs/>
          <w:u w:val="single"/>
          <w:rtl/>
        </w:rPr>
      </w:pPr>
      <w:r w:rsidRPr="002A56DF">
        <w:rPr>
          <w:b/>
          <w:bCs/>
          <w:u w:val="single"/>
          <w:rtl/>
        </w:rPr>
        <w:t>מ צ ד   ש נ י</w:t>
      </w:r>
    </w:p>
    <w:p w:rsidR="00E93665" w:rsidRPr="002A56DF" w:rsidRDefault="00E93665" w:rsidP="00E93665">
      <w:pPr>
        <w:spacing w:line="240" w:lineRule="auto"/>
        <w:rPr>
          <w:b/>
          <w:bCs/>
          <w:rtl/>
        </w:rPr>
      </w:pPr>
      <w:r w:rsidRPr="002A56DF">
        <w:rPr>
          <w:b/>
          <w:bCs/>
          <w:rtl/>
        </w:rPr>
        <w:t>ה ו א י ל :</w:t>
      </w:r>
    </w:p>
    <w:p w:rsidR="00E93665" w:rsidRPr="002A56DF" w:rsidRDefault="00E93665" w:rsidP="00E93665">
      <w:pPr>
        <w:spacing w:line="240" w:lineRule="auto"/>
        <w:rPr>
          <w:rtl/>
        </w:rPr>
      </w:pPr>
      <w:r w:rsidRPr="002A56DF">
        <w:rPr>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E93665" w:rsidRPr="002A56DF" w:rsidRDefault="00E93665" w:rsidP="00E93665">
      <w:pPr>
        <w:spacing w:line="240" w:lineRule="auto"/>
        <w:rPr>
          <w:b/>
          <w:bCs/>
          <w:rtl/>
        </w:rPr>
      </w:pPr>
      <w:r w:rsidRPr="002A56DF">
        <w:rPr>
          <w:b/>
          <w:bCs/>
          <w:rtl/>
        </w:rPr>
        <w:t>ו ה ו א י ל :</w:t>
      </w:r>
    </w:p>
    <w:p w:rsidR="00E93665" w:rsidRPr="002A56DF" w:rsidRDefault="00E93665" w:rsidP="00E93665">
      <w:pPr>
        <w:spacing w:line="240" w:lineRule="auto"/>
        <w:rPr>
          <w:rtl/>
        </w:rPr>
      </w:pPr>
      <w:r w:rsidRPr="002A56DF">
        <w:rPr>
          <w:rtl/>
        </w:rPr>
        <w:t>והממשלה מוכנה לספק למשתמש שירותים שונים במסגרת פורטל הספקים הממשלתי כפי שיוגדרו ע"י משרד האוצר מפעם לפעם,</w:t>
      </w:r>
    </w:p>
    <w:p w:rsidR="00E93665" w:rsidRPr="002A56DF" w:rsidRDefault="00E93665" w:rsidP="00E93665">
      <w:pPr>
        <w:spacing w:line="240" w:lineRule="auto"/>
        <w:rPr>
          <w:b/>
          <w:bCs/>
          <w:rtl/>
        </w:rPr>
      </w:pPr>
      <w:r w:rsidRPr="002A56DF">
        <w:rPr>
          <w:b/>
          <w:bCs/>
          <w:rtl/>
        </w:rPr>
        <w:t>ו ה ו א י ל :</w:t>
      </w:r>
    </w:p>
    <w:p w:rsidR="00E93665" w:rsidRPr="002A56DF" w:rsidRDefault="00E93665" w:rsidP="00E93665">
      <w:pPr>
        <w:spacing w:line="240" w:lineRule="auto"/>
        <w:rPr>
          <w:rtl/>
        </w:rPr>
      </w:pPr>
      <w:r w:rsidRPr="002A56DF">
        <w:rPr>
          <w:rtl/>
        </w:rPr>
        <w:t>והמשתמש מעונין בקבלת שירותים אלה או חלקם בתנאים המפורטים להלן,</w:t>
      </w:r>
    </w:p>
    <w:p w:rsidR="00E93665" w:rsidRPr="002A56DF" w:rsidRDefault="00E93665" w:rsidP="00E93665">
      <w:pPr>
        <w:spacing w:line="240" w:lineRule="auto"/>
        <w:rPr>
          <w:rtl/>
        </w:rPr>
      </w:pPr>
      <w:r w:rsidRPr="002A56DF">
        <w:rPr>
          <w:rtl/>
        </w:rPr>
        <w:t>לכן הוסכם בין הצדדים כדלקמן:</w:t>
      </w:r>
    </w:p>
    <w:p w:rsidR="006B05BD" w:rsidRPr="006B05BD" w:rsidRDefault="006B05BD" w:rsidP="00CC7993">
      <w:pPr>
        <w:numPr>
          <w:ilvl w:val="0"/>
          <w:numId w:val="34"/>
        </w:numPr>
        <w:spacing w:line="240" w:lineRule="auto"/>
        <w:ind w:left="709" w:right="0" w:hanging="709"/>
        <w:outlineLvl w:val="2"/>
      </w:pPr>
      <w:r>
        <w:rPr>
          <w:b/>
          <w:bCs/>
          <w:rtl/>
        </w:rPr>
        <w:t>מבוא ונספחים</w:t>
      </w:r>
    </w:p>
    <w:p w:rsidR="00E93665" w:rsidRDefault="00E93665" w:rsidP="006B05BD">
      <w:pPr>
        <w:spacing w:line="240" w:lineRule="auto"/>
        <w:ind w:left="708"/>
      </w:pPr>
      <w:r w:rsidRPr="002A56DF">
        <w:rPr>
          <w:rtl/>
        </w:rPr>
        <w:t>המבוא לחוזה זה ונספחיו מהווים חלק בלתי נפרד ממנו.</w:t>
      </w:r>
    </w:p>
    <w:p w:rsidR="00E93665" w:rsidRPr="002A56DF" w:rsidRDefault="00E93665" w:rsidP="00CC7993">
      <w:pPr>
        <w:numPr>
          <w:ilvl w:val="0"/>
          <w:numId w:val="34"/>
        </w:numPr>
        <w:spacing w:line="240" w:lineRule="auto"/>
        <w:ind w:left="709" w:right="0" w:hanging="709"/>
        <w:outlineLvl w:val="2"/>
        <w:rPr>
          <w:rtl/>
        </w:rPr>
      </w:pPr>
      <w:r w:rsidRPr="002A56DF">
        <w:rPr>
          <w:b/>
          <w:bCs/>
          <w:rtl/>
        </w:rPr>
        <w:t>פרשנות</w:t>
      </w:r>
      <w:r w:rsidRPr="002A56DF">
        <w:rPr>
          <w:b/>
          <w:bCs/>
          <w:rtl/>
        </w:rPr>
        <w:br/>
      </w:r>
      <w:r w:rsidRPr="002A56DF">
        <w:rPr>
          <w:rtl/>
        </w:rPr>
        <w:t>למונחים שלהלן תהא בחוזה זה ובנספחיו המשמעות הכתובה בצידם, זולת אם משתמעת מן ההקשר משמעות אחרת.</w:t>
      </w:r>
    </w:p>
    <w:p w:rsidR="00E93665" w:rsidRPr="002A56DF" w:rsidRDefault="00E93665" w:rsidP="00CC7993">
      <w:pPr>
        <w:numPr>
          <w:ilvl w:val="1"/>
          <w:numId w:val="34"/>
        </w:numPr>
        <w:spacing w:line="240" w:lineRule="auto"/>
        <w:ind w:right="0"/>
        <w:rPr>
          <w:rtl/>
        </w:rPr>
      </w:pPr>
      <w:r w:rsidRPr="002A56DF">
        <w:rPr>
          <w:b/>
          <w:bCs/>
          <w:rtl/>
        </w:rPr>
        <w:t>"פורטל ספקים ממשלתי"</w:t>
      </w:r>
      <w:r w:rsidRPr="002A56DF">
        <w:rPr>
          <w:rtl/>
        </w:rPr>
        <w:t xml:space="preserve"> – מערכת ממוחשבת להעברת הזמנות רכש מהממשלה לספקים וקבלת דיווחי ביצוע וחשבוניות מהספקים לממשלה.</w:t>
      </w:r>
    </w:p>
    <w:p w:rsidR="00E93665" w:rsidRPr="002A56DF" w:rsidRDefault="00E93665" w:rsidP="00CC7993">
      <w:pPr>
        <w:numPr>
          <w:ilvl w:val="1"/>
          <w:numId w:val="34"/>
        </w:numPr>
        <w:spacing w:line="240" w:lineRule="auto"/>
        <w:ind w:right="0"/>
      </w:pPr>
      <w:r w:rsidRPr="002A56DF">
        <w:rPr>
          <w:b/>
          <w:bCs/>
          <w:rtl/>
        </w:rPr>
        <w:t>"משתמש"</w:t>
      </w:r>
      <w:r w:rsidRPr="002A56DF">
        <w:rPr>
          <w:rtl/>
        </w:rPr>
        <w:t xml:space="preserve"> – ספק (תאגיד או יחיד) שנרשם לשימוש בפורטל הספקים הממשלתי.</w:t>
      </w:r>
    </w:p>
    <w:p w:rsidR="00E93665" w:rsidRPr="002A56DF" w:rsidRDefault="00E93665" w:rsidP="00CC7993">
      <w:pPr>
        <w:numPr>
          <w:ilvl w:val="1"/>
          <w:numId w:val="34"/>
        </w:numPr>
        <w:spacing w:line="240" w:lineRule="auto"/>
        <w:ind w:right="0"/>
      </w:pPr>
      <w:r w:rsidRPr="002A56DF">
        <w:rPr>
          <w:b/>
          <w:bCs/>
          <w:rtl/>
        </w:rPr>
        <w:t>"נציג משתמש"</w:t>
      </w:r>
      <w:r w:rsidRPr="002A56DF">
        <w:rPr>
          <w:rtl/>
        </w:rPr>
        <w:t xml:space="preserve"> – כל אדם הפועל מטעם המשתמש בפורטל הספקים הממשלתי.</w:t>
      </w:r>
    </w:p>
    <w:p w:rsidR="00E93665" w:rsidRPr="002A56DF" w:rsidRDefault="00E93665" w:rsidP="00CC7993">
      <w:pPr>
        <w:numPr>
          <w:ilvl w:val="1"/>
          <w:numId w:val="34"/>
        </w:numPr>
        <w:spacing w:line="240" w:lineRule="auto"/>
        <w:ind w:right="0"/>
      </w:pPr>
      <w:r w:rsidRPr="002A56DF">
        <w:rPr>
          <w:b/>
          <w:bCs/>
          <w:rtl/>
        </w:rPr>
        <w:t>"תשתית מרכזית"</w:t>
      </w:r>
      <w:r w:rsidRPr="002A56DF">
        <w:rPr>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E93665" w:rsidRPr="002A56DF" w:rsidRDefault="00E93665" w:rsidP="00CC7993">
      <w:pPr>
        <w:numPr>
          <w:ilvl w:val="1"/>
          <w:numId w:val="34"/>
        </w:numPr>
        <w:spacing w:line="240" w:lineRule="auto"/>
        <w:ind w:right="0"/>
      </w:pPr>
      <w:r w:rsidRPr="002A56DF">
        <w:rPr>
          <w:b/>
          <w:bCs/>
          <w:rtl/>
        </w:rPr>
        <w:t>"תשתית מקומית"</w:t>
      </w:r>
      <w:r w:rsidRPr="002A56DF">
        <w:rPr>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E93665" w:rsidRPr="002A56DF" w:rsidRDefault="00E93665" w:rsidP="00CC7993">
      <w:pPr>
        <w:numPr>
          <w:ilvl w:val="1"/>
          <w:numId w:val="34"/>
        </w:numPr>
        <w:spacing w:line="240" w:lineRule="auto"/>
        <w:ind w:right="0"/>
      </w:pPr>
      <w:r w:rsidRPr="002A56DF">
        <w:rPr>
          <w:b/>
          <w:bCs/>
          <w:rtl/>
        </w:rPr>
        <w:t>"מידע מותר"</w:t>
      </w:r>
      <w:r w:rsidRPr="002A56DF">
        <w:rPr>
          <w:rtl/>
        </w:rPr>
        <w:t xml:space="preserve"> - כל מידע המצוי בפורטל הספקים הממשלתי שהמשתמש מורשה לקבלו לצרכים הפנימיים שלו.</w:t>
      </w:r>
    </w:p>
    <w:p w:rsidR="00E93665" w:rsidRPr="002A56DF" w:rsidRDefault="00E93665" w:rsidP="00CC7993">
      <w:pPr>
        <w:numPr>
          <w:ilvl w:val="1"/>
          <w:numId w:val="34"/>
        </w:numPr>
        <w:spacing w:line="240" w:lineRule="auto"/>
        <w:ind w:right="0"/>
      </w:pPr>
      <w:r w:rsidRPr="002A56DF">
        <w:rPr>
          <w:b/>
          <w:bCs/>
          <w:rtl/>
        </w:rPr>
        <w:t>"מידע אסור"</w:t>
      </w:r>
      <w:r w:rsidRPr="002A56DF">
        <w:rPr>
          <w:rtl/>
        </w:rPr>
        <w:t xml:space="preserve"> - מידע, ידיעות או נתונים מכל סוג שהוא ומכל צורה שהיא, המצויים בפורטל הספקים הממשלתי, למעט מידע מותר.</w:t>
      </w:r>
    </w:p>
    <w:p w:rsidR="00E93665" w:rsidRPr="002A56DF" w:rsidRDefault="00E93665" w:rsidP="00E93665">
      <w:pPr>
        <w:spacing w:line="240" w:lineRule="auto"/>
      </w:pPr>
      <w:r w:rsidRPr="002A56DF">
        <w:rPr>
          <w:b/>
          <w:bCs/>
          <w:rtl/>
        </w:rPr>
        <w:t>"גורם מאשר"</w:t>
      </w:r>
      <w:r w:rsidRPr="002A56DF">
        <w:rPr>
          <w:rtl/>
        </w:rPr>
        <w:t xml:space="preserve"> – כהגדרתו בחוק חתימה אלקטרונית, התשס"א-2001.</w:t>
      </w:r>
    </w:p>
    <w:p w:rsidR="00E93665" w:rsidRPr="002A56DF" w:rsidRDefault="00E93665" w:rsidP="00CC7993">
      <w:pPr>
        <w:numPr>
          <w:ilvl w:val="1"/>
          <w:numId w:val="34"/>
        </w:numPr>
        <w:spacing w:line="240" w:lineRule="auto"/>
        <w:ind w:right="0"/>
        <w:rPr>
          <w:rtl/>
        </w:rPr>
      </w:pPr>
      <w:r w:rsidRPr="002A56DF">
        <w:rPr>
          <w:b/>
          <w:bCs/>
          <w:rtl/>
        </w:rPr>
        <w:t>"חתימה אלקטרונית מאושרת"</w:t>
      </w:r>
      <w:r w:rsidRPr="002A56DF">
        <w:rPr>
          <w:rtl/>
        </w:rPr>
        <w:t xml:space="preserve"> - כהגדרתה בחוק חתימה אלקטרונית, התשס"א-2001.</w:t>
      </w:r>
    </w:p>
    <w:p w:rsidR="00E93665" w:rsidRPr="002A56DF" w:rsidRDefault="00E93665" w:rsidP="00CC7993">
      <w:pPr>
        <w:numPr>
          <w:ilvl w:val="1"/>
          <w:numId w:val="34"/>
        </w:numPr>
        <w:spacing w:line="240" w:lineRule="auto"/>
        <w:ind w:right="0"/>
        <w:rPr>
          <w:rtl/>
        </w:rPr>
      </w:pPr>
      <w:r w:rsidRPr="002A56DF">
        <w:rPr>
          <w:b/>
          <w:bCs/>
          <w:rtl/>
        </w:rPr>
        <w:t>"המשרדים"</w:t>
      </w:r>
      <w:r w:rsidRPr="002A56DF">
        <w:rPr>
          <w:rtl/>
        </w:rPr>
        <w:t xml:space="preserve"> – משרדי הממשלה.</w:t>
      </w:r>
    </w:p>
    <w:p w:rsidR="00E93665" w:rsidRPr="002A56DF" w:rsidRDefault="00E93665" w:rsidP="00CC7993">
      <w:pPr>
        <w:numPr>
          <w:ilvl w:val="1"/>
          <w:numId w:val="34"/>
        </w:numPr>
        <w:spacing w:line="240" w:lineRule="auto"/>
        <w:ind w:right="0"/>
        <w:rPr>
          <w:rtl/>
        </w:rPr>
      </w:pPr>
      <w:r w:rsidRPr="002A56DF">
        <w:rPr>
          <w:b/>
          <w:bCs/>
          <w:rtl/>
        </w:rPr>
        <w:t>"חברה מנהלת"</w:t>
      </w:r>
      <w:r w:rsidRPr="002A56DF">
        <w:rPr>
          <w:rtl/>
        </w:rPr>
        <w:t xml:space="preserve"> – גוף הפועל מטעמה של הממשלה האחראי לקשר עם הספקים העושים שימוש בפורטל, כפי שיפורט בחוזה זה.</w:t>
      </w:r>
    </w:p>
    <w:p w:rsidR="00E93665" w:rsidRPr="002A56DF" w:rsidRDefault="00E93665" w:rsidP="00CC7993">
      <w:pPr>
        <w:numPr>
          <w:ilvl w:val="0"/>
          <w:numId w:val="34"/>
        </w:numPr>
        <w:tabs>
          <w:tab w:val="num" w:pos="970"/>
        </w:tabs>
        <w:spacing w:line="240" w:lineRule="auto"/>
        <w:ind w:left="709" w:right="0" w:hanging="709"/>
        <w:outlineLvl w:val="2"/>
        <w:rPr>
          <w:b/>
          <w:bCs/>
        </w:rPr>
      </w:pPr>
      <w:r w:rsidRPr="002A56DF">
        <w:rPr>
          <w:b/>
          <w:bCs/>
          <w:rtl/>
        </w:rPr>
        <w:t>פונקציונליות פורטל הספקים</w:t>
      </w:r>
    </w:p>
    <w:p w:rsidR="00E93665" w:rsidRPr="002A56DF" w:rsidRDefault="00E93665" w:rsidP="00CC7993">
      <w:pPr>
        <w:numPr>
          <w:ilvl w:val="1"/>
          <w:numId w:val="34"/>
        </w:numPr>
        <w:tabs>
          <w:tab w:val="num" w:pos="970"/>
        </w:tabs>
        <w:spacing w:line="240" w:lineRule="auto"/>
        <w:ind w:right="0"/>
      </w:pPr>
      <w:r w:rsidRPr="002A56DF">
        <w:rPr>
          <w:rtl/>
        </w:rPr>
        <w:t>באמצעות פורטל הספקים הממשלתי ניתן יהיה לבצע את הפעולות להלן:</w:t>
      </w:r>
    </w:p>
    <w:p w:rsidR="00E93665" w:rsidRPr="002A56DF" w:rsidRDefault="00E93665" w:rsidP="00CC7993">
      <w:pPr>
        <w:numPr>
          <w:ilvl w:val="2"/>
          <w:numId w:val="34"/>
        </w:numPr>
        <w:spacing w:line="240" w:lineRule="auto"/>
        <w:ind w:right="0"/>
      </w:pPr>
      <w:r w:rsidRPr="002A56DF">
        <w:rPr>
          <w:rtl/>
        </w:rPr>
        <w:t>לצפות בהזמנות הרכש הנשלחות ע"י משרדי הממשלה העושים שימוש בפורטל לספק ולהדפיס אותן אם המשרד צירף להזמנה את פלט ההזמנה להדפסה.</w:t>
      </w:r>
    </w:p>
    <w:p w:rsidR="00E93665" w:rsidRPr="002A56DF" w:rsidRDefault="00E93665" w:rsidP="00CC7993">
      <w:pPr>
        <w:numPr>
          <w:ilvl w:val="2"/>
          <w:numId w:val="34"/>
        </w:numPr>
        <w:spacing w:line="240" w:lineRule="auto"/>
        <w:ind w:right="0"/>
      </w:pPr>
      <w:r w:rsidRPr="002A56DF">
        <w:rPr>
          <w:rtl/>
        </w:rPr>
        <w:t>להגיש דיווחי ביצוע.</w:t>
      </w:r>
    </w:p>
    <w:p w:rsidR="00E93665" w:rsidRPr="002A56DF" w:rsidRDefault="00E93665" w:rsidP="00CC7993">
      <w:pPr>
        <w:numPr>
          <w:ilvl w:val="2"/>
          <w:numId w:val="34"/>
        </w:numPr>
        <w:spacing w:line="240" w:lineRule="auto"/>
        <w:ind w:right="0"/>
      </w:pPr>
      <w:r w:rsidRPr="002A56DF">
        <w:rPr>
          <w:rtl/>
        </w:rPr>
        <w:t>להגיש חשבוניות חתומות אלקטרונית אשר יהוו חשבונית מקור וזאת במקום הגשת חשבוניות פיסיות.</w:t>
      </w:r>
    </w:p>
    <w:p w:rsidR="00E93665" w:rsidRPr="002A56DF" w:rsidRDefault="00E93665" w:rsidP="00CC7993">
      <w:pPr>
        <w:numPr>
          <w:ilvl w:val="2"/>
          <w:numId w:val="34"/>
        </w:numPr>
        <w:spacing w:line="240" w:lineRule="auto"/>
        <w:ind w:right="0"/>
      </w:pPr>
      <w:r w:rsidRPr="002A56DF">
        <w:rPr>
          <w:rtl/>
        </w:rPr>
        <w:lastRenderedPageBreak/>
        <w:t>לצפות בסטטוס אישור המסמכים שהוגשו ותקינותם ע"י משרדי הממשלה.</w:t>
      </w:r>
    </w:p>
    <w:p w:rsidR="00E93665" w:rsidRPr="002A56DF" w:rsidRDefault="00E93665" w:rsidP="00CC7993">
      <w:pPr>
        <w:numPr>
          <w:ilvl w:val="0"/>
          <w:numId w:val="34"/>
        </w:numPr>
        <w:tabs>
          <w:tab w:val="num" w:pos="970"/>
        </w:tabs>
        <w:spacing w:line="240" w:lineRule="auto"/>
        <w:ind w:left="709" w:right="0" w:hanging="709"/>
        <w:outlineLvl w:val="2"/>
        <w:rPr>
          <w:b/>
          <w:bCs/>
        </w:rPr>
      </w:pPr>
      <w:r w:rsidRPr="002A56DF">
        <w:rPr>
          <w:b/>
          <w:bCs/>
          <w:rtl/>
        </w:rPr>
        <w:t>עמידה בהנחיות רשות המיסים</w:t>
      </w:r>
    </w:p>
    <w:p w:rsidR="00E93665" w:rsidRPr="002A56DF" w:rsidRDefault="00E93665" w:rsidP="00CC7993">
      <w:pPr>
        <w:numPr>
          <w:ilvl w:val="1"/>
          <w:numId w:val="34"/>
        </w:numPr>
        <w:spacing w:line="240" w:lineRule="auto"/>
        <w:ind w:right="0"/>
      </w:pPr>
      <w:r w:rsidRPr="002A56DF">
        <w:rPr>
          <w:rtl/>
        </w:rPr>
        <w:t>השימוש בפורטל הספקים הממשלתי בכלל והגשת חשבוניות חתומות אלקטרונית בפרט הינם כפופים להנחיות רשות המיסים בכלל ובפרט הוראות מס הכנסה</w:t>
      </w:r>
      <w:r w:rsidRPr="002A56DF">
        <w:rPr>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2A56DF">
        <w:rPr>
          <w:rtl/>
        </w:rPr>
        <w:br/>
        <w:t>"כללים למשלוח מסמכים ממוחשבים".</w:t>
      </w:r>
    </w:p>
    <w:p w:rsidR="00E93665" w:rsidRPr="002A56DF" w:rsidRDefault="00E93665" w:rsidP="00CC7993">
      <w:pPr>
        <w:numPr>
          <w:ilvl w:val="1"/>
          <w:numId w:val="34"/>
        </w:numPr>
        <w:spacing w:line="240" w:lineRule="auto"/>
        <w:ind w:right="0"/>
      </w:pPr>
      <w:r w:rsidRPr="002A56DF">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E93665" w:rsidRPr="002A56DF" w:rsidRDefault="00E93665" w:rsidP="00CC7993">
      <w:pPr>
        <w:numPr>
          <w:ilvl w:val="1"/>
          <w:numId w:val="34"/>
        </w:numPr>
        <w:spacing w:line="240" w:lineRule="auto"/>
        <w:ind w:right="0"/>
      </w:pPr>
      <w:r w:rsidRPr="002A56DF">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E93665" w:rsidRPr="002A56DF" w:rsidRDefault="00E93665" w:rsidP="00CC7993">
      <w:pPr>
        <w:numPr>
          <w:ilvl w:val="0"/>
          <w:numId w:val="34"/>
        </w:numPr>
        <w:tabs>
          <w:tab w:val="num" w:pos="970"/>
        </w:tabs>
        <w:spacing w:line="240" w:lineRule="auto"/>
        <w:ind w:left="709" w:right="0" w:hanging="709"/>
        <w:outlineLvl w:val="2"/>
        <w:rPr>
          <w:b/>
          <w:bCs/>
        </w:rPr>
      </w:pPr>
      <w:r w:rsidRPr="002A56DF">
        <w:rPr>
          <w:b/>
          <w:bCs/>
          <w:rtl/>
        </w:rPr>
        <w:t>הגבלת אחריות</w:t>
      </w:r>
    </w:p>
    <w:p w:rsidR="00E93665" w:rsidRPr="002A56DF" w:rsidRDefault="00E93665" w:rsidP="00CC7993">
      <w:pPr>
        <w:numPr>
          <w:ilvl w:val="1"/>
          <w:numId w:val="34"/>
        </w:numPr>
        <w:spacing w:line="240" w:lineRule="auto"/>
        <w:ind w:right="0"/>
      </w:pPr>
      <w:r w:rsidRPr="002A56DF">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2A56DF">
        <w:rPr>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2A56DF">
        <w:rPr>
          <w:rtl/>
        </w:rPr>
        <w:br/>
        <w:t>מאמצים סבירים למניעת הישנות התקלות והטיפול בהן.</w:t>
      </w:r>
    </w:p>
    <w:p w:rsidR="00E93665" w:rsidRPr="002A56DF" w:rsidRDefault="00E93665" w:rsidP="00CC7993">
      <w:pPr>
        <w:numPr>
          <w:ilvl w:val="1"/>
          <w:numId w:val="34"/>
        </w:numPr>
        <w:spacing w:line="240" w:lineRule="auto"/>
        <w:ind w:right="0"/>
      </w:pPr>
      <w:r w:rsidRPr="002A56DF">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E93665" w:rsidRPr="002A56DF" w:rsidRDefault="00E93665" w:rsidP="00CC7993">
      <w:pPr>
        <w:numPr>
          <w:ilvl w:val="1"/>
          <w:numId w:val="34"/>
        </w:numPr>
        <w:spacing w:line="240" w:lineRule="auto"/>
        <w:ind w:right="0"/>
        <w:rPr>
          <w:rtl/>
        </w:rPr>
      </w:pPr>
      <w:r w:rsidRPr="002A56DF">
        <w:rPr>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E93665" w:rsidRPr="002A56DF" w:rsidRDefault="00E93665" w:rsidP="00CC7993">
      <w:pPr>
        <w:numPr>
          <w:ilvl w:val="1"/>
          <w:numId w:val="34"/>
        </w:numPr>
        <w:spacing w:line="240" w:lineRule="auto"/>
        <w:ind w:right="0"/>
      </w:pPr>
      <w:r w:rsidRPr="002A56DF">
        <w:rPr>
          <w:rtl/>
        </w:rPr>
        <w:t xml:space="preserve">המשתמש מוותר בזאת על כל דרישה, תביעה או טענה כלפי הממשלה, המשרדים או מי מטעמם על כל נזק </w:t>
      </w:r>
      <w:smartTag w:uri="urn:schemas-microsoft-com:office:smarttags" w:element="PersonName">
        <w:r w:rsidRPr="002A56DF">
          <w:rPr>
            <w:rtl/>
          </w:rPr>
          <w:t>ישי</w:t>
        </w:r>
      </w:smartTag>
      <w:r w:rsidRPr="002A56DF">
        <w:rPr>
          <w:rtl/>
        </w:rPr>
        <w:t>ר או עקיף או הפסד כלשהו הנובעים משימושו בפורטל הספקים הממשלתי ו/או מאי-נכונות המידע בפורטל הספקים הממשלתי.</w:t>
      </w:r>
    </w:p>
    <w:p w:rsidR="00E93665" w:rsidRDefault="00E93665" w:rsidP="00CC7993">
      <w:pPr>
        <w:numPr>
          <w:ilvl w:val="1"/>
          <w:numId w:val="34"/>
        </w:numPr>
        <w:spacing w:line="240" w:lineRule="auto"/>
        <w:ind w:right="0"/>
      </w:pPr>
      <w:r w:rsidRPr="002A56DF">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E93665" w:rsidRPr="002A56DF" w:rsidRDefault="00E93665" w:rsidP="006B05BD">
      <w:pPr>
        <w:spacing w:line="240" w:lineRule="auto"/>
        <w:ind w:left="57"/>
        <w:outlineLvl w:val="3"/>
        <w:rPr>
          <w:b/>
          <w:bCs/>
        </w:rPr>
      </w:pPr>
      <w:r w:rsidRPr="002A56DF">
        <w:rPr>
          <w:b/>
          <w:bCs/>
          <w:rtl/>
        </w:rPr>
        <w:t>תשתית מקומית</w:t>
      </w:r>
    </w:p>
    <w:p w:rsidR="00E93665" w:rsidRPr="002A56DF" w:rsidRDefault="00E93665" w:rsidP="00CC7993">
      <w:pPr>
        <w:numPr>
          <w:ilvl w:val="1"/>
          <w:numId w:val="34"/>
        </w:numPr>
        <w:spacing w:line="240" w:lineRule="auto"/>
        <w:ind w:right="0"/>
      </w:pPr>
      <w:r w:rsidRPr="002A56DF">
        <w:rPr>
          <w:rtl/>
        </w:rPr>
        <w:t>לצורך הפעלת פורטל הספקים הממשלתי, יקים המשתמש תשתית מקומית העומדת לפחות בדרישות המתוארות בנספח א' לחוזה זה המהווה חלק בלתי נפרד ממנו.</w:t>
      </w:r>
    </w:p>
    <w:p w:rsidR="00E93665" w:rsidRPr="002A56DF" w:rsidRDefault="00E93665" w:rsidP="00CC7993">
      <w:pPr>
        <w:numPr>
          <w:ilvl w:val="1"/>
          <w:numId w:val="34"/>
        </w:numPr>
        <w:spacing w:line="240" w:lineRule="auto"/>
        <w:ind w:right="0"/>
      </w:pPr>
      <w:r w:rsidRPr="002A56DF">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E93665" w:rsidRPr="002A56DF" w:rsidRDefault="00E93665" w:rsidP="00CC7993">
      <w:pPr>
        <w:numPr>
          <w:ilvl w:val="1"/>
          <w:numId w:val="34"/>
        </w:numPr>
        <w:spacing w:line="240" w:lineRule="auto"/>
        <w:ind w:right="0"/>
      </w:pPr>
      <w:r w:rsidRPr="002A56DF">
        <w:rPr>
          <w:rtl/>
        </w:rPr>
        <w:t xml:space="preserve">המשתמש מוותר בזאת על כל דרישה, תביעה או טענה כלפי הממשלה, המשרדים או מי מטעמם על כל נזק </w:t>
      </w:r>
      <w:smartTag w:uri="urn:schemas-microsoft-com:office:smarttags" w:element="PersonName">
        <w:r w:rsidRPr="002A56DF">
          <w:rPr>
            <w:rtl/>
          </w:rPr>
          <w:t>ישי</w:t>
        </w:r>
      </w:smartTag>
      <w:r w:rsidRPr="002A56DF">
        <w:rPr>
          <w:rtl/>
        </w:rPr>
        <w:t>ר או עקיף או הפסד כלשהו הנובעים מאי תקינות התשתית המקומית.</w:t>
      </w:r>
    </w:p>
    <w:p w:rsidR="00E93665" w:rsidRPr="002A56DF" w:rsidRDefault="00E93665" w:rsidP="00CC7993">
      <w:pPr>
        <w:numPr>
          <w:ilvl w:val="1"/>
          <w:numId w:val="34"/>
        </w:numPr>
        <w:spacing w:line="240" w:lineRule="auto"/>
        <w:ind w:right="0"/>
      </w:pPr>
      <w:r w:rsidRPr="002A56DF">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E93665" w:rsidRPr="002A56DF" w:rsidRDefault="00E93665" w:rsidP="00CC7993">
      <w:pPr>
        <w:numPr>
          <w:ilvl w:val="0"/>
          <w:numId w:val="34"/>
        </w:numPr>
        <w:tabs>
          <w:tab w:val="num" w:pos="970"/>
        </w:tabs>
        <w:spacing w:line="240" w:lineRule="auto"/>
        <w:ind w:left="709" w:right="0" w:hanging="709"/>
        <w:outlineLvl w:val="2"/>
        <w:rPr>
          <w:b/>
          <w:bCs/>
          <w:rtl/>
        </w:rPr>
      </w:pPr>
      <w:r w:rsidRPr="002A56DF">
        <w:rPr>
          <w:b/>
          <w:bCs/>
          <w:rtl/>
        </w:rPr>
        <w:t>שימוש בכרטיס חכם</w:t>
      </w:r>
    </w:p>
    <w:p w:rsidR="00E93665" w:rsidRPr="002A56DF" w:rsidRDefault="00E93665" w:rsidP="00CC7993">
      <w:pPr>
        <w:numPr>
          <w:ilvl w:val="1"/>
          <w:numId w:val="34"/>
        </w:numPr>
        <w:spacing w:line="240" w:lineRule="auto"/>
        <w:ind w:right="0"/>
      </w:pPr>
      <w:r w:rsidRPr="002A56DF">
        <w:rPr>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2A56DF">
        <w:t xml:space="preserve">, </w:t>
      </w:r>
      <w:r w:rsidRPr="002A56DF">
        <w:rPr>
          <w:rtl/>
        </w:rPr>
        <w:t>התשס"א – 2001, התעודות מאוחסנות על גבי "כרטיס חכם" או "</w:t>
      </w:r>
      <w:r w:rsidRPr="002A56DF">
        <w:t xml:space="preserve"> TOKEN</w:t>
      </w:r>
      <w:r w:rsidRPr="002A56DF">
        <w:rPr>
          <w:rtl/>
        </w:rPr>
        <w:t>".</w:t>
      </w:r>
    </w:p>
    <w:p w:rsidR="00E93665" w:rsidRPr="002A56DF" w:rsidRDefault="00E93665" w:rsidP="00CC7993">
      <w:pPr>
        <w:numPr>
          <w:ilvl w:val="1"/>
          <w:numId w:val="34"/>
        </w:numPr>
        <w:spacing w:line="240" w:lineRule="auto"/>
        <w:ind w:right="0"/>
      </w:pPr>
      <w:r w:rsidRPr="002A56DF">
        <w:rPr>
          <w:rtl/>
        </w:rPr>
        <w:t>עלות הנפקת התעודה האלקטרונית, עלות חידושה התקופתי וכל העלויות הנלוות,</w:t>
      </w:r>
      <w:r w:rsidRPr="002A56DF">
        <w:rPr>
          <w:rtl/>
        </w:rPr>
        <w:br/>
        <w:t>כגון קורא כרטיסים, יחולו על המשתמש.</w:t>
      </w:r>
    </w:p>
    <w:p w:rsidR="00E93665" w:rsidRPr="002A56DF" w:rsidRDefault="00E93665" w:rsidP="00CC7993">
      <w:pPr>
        <w:numPr>
          <w:ilvl w:val="1"/>
          <w:numId w:val="34"/>
        </w:numPr>
        <w:spacing w:line="240" w:lineRule="auto"/>
        <w:ind w:right="0"/>
      </w:pPr>
      <w:r w:rsidRPr="002A56DF">
        <w:rPr>
          <w:rtl/>
        </w:rPr>
        <w:lastRenderedPageBreak/>
        <w:t>הכרטיס החכם (להלן הכרטיס) הינו א</w:t>
      </w:r>
      <w:smartTag w:uri="urn:schemas-microsoft-com:office:smarttags" w:element="PersonName">
        <w:r w:rsidRPr="002A56DF">
          <w:rPr>
            <w:rtl/>
          </w:rPr>
          <w:t>ישי</w:t>
        </w:r>
      </w:smartTag>
      <w:r w:rsidRPr="002A56DF">
        <w:rPr>
          <w:rtl/>
        </w:rPr>
        <w:t xml:space="preserve"> לנציג משתמש מסוים ואינו ניתן להעברה. </w:t>
      </w:r>
    </w:p>
    <w:p w:rsidR="00E93665" w:rsidRPr="002A56DF" w:rsidRDefault="00E93665" w:rsidP="00CC7993">
      <w:pPr>
        <w:numPr>
          <w:ilvl w:val="1"/>
          <w:numId w:val="34"/>
        </w:numPr>
        <w:spacing w:line="240" w:lineRule="auto"/>
        <w:ind w:right="0"/>
      </w:pPr>
      <w:r w:rsidRPr="002A56DF">
        <w:rPr>
          <w:rtl/>
        </w:rPr>
        <w:t>התוקף של כרטיס החכם הינו לתקופה מוגבלת, ולכן משתמשים יהיו חייבים לחדש את הכרטיס (בתשלום) אחת לתקופה (כיום, אחת לשנתיים או אחת לארבע שנים).</w:t>
      </w:r>
    </w:p>
    <w:p w:rsidR="00E93665" w:rsidRPr="002A56DF" w:rsidRDefault="00E93665" w:rsidP="00CC7993">
      <w:pPr>
        <w:numPr>
          <w:ilvl w:val="1"/>
          <w:numId w:val="34"/>
        </w:numPr>
        <w:spacing w:line="240" w:lineRule="auto"/>
        <w:ind w:right="0"/>
      </w:pPr>
      <w:r w:rsidRPr="002A56DF">
        <w:rPr>
          <w:rtl/>
        </w:rPr>
        <w:t>הפעלת הכרטיס במחשב המשתמש מחייבת הכנת תשתית מקומית כמפורט בנספח א' לחוזה זה.</w:t>
      </w:r>
    </w:p>
    <w:p w:rsidR="00E93665" w:rsidRPr="002A56DF" w:rsidRDefault="00E93665" w:rsidP="00CC7993">
      <w:pPr>
        <w:numPr>
          <w:ilvl w:val="1"/>
          <w:numId w:val="34"/>
        </w:numPr>
        <w:spacing w:line="240" w:lineRule="auto"/>
        <w:ind w:right="0"/>
      </w:pPr>
      <w:r w:rsidRPr="002A56DF">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E93665" w:rsidRPr="002A56DF" w:rsidRDefault="00E93665" w:rsidP="00CC7993">
      <w:pPr>
        <w:numPr>
          <w:ilvl w:val="1"/>
          <w:numId w:val="34"/>
        </w:numPr>
        <w:spacing w:line="240" w:lineRule="auto"/>
        <w:ind w:right="0"/>
      </w:pPr>
      <w:r w:rsidRPr="002A56DF">
        <w:rPr>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E93665" w:rsidRPr="002A56DF" w:rsidRDefault="00E93665" w:rsidP="00CC7993">
      <w:pPr>
        <w:numPr>
          <w:ilvl w:val="1"/>
          <w:numId w:val="34"/>
        </w:numPr>
        <w:spacing w:line="240" w:lineRule="auto"/>
        <w:ind w:right="0"/>
      </w:pPr>
      <w:r w:rsidRPr="002A56DF">
        <w:rPr>
          <w:rtl/>
        </w:rPr>
        <w:t xml:space="preserve">כל פעולה הנעשית באמצעות הכרטיס החכם תהיה באחריותו הבלעדית של המשתמש ותחייב אותו. </w:t>
      </w:r>
    </w:p>
    <w:p w:rsidR="00E93665" w:rsidRPr="002A56DF" w:rsidRDefault="00E93665" w:rsidP="00CC7993">
      <w:pPr>
        <w:numPr>
          <w:ilvl w:val="1"/>
          <w:numId w:val="34"/>
        </w:numPr>
        <w:spacing w:line="240" w:lineRule="auto"/>
        <w:ind w:right="0"/>
      </w:pPr>
      <w:r w:rsidRPr="002A56DF">
        <w:rPr>
          <w:rtl/>
        </w:rPr>
        <w:t>אם סיסמת הכרטיס התגלתה לאחר, על המשתמש לדאוג לשנות את הסיסמה לאלתר.</w:t>
      </w:r>
    </w:p>
    <w:p w:rsidR="00E93665" w:rsidRPr="002A56DF" w:rsidRDefault="00E93665" w:rsidP="00CC7993">
      <w:pPr>
        <w:numPr>
          <w:ilvl w:val="0"/>
          <w:numId w:val="34"/>
        </w:numPr>
        <w:tabs>
          <w:tab w:val="num" w:pos="970"/>
        </w:tabs>
        <w:spacing w:line="240" w:lineRule="auto"/>
        <w:ind w:left="709" w:right="0" w:hanging="709"/>
        <w:outlineLvl w:val="2"/>
        <w:rPr>
          <w:b/>
          <w:bCs/>
        </w:rPr>
      </w:pPr>
      <w:r w:rsidRPr="002A56DF">
        <w:rPr>
          <w:b/>
          <w:bCs/>
          <w:rtl/>
        </w:rPr>
        <w:t>תנאים נוספים להנפקת כרטיס חכם</w:t>
      </w:r>
    </w:p>
    <w:p w:rsidR="00E93665" w:rsidRPr="002A56DF" w:rsidRDefault="00E93665" w:rsidP="00CC7993">
      <w:pPr>
        <w:numPr>
          <w:ilvl w:val="1"/>
          <w:numId w:val="34"/>
        </w:numPr>
        <w:spacing w:line="240" w:lineRule="auto"/>
        <w:ind w:right="0"/>
        <w:rPr>
          <w:rtl/>
        </w:rPr>
      </w:pPr>
      <w:r w:rsidRPr="002A56DF">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E93665" w:rsidRPr="002A56DF" w:rsidRDefault="00E93665" w:rsidP="00CC7993">
      <w:pPr>
        <w:numPr>
          <w:ilvl w:val="1"/>
          <w:numId w:val="34"/>
        </w:numPr>
        <w:spacing w:line="240" w:lineRule="auto"/>
        <w:ind w:right="0"/>
        <w:rPr>
          <w:rtl/>
        </w:rPr>
      </w:pPr>
      <w:r w:rsidRPr="002A56DF">
        <w:rPr>
          <w:rtl/>
        </w:rPr>
        <w:t xml:space="preserve">כל משתמש יגיש את ההצהרות החתומות והמאושרות הללו לחברת הניהול כתנאי להגדרתו בפורטל הספקים הממשלתי. </w:t>
      </w:r>
    </w:p>
    <w:p w:rsidR="00E93665" w:rsidRPr="002A56DF" w:rsidRDefault="00E93665" w:rsidP="00CC7993">
      <w:pPr>
        <w:numPr>
          <w:ilvl w:val="1"/>
          <w:numId w:val="34"/>
        </w:numPr>
        <w:spacing w:line="240" w:lineRule="auto"/>
        <w:ind w:right="0"/>
        <w:rPr>
          <w:rtl/>
        </w:rPr>
      </w:pPr>
      <w:r w:rsidRPr="002A56DF">
        <w:rPr>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E93665" w:rsidRPr="002A56DF" w:rsidRDefault="00E93665" w:rsidP="00CC7993">
      <w:pPr>
        <w:numPr>
          <w:ilvl w:val="1"/>
          <w:numId w:val="34"/>
        </w:numPr>
        <w:spacing w:line="240" w:lineRule="auto"/>
        <w:ind w:right="0"/>
        <w:rPr>
          <w:rtl/>
        </w:rPr>
      </w:pPr>
      <w:r w:rsidRPr="002A56DF">
        <w:rPr>
          <w:rtl/>
        </w:rPr>
        <w:t>החלפת נציג משתמש תיעשה באמצעות חברת הניהול ובהתאם לתנאי חוזה זה.</w:t>
      </w:r>
    </w:p>
    <w:p w:rsidR="00E93665" w:rsidRPr="002A56DF" w:rsidRDefault="00E93665" w:rsidP="00E93665">
      <w:pPr>
        <w:spacing w:line="240" w:lineRule="auto"/>
        <w:rPr>
          <w:b/>
          <w:bCs/>
          <w:rtl/>
        </w:rPr>
      </w:pPr>
      <w:r w:rsidRPr="002A56DF">
        <w:rPr>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E93665" w:rsidRPr="002A56DF" w:rsidRDefault="00E93665" w:rsidP="00CC7993">
      <w:pPr>
        <w:numPr>
          <w:ilvl w:val="0"/>
          <w:numId w:val="34"/>
        </w:numPr>
        <w:tabs>
          <w:tab w:val="num" w:pos="970"/>
        </w:tabs>
        <w:spacing w:line="240" w:lineRule="auto"/>
        <w:ind w:left="709" w:right="0" w:hanging="709"/>
        <w:outlineLvl w:val="2"/>
        <w:rPr>
          <w:b/>
          <w:bCs/>
        </w:rPr>
      </w:pPr>
      <w:r w:rsidRPr="002A56DF">
        <w:rPr>
          <w:b/>
          <w:bCs/>
          <w:rtl/>
        </w:rPr>
        <w:t>זכויות יוצרים</w:t>
      </w:r>
    </w:p>
    <w:p w:rsidR="00E93665" w:rsidRPr="002A56DF" w:rsidRDefault="00E93665" w:rsidP="00E93665">
      <w:pPr>
        <w:spacing w:line="240" w:lineRule="auto"/>
        <w:rPr>
          <w:rtl/>
        </w:rPr>
      </w:pPr>
      <w:r w:rsidRPr="002A56DF">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E93665" w:rsidRPr="002A56DF" w:rsidRDefault="00E93665" w:rsidP="00CC7993">
      <w:pPr>
        <w:numPr>
          <w:ilvl w:val="0"/>
          <w:numId w:val="34"/>
        </w:numPr>
        <w:tabs>
          <w:tab w:val="num" w:pos="970"/>
        </w:tabs>
        <w:spacing w:line="240" w:lineRule="auto"/>
        <w:ind w:left="709" w:right="0" w:hanging="709"/>
        <w:outlineLvl w:val="2"/>
        <w:rPr>
          <w:b/>
          <w:bCs/>
        </w:rPr>
      </w:pPr>
      <w:r w:rsidRPr="002A56DF">
        <w:rPr>
          <w:b/>
          <w:bCs/>
          <w:rtl/>
        </w:rPr>
        <w:t>ניהול משתמשים, תמיכה, הדרכה והטמעה</w:t>
      </w:r>
    </w:p>
    <w:p w:rsidR="00E93665" w:rsidRPr="002A56DF" w:rsidRDefault="00E93665" w:rsidP="00CC7993">
      <w:pPr>
        <w:numPr>
          <w:ilvl w:val="1"/>
          <w:numId w:val="34"/>
        </w:numPr>
        <w:spacing w:line="240" w:lineRule="auto"/>
        <w:ind w:right="0"/>
      </w:pPr>
      <w:r w:rsidRPr="002A56DF">
        <w:rPr>
          <w:rtl/>
        </w:rPr>
        <w:t>הממשלה תמנה גורם מרכזי אשר ישמש כתובת של המשתמשים ונציגיהם מול הממשלה, לענייני הרשאות בפורטל הספקים הממשלתי, כרטיסים חכמים ותיאום הדרכה.</w:t>
      </w:r>
      <w:r w:rsidRPr="002A56DF">
        <w:rPr>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2A56DF">
        <w:rPr>
          <w:rtl/>
        </w:rPr>
        <w:br/>
        <w:t>היה וניתנו או הובנו בכל נושא אחר לא יחייבו את הממשלה ו/או את המשרדים.</w:t>
      </w:r>
    </w:p>
    <w:p w:rsidR="00E93665" w:rsidRPr="002A56DF" w:rsidRDefault="00E93665" w:rsidP="00CC7993">
      <w:pPr>
        <w:numPr>
          <w:ilvl w:val="1"/>
          <w:numId w:val="34"/>
        </w:numPr>
        <w:spacing w:line="240" w:lineRule="auto"/>
        <w:ind w:right="0"/>
      </w:pPr>
      <w:r w:rsidRPr="002A56DF">
        <w:rPr>
          <w:rtl/>
        </w:rPr>
        <w:t>הממשלה תפעיל מרכז תמיכה טלפוני ללא תשלום לשימוש המשתמשים ונציגיהם,</w:t>
      </w:r>
      <w:r w:rsidRPr="002A56DF">
        <w:rPr>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E93665" w:rsidRPr="002A56DF" w:rsidRDefault="00E93665" w:rsidP="00CC7993">
      <w:pPr>
        <w:numPr>
          <w:ilvl w:val="1"/>
          <w:numId w:val="34"/>
        </w:numPr>
        <w:spacing w:line="240" w:lineRule="auto"/>
        <w:ind w:right="0"/>
      </w:pPr>
      <w:r w:rsidRPr="002A56DF">
        <w:rPr>
          <w:rtl/>
        </w:rPr>
        <w:t>הממשלה תעניק לנציגי המשתמשים חוברת הדרכה למשתמש בקובץ דיגיטלי,</w:t>
      </w:r>
      <w:r w:rsidRPr="002A56DF">
        <w:rPr>
          <w:rtl/>
        </w:rPr>
        <w:br/>
        <w:t>אותו יוכלו להוריד מפורטל הספקים או לקבלו מהגורם שהוגדר ככתובת מרכזית לניהול רישום המשתמשים.</w:t>
      </w:r>
    </w:p>
    <w:p w:rsidR="00E93665" w:rsidRPr="002A56DF" w:rsidRDefault="00E93665" w:rsidP="00CC7993">
      <w:pPr>
        <w:numPr>
          <w:ilvl w:val="0"/>
          <w:numId w:val="34"/>
        </w:numPr>
        <w:tabs>
          <w:tab w:val="num" w:pos="970"/>
        </w:tabs>
        <w:spacing w:line="240" w:lineRule="auto"/>
        <w:ind w:left="709" w:right="0" w:hanging="709"/>
        <w:outlineLvl w:val="2"/>
        <w:rPr>
          <w:b/>
          <w:bCs/>
        </w:rPr>
      </w:pPr>
      <w:r w:rsidRPr="002A56DF">
        <w:rPr>
          <w:b/>
          <w:bCs/>
          <w:rtl/>
        </w:rPr>
        <w:t>שימוש בהליכים חלופיים:</w:t>
      </w:r>
    </w:p>
    <w:p w:rsidR="00E93665" w:rsidRPr="002A56DF" w:rsidRDefault="00E93665" w:rsidP="00CC7993">
      <w:pPr>
        <w:numPr>
          <w:ilvl w:val="1"/>
          <w:numId w:val="34"/>
        </w:numPr>
        <w:spacing w:line="240" w:lineRule="auto"/>
        <w:ind w:right="0"/>
      </w:pPr>
      <w:r w:rsidRPr="002A56DF">
        <w:rPr>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E93665" w:rsidRPr="002A56DF" w:rsidRDefault="00E93665" w:rsidP="00CC7993">
      <w:pPr>
        <w:numPr>
          <w:ilvl w:val="1"/>
          <w:numId w:val="34"/>
        </w:numPr>
        <w:spacing w:line="240" w:lineRule="auto"/>
        <w:ind w:right="0"/>
      </w:pPr>
      <w:r w:rsidRPr="002A56DF">
        <w:rPr>
          <w:rtl/>
        </w:rPr>
        <w:lastRenderedPageBreak/>
        <w:t>בפורטל יכללו הזמנות רכש מסוגים מסוימים, כפי שייקבע מעת לעת ע"י הממשלה.</w:t>
      </w:r>
    </w:p>
    <w:p w:rsidR="00E93665" w:rsidRPr="002A56DF" w:rsidRDefault="00E93665" w:rsidP="00CC7993">
      <w:pPr>
        <w:numPr>
          <w:ilvl w:val="1"/>
          <w:numId w:val="34"/>
        </w:numPr>
        <w:spacing w:line="240" w:lineRule="auto"/>
        <w:ind w:right="0"/>
      </w:pPr>
      <w:r w:rsidRPr="002A56DF">
        <w:rPr>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E93665" w:rsidRPr="002A56DF" w:rsidRDefault="00E93665" w:rsidP="00CC7993">
      <w:pPr>
        <w:numPr>
          <w:ilvl w:val="1"/>
          <w:numId w:val="34"/>
        </w:numPr>
        <w:spacing w:line="240" w:lineRule="auto"/>
        <w:ind w:right="0"/>
      </w:pPr>
      <w:r w:rsidRPr="002A56DF">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E93665" w:rsidRPr="002A56DF" w:rsidRDefault="00E93665" w:rsidP="00CC7993">
      <w:pPr>
        <w:numPr>
          <w:ilvl w:val="0"/>
          <w:numId w:val="34"/>
        </w:numPr>
        <w:tabs>
          <w:tab w:val="num" w:pos="970"/>
        </w:tabs>
        <w:spacing w:line="240" w:lineRule="auto"/>
        <w:ind w:left="709" w:right="0" w:hanging="709"/>
        <w:outlineLvl w:val="2"/>
        <w:rPr>
          <w:b/>
          <w:bCs/>
        </w:rPr>
      </w:pPr>
      <w:r w:rsidRPr="002A56DF">
        <w:rPr>
          <w:b/>
          <w:bCs/>
          <w:rtl/>
        </w:rPr>
        <w:t>בעיות ביצועים, פונקציונליות חסרה או חלקית:</w:t>
      </w:r>
    </w:p>
    <w:p w:rsidR="00E93665" w:rsidRPr="002A56DF" w:rsidRDefault="00E93665" w:rsidP="00CC7993">
      <w:pPr>
        <w:numPr>
          <w:ilvl w:val="1"/>
          <w:numId w:val="34"/>
        </w:numPr>
        <w:spacing w:line="240" w:lineRule="auto"/>
        <w:ind w:right="0"/>
      </w:pPr>
      <w:r w:rsidRPr="002A56DF">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E93665" w:rsidRPr="002A56DF" w:rsidRDefault="00E93665" w:rsidP="00CC7993">
      <w:pPr>
        <w:numPr>
          <w:ilvl w:val="1"/>
          <w:numId w:val="34"/>
        </w:numPr>
        <w:spacing w:line="240" w:lineRule="auto"/>
        <w:ind w:right="0"/>
      </w:pPr>
      <w:r w:rsidRPr="002A56DF">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E93665" w:rsidRPr="002A56DF" w:rsidRDefault="00E93665" w:rsidP="00CC7993">
      <w:pPr>
        <w:numPr>
          <w:ilvl w:val="1"/>
          <w:numId w:val="34"/>
        </w:numPr>
        <w:spacing w:line="240" w:lineRule="auto"/>
        <w:ind w:right="0"/>
      </w:pPr>
      <w:r w:rsidRPr="002A56DF">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E93665" w:rsidRPr="002A56DF" w:rsidRDefault="00E93665" w:rsidP="00CC7993">
      <w:pPr>
        <w:numPr>
          <w:ilvl w:val="0"/>
          <w:numId w:val="34"/>
        </w:numPr>
        <w:tabs>
          <w:tab w:val="num" w:pos="970"/>
        </w:tabs>
        <w:spacing w:line="240" w:lineRule="auto"/>
        <w:ind w:left="709" w:right="0" w:hanging="709"/>
        <w:outlineLvl w:val="2"/>
        <w:rPr>
          <w:b/>
          <w:bCs/>
        </w:rPr>
      </w:pPr>
      <w:r w:rsidRPr="002A56DF">
        <w:rPr>
          <w:b/>
          <w:bCs/>
          <w:rtl/>
        </w:rPr>
        <w:t>שינויים חקיקתיים</w:t>
      </w:r>
    </w:p>
    <w:p w:rsidR="00E93665" w:rsidRPr="002A56DF" w:rsidRDefault="00E93665" w:rsidP="00CC7993">
      <w:pPr>
        <w:numPr>
          <w:ilvl w:val="1"/>
          <w:numId w:val="34"/>
        </w:numPr>
        <w:spacing w:line="240" w:lineRule="auto"/>
        <w:ind w:right="0"/>
      </w:pPr>
      <w:r w:rsidRPr="002A56DF">
        <w:rPr>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E93665" w:rsidRPr="002A56DF" w:rsidRDefault="00E93665" w:rsidP="00CC7993">
      <w:pPr>
        <w:numPr>
          <w:ilvl w:val="1"/>
          <w:numId w:val="34"/>
        </w:numPr>
        <w:spacing w:line="240" w:lineRule="auto"/>
        <w:ind w:right="0"/>
      </w:pPr>
      <w:r w:rsidRPr="002A56DF">
        <w:rPr>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E93665" w:rsidRPr="002A56DF" w:rsidRDefault="00E93665" w:rsidP="00E93665">
      <w:pPr>
        <w:spacing w:line="240" w:lineRule="auto"/>
      </w:pPr>
    </w:p>
    <w:p w:rsidR="00E93665" w:rsidRPr="002A56DF" w:rsidRDefault="00E93665" w:rsidP="00CC7993">
      <w:pPr>
        <w:numPr>
          <w:ilvl w:val="0"/>
          <w:numId w:val="34"/>
        </w:numPr>
        <w:tabs>
          <w:tab w:val="num" w:pos="970"/>
        </w:tabs>
        <w:spacing w:line="240" w:lineRule="auto"/>
        <w:ind w:left="709" w:right="0" w:hanging="709"/>
        <w:outlineLvl w:val="2"/>
        <w:rPr>
          <w:b/>
          <w:bCs/>
          <w:rtl/>
        </w:rPr>
      </w:pPr>
      <w:r w:rsidRPr="002A56DF">
        <w:rPr>
          <w:b/>
          <w:bCs/>
          <w:rtl/>
        </w:rPr>
        <w:t>חבלה ומידע אסור</w:t>
      </w:r>
    </w:p>
    <w:p w:rsidR="00E93665" w:rsidRPr="002A56DF" w:rsidRDefault="00E93665" w:rsidP="00CC7993">
      <w:pPr>
        <w:numPr>
          <w:ilvl w:val="1"/>
          <w:numId w:val="34"/>
        </w:numPr>
        <w:spacing w:line="240" w:lineRule="auto"/>
        <w:ind w:right="0"/>
      </w:pPr>
      <w:r w:rsidRPr="002A56DF">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E93665" w:rsidRPr="002A56DF" w:rsidRDefault="00E93665" w:rsidP="00CC7993">
      <w:pPr>
        <w:numPr>
          <w:ilvl w:val="1"/>
          <w:numId w:val="34"/>
        </w:numPr>
        <w:spacing w:line="240" w:lineRule="auto"/>
        <w:ind w:right="0"/>
        <w:rPr>
          <w:rtl/>
        </w:rPr>
      </w:pPr>
      <w:r w:rsidRPr="002A56DF">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E93665" w:rsidRPr="002A56DF" w:rsidRDefault="00E93665" w:rsidP="00CC7993">
      <w:pPr>
        <w:numPr>
          <w:ilvl w:val="1"/>
          <w:numId w:val="34"/>
        </w:numPr>
        <w:spacing w:line="240" w:lineRule="auto"/>
        <w:ind w:right="0"/>
        <w:rPr>
          <w:rtl/>
        </w:rPr>
      </w:pPr>
      <w:r w:rsidRPr="002A56DF">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E93665" w:rsidRPr="002A56DF" w:rsidRDefault="00E93665" w:rsidP="00CC7993">
      <w:pPr>
        <w:numPr>
          <w:ilvl w:val="2"/>
          <w:numId w:val="34"/>
        </w:numPr>
        <w:spacing w:line="240" w:lineRule="auto"/>
        <w:ind w:right="0"/>
        <w:rPr>
          <w:rtl/>
        </w:rPr>
      </w:pPr>
      <w:r w:rsidRPr="002A56DF">
        <w:rPr>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E93665" w:rsidRPr="002A56DF" w:rsidRDefault="00E93665" w:rsidP="00CC7993">
      <w:pPr>
        <w:numPr>
          <w:ilvl w:val="2"/>
          <w:numId w:val="34"/>
        </w:numPr>
        <w:spacing w:line="240" w:lineRule="auto"/>
        <w:ind w:right="0"/>
        <w:rPr>
          <w:rtl/>
        </w:rPr>
      </w:pPr>
      <w:r w:rsidRPr="002A56DF">
        <w:rPr>
          <w:rtl/>
        </w:rPr>
        <w:lastRenderedPageBreak/>
        <w:t>להודיע מיד טלפונית וגם בכתב על האירוע לחברת הניהול.</w:t>
      </w:r>
    </w:p>
    <w:p w:rsidR="00E93665" w:rsidRPr="002A56DF" w:rsidRDefault="00E93665" w:rsidP="00CC7993">
      <w:pPr>
        <w:numPr>
          <w:ilvl w:val="2"/>
          <w:numId w:val="34"/>
        </w:numPr>
        <w:spacing w:line="240" w:lineRule="auto"/>
        <w:ind w:right="0"/>
      </w:pPr>
      <w:r w:rsidRPr="002A56DF">
        <w:rPr>
          <w:rtl/>
        </w:rPr>
        <w:t>לא לעשות כל שימוש במידע אסור ולא לגלותו לאיש, למעט גילוי הדרוש לצורך פסקאות א. ו-ב. לעיל.</w:t>
      </w:r>
    </w:p>
    <w:p w:rsidR="00E93665" w:rsidRPr="002A56DF" w:rsidRDefault="00E93665" w:rsidP="00CC7993">
      <w:pPr>
        <w:numPr>
          <w:ilvl w:val="1"/>
          <w:numId w:val="34"/>
        </w:numPr>
        <w:spacing w:line="240" w:lineRule="auto"/>
        <w:ind w:right="0"/>
        <w:rPr>
          <w:rtl/>
        </w:rPr>
      </w:pPr>
      <w:r w:rsidRPr="002A56DF">
        <w:rPr>
          <w:rtl/>
        </w:rPr>
        <w:t>המשתמש מתחייב לא להשתמש במידע בניגוד לדין.</w:t>
      </w:r>
    </w:p>
    <w:p w:rsidR="00E93665" w:rsidRPr="002A56DF" w:rsidRDefault="00E93665" w:rsidP="00CC7993">
      <w:pPr>
        <w:numPr>
          <w:ilvl w:val="1"/>
          <w:numId w:val="34"/>
        </w:numPr>
        <w:spacing w:line="240" w:lineRule="auto"/>
        <w:ind w:right="0"/>
      </w:pPr>
      <w:r w:rsidRPr="002A56DF">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E93665" w:rsidRPr="002A56DF" w:rsidRDefault="00E93665" w:rsidP="00CC7993">
      <w:pPr>
        <w:numPr>
          <w:ilvl w:val="1"/>
          <w:numId w:val="34"/>
        </w:numPr>
        <w:spacing w:line="240" w:lineRule="auto"/>
        <w:ind w:right="0"/>
        <w:rPr>
          <w:rtl/>
        </w:rPr>
      </w:pPr>
      <w:r w:rsidRPr="002A56DF">
        <w:rPr>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E93665" w:rsidRPr="002A56DF" w:rsidRDefault="00E93665" w:rsidP="00CC7993">
      <w:pPr>
        <w:numPr>
          <w:ilvl w:val="1"/>
          <w:numId w:val="34"/>
        </w:numPr>
        <w:spacing w:line="240" w:lineRule="auto"/>
        <w:ind w:right="0"/>
      </w:pPr>
      <w:r w:rsidRPr="002A56DF">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E93665" w:rsidRPr="002A56DF" w:rsidRDefault="00E93665" w:rsidP="00CC7993">
      <w:pPr>
        <w:numPr>
          <w:ilvl w:val="1"/>
          <w:numId w:val="34"/>
        </w:numPr>
        <w:spacing w:line="240" w:lineRule="auto"/>
        <w:ind w:right="0"/>
        <w:rPr>
          <w:rtl/>
        </w:rPr>
      </w:pPr>
      <w:r w:rsidRPr="002A56DF">
        <w:rPr>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E93665" w:rsidRPr="002A56DF" w:rsidRDefault="00E93665" w:rsidP="00CC7993">
      <w:pPr>
        <w:numPr>
          <w:ilvl w:val="1"/>
          <w:numId w:val="34"/>
        </w:numPr>
        <w:spacing w:line="240" w:lineRule="auto"/>
        <w:ind w:right="0"/>
        <w:rPr>
          <w:rtl/>
        </w:rPr>
      </w:pPr>
      <w:r w:rsidRPr="002A56DF">
        <w:rPr>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E93665" w:rsidRPr="002A56DF" w:rsidRDefault="00E93665" w:rsidP="00CC7993">
      <w:pPr>
        <w:numPr>
          <w:ilvl w:val="1"/>
          <w:numId w:val="34"/>
        </w:numPr>
        <w:spacing w:line="240" w:lineRule="auto"/>
        <w:ind w:right="0"/>
      </w:pPr>
      <w:r w:rsidRPr="002A56DF">
        <w:rPr>
          <w:rtl/>
        </w:rPr>
        <w:t>הממשלה תהיה רשאית לבטל את ההרשאה לנציג מורשה של המשתמש מכל סיבה שהיא בתנאי שהממשלה תנמק את סיבת הביטול.</w:t>
      </w:r>
    </w:p>
    <w:p w:rsidR="00E93665" w:rsidRPr="002A56DF" w:rsidRDefault="00E93665" w:rsidP="00CC7993">
      <w:pPr>
        <w:numPr>
          <w:ilvl w:val="0"/>
          <w:numId w:val="34"/>
        </w:numPr>
        <w:tabs>
          <w:tab w:val="num" w:pos="970"/>
        </w:tabs>
        <w:spacing w:line="240" w:lineRule="auto"/>
        <w:ind w:left="709" w:right="0" w:hanging="709"/>
        <w:outlineLvl w:val="2"/>
        <w:rPr>
          <w:b/>
          <w:bCs/>
        </w:rPr>
      </w:pPr>
      <w:r w:rsidRPr="002A56DF">
        <w:rPr>
          <w:b/>
          <w:bCs/>
          <w:rtl/>
        </w:rPr>
        <w:t>ניתוק המשתמש מפורטל הספקים הממשלתי</w:t>
      </w:r>
    </w:p>
    <w:p w:rsidR="00E93665" w:rsidRPr="002A56DF" w:rsidRDefault="00E93665" w:rsidP="00CC7993">
      <w:pPr>
        <w:numPr>
          <w:ilvl w:val="1"/>
          <w:numId w:val="34"/>
        </w:numPr>
        <w:spacing w:line="240" w:lineRule="auto"/>
        <w:ind w:right="0"/>
        <w:rPr>
          <w:rtl/>
        </w:rPr>
      </w:pPr>
      <w:r w:rsidRPr="002A56DF">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E93665" w:rsidRPr="002A56DF" w:rsidRDefault="00E93665" w:rsidP="00CC7993">
      <w:pPr>
        <w:numPr>
          <w:ilvl w:val="1"/>
          <w:numId w:val="34"/>
        </w:numPr>
        <w:spacing w:line="240" w:lineRule="auto"/>
        <w:ind w:right="0"/>
      </w:pPr>
      <w:r w:rsidRPr="002A56DF">
        <w:rPr>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A56DF">
        <w:rPr>
          <w:rtl/>
        </w:rPr>
        <w:fldChar w:fldCharType="begin"/>
      </w:r>
      <w:r w:rsidRPr="002A56DF">
        <w:rPr>
          <w:rtl/>
        </w:rPr>
        <w:instrText xml:space="preserve"> </w:instrText>
      </w:r>
      <w:r w:rsidRPr="002A56DF">
        <w:instrText>REF</w:instrText>
      </w:r>
      <w:r w:rsidRPr="002A56DF">
        <w:rPr>
          <w:rtl/>
        </w:rPr>
        <w:instrText xml:space="preserve"> _</w:instrText>
      </w:r>
      <w:r w:rsidRPr="002A56DF">
        <w:instrText>Ref386741549 \r \h</w:instrText>
      </w:r>
      <w:r w:rsidRPr="002A56DF">
        <w:rPr>
          <w:rtl/>
        </w:rPr>
        <w:instrText xml:space="preserve">  \* </w:instrText>
      </w:r>
      <w:r w:rsidRPr="002A56DF">
        <w:instrText>MERGEFORMAT</w:instrText>
      </w:r>
      <w:r w:rsidRPr="002A56DF">
        <w:rPr>
          <w:rtl/>
        </w:rPr>
        <w:instrText xml:space="preserve"> </w:instrText>
      </w:r>
      <w:r w:rsidRPr="002A56DF">
        <w:rPr>
          <w:rtl/>
        </w:rPr>
      </w:r>
      <w:r w:rsidRPr="002A56DF">
        <w:rPr>
          <w:rtl/>
        </w:rPr>
        <w:fldChar w:fldCharType="separate"/>
      </w:r>
      <w:r w:rsidRPr="002A56DF">
        <w:t>1</w:t>
      </w:r>
      <w:r w:rsidRPr="002A56DF">
        <w:rPr>
          <w:rtl/>
        </w:rPr>
        <w:fldChar w:fldCharType="end"/>
      </w:r>
      <w:r w:rsidRPr="002A56DF">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E93665" w:rsidRPr="002A56DF" w:rsidRDefault="00E93665" w:rsidP="00E93665">
      <w:pPr>
        <w:spacing w:line="240" w:lineRule="auto"/>
      </w:pPr>
    </w:p>
    <w:p w:rsidR="00E93665" w:rsidRPr="002A56DF" w:rsidRDefault="00E93665" w:rsidP="00CC7993">
      <w:pPr>
        <w:numPr>
          <w:ilvl w:val="0"/>
          <w:numId w:val="34"/>
        </w:numPr>
        <w:tabs>
          <w:tab w:val="num" w:pos="970"/>
        </w:tabs>
        <w:spacing w:line="240" w:lineRule="auto"/>
        <w:ind w:left="709" w:right="0" w:hanging="709"/>
        <w:outlineLvl w:val="2"/>
        <w:rPr>
          <w:rtl/>
        </w:rPr>
      </w:pPr>
      <w:r w:rsidRPr="002A56DF">
        <w:rPr>
          <w:b/>
          <w:bCs/>
          <w:rtl/>
        </w:rPr>
        <w:t>ביטול החוזה</w:t>
      </w:r>
    </w:p>
    <w:p w:rsidR="00E93665" w:rsidRPr="002A56DF" w:rsidRDefault="00E93665" w:rsidP="00CC7993">
      <w:pPr>
        <w:numPr>
          <w:ilvl w:val="1"/>
          <w:numId w:val="34"/>
        </w:numPr>
        <w:spacing w:line="240" w:lineRule="auto"/>
        <w:ind w:right="0"/>
        <w:rPr>
          <w:rtl/>
        </w:rPr>
      </w:pPr>
      <w:r w:rsidRPr="002A56DF">
        <w:rPr>
          <w:rtl/>
        </w:rPr>
        <w:t>כל אחד מהצדדים יהא רשאי לבטל חוזה זה מכל סיבה שהיא בהודעה בכתב, והביטול יכנס לתוקפו בחלוף 21 ימים לאחר שהגיעה הודעת הביטול אל הצד השני.</w:t>
      </w:r>
    </w:p>
    <w:p w:rsidR="00E93665" w:rsidRPr="002A56DF" w:rsidRDefault="00E93665" w:rsidP="00CC7993">
      <w:pPr>
        <w:numPr>
          <w:ilvl w:val="1"/>
          <w:numId w:val="34"/>
        </w:numPr>
        <w:spacing w:line="240" w:lineRule="auto"/>
        <w:ind w:right="0"/>
        <w:rPr>
          <w:rtl/>
        </w:rPr>
      </w:pPr>
      <w:r w:rsidRPr="002A56DF">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E93665" w:rsidRPr="002A56DF" w:rsidRDefault="00E93665" w:rsidP="00CC7993">
      <w:pPr>
        <w:numPr>
          <w:ilvl w:val="0"/>
          <w:numId w:val="34"/>
        </w:numPr>
        <w:spacing w:line="240" w:lineRule="auto"/>
        <w:ind w:left="709" w:right="0" w:hanging="709"/>
        <w:outlineLvl w:val="2"/>
      </w:pPr>
      <w:r w:rsidRPr="002A56DF">
        <w:rPr>
          <w:b/>
          <w:bCs/>
          <w:rtl/>
        </w:rPr>
        <w:t>הסבה</w:t>
      </w:r>
      <w:r w:rsidRPr="002A56DF">
        <w:rPr>
          <w:b/>
          <w:bCs/>
          <w:rtl/>
        </w:rPr>
        <w:br/>
      </w:r>
      <w:r w:rsidRPr="002A56DF">
        <w:rPr>
          <w:rtl/>
        </w:rPr>
        <w:t>זכויות המשתמש לפי חוזה זה אינן ניתנות להסבה בדרך מיזוג תאגידים או בכל דרך אחרת ללא הסכמה בכתב ומראש של הממשלה.</w:t>
      </w:r>
    </w:p>
    <w:p w:rsidR="00E93665" w:rsidRPr="002A56DF" w:rsidRDefault="00E93665" w:rsidP="00CC7993">
      <w:pPr>
        <w:numPr>
          <w:ilvl w:val="0"/>
          <w:numId w:val="34"/>
        </w:numPr>
        <w:spacing w:line="240" w:lineRule="auto"/>
        <w:ind w:left="709" w:right="0" w:hanging="709"/>
        <w:outlineLvl w:val="2"/>
        <w:rPr>
          <w:b/>
          <w:bCs/>
        </w:rPr>
      </w:pPr>
      <w:r w:rsidRPr="002A56DF">
        <w:rPr>
          <w:b/>
          <w:bCs/>
          <w:rtl/>
        </w:rPr>
        <w:t>סמכות שיפוט</w:t>
      </w:r>
    </w:p>
    <w:p w:rsidR="00E93665" w:rsidRPr="002A56DF" w:rsidRDefault="00E93665" w:rsidP="00E93665">
      <w:pPr>
        <w:spacing w:line="240" w:lineRule="auto"/>
      </w:pPr>
      <w:r w:rsidRPr="002A56DF">
        <w:rPr>
          <w:rtl/>
        </w:rPr>
        <w:t xml:space="preserve">כל סכסוך משפטי ו/או תביעה לפי הסכם זה תוגש לבתי המשפט המוסמכים בירושלים. </w:t>
      </w:r>
    </w:p>
    <w:p w:rsidR="00E93665" w:rsidRPr="002A56DF" w:rsidRDefault="00E93665" w:rsidP="00CC7993">
      <w:pPr>
        <w:numPr>
          <w:ilvl w:val="0"/>
          <w:numId w:val="34"/>
        </w:numPr>
        <w:spacing w:line="240" w:lineRule="auto"/>
        <w:ind w:left="709" w:right="0" w:hanging="709"/>
        <w:outlineLvl w:val="2"/>
      </w:pPr>
      <w:r w:rsidRPr="002A56DF">
        <w:rPr>
          <w:b/>
          <w:bCs/>
          <w:rtl/>
        </w:rPr>
        <w:t>הודעות</w:t>
      </w:r>
      <w:r w:rsidRPr="002A56DF">
        <w:rPr>
          <w:b/>
          <w:bCs/>
          <w:rtl/>
        </w:rPr>
        <w:br/>
      </w:r>
      <w:r w:rsidRPr="002A56DF">
        <w:rPr>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6B05BD" w:rsidRPr="006B05BD" w:rsidRDefault="006B05BD" w:rsidP="00CC7993">
      <w:pPr>
        <w:numPr>
          <w:ilvl w:val="0"/>
          <w:numId w:val="34"/>
        </w:numPr>
        <w:spacing w:line="240" w:lineRule="auto"/>
        <w:ind w:left="709" w:right="0" w:hanging="709"/>
        <w:outlineLvl w:val="2"/>
      </w:pPr>
      <w:r>
        <w:rPr>
          <w:b/>
          <w:bCs/>
          <w:rtl/>
        </w:rPr>
        <w:t>כתובות הצדדים</w:t>
      </w:r>
    </w:p>
    <w:p w:rsidR="00E93665" w:rsidRPr="002A56DF" w:rsidRDefault="00E93665" w:rsidP="006B05BD">
      <w:pPr>
        <w:spacing w:line="240" w:lineRule="auto"/>
        <w:ind w:left="708"/>
      </w:pPr>
      <w:r w:rsidRPr="002A56DF">
        <w:rPr>
          <w:rtl/>
        </w:rPr>
        <w:lastRenderedPageBreak/>
        <w:t xml:space="preserve">הממשלה – משרד האוצר, חטיבת נכסים, רכש ולוגיסטיקה, רח' קפלן 1, ירושלים.  </w:t>
      </w:r>
    </w:p>
    <w:p w:rsidR="00E93665" w:rsidRPr="002A56DF" w:rsidRDefault="00E93665" w:rsidP="00E93665">
      <w:pPr>
        <w:spacing w:line="240" w:lineRule="auto"/>
        <w:rPr>
          <w:rtl/>
        </w:rPr>
      </w:pPr>
      <w:r w:rsidRPr="002A56DF">
        <w:rPr>
          <w:rtl/>
        </w:rPr>
        <w:t>המשתמש  - _________________________________________________</w:t>
      </w:r>
      <w:r w:rsidRPr="002A56DF">
        <w:rPr>
          <w:rtl/>
        </w:rPr>
        <w:br/>
      </w:r>
    </w:p>
    <w:p w:rsidR="00E93665" w:rsidRPr="002A56DF" w:rsidRDefault="00E93665" w:rsidP="00E93665">
      <w:pPr>
        <w:spacing w:line="240" w:lineRule="auto"/>
        <w:rPr>
          <w:rtl/>
        </w:rPr>
      </w:pPr>
      <w:r w:rsidRPr="002A56DF">
        <w:rPr>
          <w:rtl/>
        </w:rPr>
        <w:t>ולראיה באו הצדדים על החתום בתאריך הנקוב בראש חוזה זה.</w:t>
      </w:r>
    </w:p>
    <w:p w:rsidR="00E93665" w:rsidRPr="002A56DF" w:rsidRDefault="00E93665" w:rsidP="00E93665">
      <w:pPr>
        <w:spacing w:line="240" w:lineRule="auto"/>
        <w:rPr>
          <w:b/>
          <w:bCs/>
          <w:u w:val="single"/>
          <w:rtl/>
        </w:rPr>
      </w:pPr>
      <w:r w:rsidRPr="002A56DF">
        <w:rPr>
          <w:b/>
          <w:bCs/>
          <w:u w:val="single"/>
          <w:rtl/>
        </w:rPr>
        <w:t>חתימות הממשלה</w:t>
      </w:r>
    </w:p>
    <w:p w:rsidR="00E93665" w:rsidRPr="002A56DF" w:rsidRDefault="00E93665" w:rsidP="00E93665">
      <w:pPr>
        <w:spacing w:line="240" w:lineRule="auto"/>
        <w:rPr>
          <w:rtl/>
        </w:rPr>
      </w:pPr>
      <w:r w:rsidRPr="002A56DF">
        <w:rPr>
          <w:rtl/>
        </w:rPr>
        <w:t xml:space="preserve">שם </w:t>
      </w:r>
      <w:r w:rsidRPr="002A56DF">
        <w:rPr>
          <w:rFonts w:hint="cs"/>
          <w:rtl/>
        </w:rPr>
        <w:t>_______________________</w:t>
      </w:r>
      <w:r w:rsidRPr="002A56DF">
        <w:rPr>
          <w:rtl/>
        </w:rPr>
        <w:t xml:space="preserve"> חתימה </w:t>
      </w:r>
      <w:r w:rsidRPr="002A56DF">
        <w:rPr>
          <w:rFonts w:hint="cs"/>
          <w:rtl/>
        </w:rPr>
        <w:t>_______________________</w:t>
      </w:r>
    </w:p>
    <w:p w:rsidR="00E93665" w:rsidRPr="002A56DF" w:rsidRDefault="00E93665" w:rsidP="00E93665">
      <w:pPr>
        <w:spacing w:line="240" w:lineRule="auto"/>
        <w:rPr>
          <w:rtl/>
        </w:rPr>
      </w:pPr>
      <w:r w:rsidRPr="002A56DF">
        <w:rPr>
          <w:rtl/>
        </w:rPr>
        <w:t>שם  _______________________חתימה_______________________</w:t>
      </w:r>
    </w:p>
    <w:p w:rsidR="00E93665" w:rsidRPr="002A56DF" w:rsidRDefault="00E93665" w:rsidP="00E93665">
      <w:pPr>
        <w:spacing w:line="240" w:lineRule="auto"/>
        <w:rPr>
          <w:b/>
          <w:bCs/>
          <w:u w:val="single"/>
          <w:rtl/>
        </w:rPr>
      </w:pPr>
      <w:r w:rsidRPr="002A56DF">
        <w:rPr>
          <w:b/>
          <w:bCs/>
          <w:u w:val="single"/>
          <w:rtl/>
        </w:rPr>
        <w:t>חתימות המשתמש</w:t>
      </w:r>
    </w:p>
    <w:p w:rsidR="00E93665" w:rsidRPr="002A56DF" w:rsidRDefault="00E93665" w:rsidP="00E93665">
      <w:pPr>
        <w:spacing w:line="240" w:lineRule="auto"/>
        <w:rPr>
          <w:rtl/>
        </w:rPr>
      </w:pPr>
      <w:r w:rsidRPr="002A56DF">
        <w:rPr>
          <w:rtl/>
        </w:rPr>
        <w:t xml:space="preserve">שם </w:t>
      </w:r>
      <w:r w:rsidRPr="002A56DF">
        <w:rPr>
          <w:rFonts w:hint="cs"/>
          <w:rtl/>
        </w:rPr>
        <w:t>_______________________</w:t>
      </w:r>
      <w:r w:rsidRPr="002A56DF">
        <w:rPr>
          <w:rtl/>
        </w:rPr>
        <w:t xml:space="preserve"> חתימה </w:t>
      </w:r>
      <w:r w:rsidRPr="002A56DF">
        <w:rPr>
          <w:rFonts w:hint="cs"/>
          <w:rtl/>
        </w:rPr>
        <w:t>_______________________</w:t>
      </w:r>
    </w:p>
    <w:p w:rsidR="00E93665" w:rsidRPr="002A56DF" w:rsidRDefault="00E93665" w:rsidP="00E93665">
      <w:pPr>
        <w:spacing w:line="240" w:lineRule="auto"/>
        <w:rPr>
          <w:rtl/>
        </w:rPr>
      </w:pPr>
      <w:r w:rsidRPr="002A56DF">
        <w:rPr>
          <w:rtl/>
        </w:rPr>
        <w:t>שם  _______________________חתימה_______________________</w:t>
      </w:r>
    </w:p>
    <w:p w:rsidR="00E93665" w:rsidRPr="002A56DF" w:rsidRDefault="00E93665" w:rsidP="00E93665">
      <w:pPr>
        <w:spacing w:line="240" w:lineRule="auto"/>
        <w:rPr>
          <w:b/>
          <w:bCs/>
        </w:rPr>
      </w:pPr>
      <w:r w:rsidRPr="002A56DF">
        <w:rPr>
          <w:b/>
          <w:bCs/>
          <w:rtl/>
        </w:rPr>
        <w:br w:type="page"/>
      </w:r>
    </w:p>
    <w:p w:rsidR="00E93665" w:rsidRPr="002A56DF" w:rsidRDefault="00E93665" w:rsidP="006B05BD">
      <w:pPr>
        <w:spacing w:line="240" w:lineRule="auto"/>
        <w:outlineLvl w:val="2"/>
        <w:rPr>
          <w:b/>
          <w:bCs/>
          <w:u w:val="single"/>
          <w:rtl/>
        </w:rPr>
      </w:pPr>
      <w:r w:rsidRPr="002A56DF">
        <w:rPr>
          <w:rFonts w:hint="cs"/>
          <w:b/>
          <w:bCs/>
          <w:u w:val="single"/>
          <w:rtl/>
        </w:rPr>
        <w:lastRenderedPageBreak/>
        <w:t xml:space="preserve">נספח א' </w:t>
      </w:r>
      <w:r w:rsidRPr="002A56DF">
        <w:rPr>
          <w:b/>
          <w:bCs/>
          <w:u w:val="single"/>
          <w:rtl/>
        </w:rPr>
        <w:t>–</w:t>
      </w:r>
      <w:r w:rsidRPr="002A56DF">
        <w:rPr>
          <w:rFonts w:hint="cs"/>
          <w:b/>
          <w:bCs/>
          <w:u w:val="single"/>
          <w:rtl/>
        </w:rPr>
        <w:t xml:space="preserve"> דרישות לתשתית המקומית</w:t>
      </w:r>
    </w:p>
    <w:p w:rsidR="00E93665" w:rsidRPr="002A56DF" w:rsidRDefault="00E93665" w:rsidP="00CC7993">
      <w:pPr>
        <w:numPr>
          <w:ilvl w:val="0"/>
          <w:numId w:val="37"/>
        </w:numPr>
        <w:tabs>
          <w:tab w:val="num" w:pos="-666"/>
        </w:tabs>
        <w:spacing w:line="240" w:lineRule="auto"/>
        <w:ind w:left="357" w:hanging="357"/>
        <w:outlineLvl w:val="3"/>
        <w:rPr>
          <w:b/>
          <w:bCs/>
        </w:rPr>
      </w:pPr>
      <w:r w:rsidRPr="002A56DF">
        <w:rPr>
          <w:rFonts w:hint="cs"/>
          <w:b/>
          <w:bCs/>
          <w:rtl/>
        </w:rPr>
        <w:t xml:space="preserve">אמצעים הניתנים מהגורם המנפק </w:t>
      </w:r>
    </w:p>
    <w:p w:rsidR="00E93665" w:rsidRPr="002A56DF" w:rsidRDefault="00E93665" w:rsidP="00CC7993">
      <w:pPr>
        <w:numPr>
          <w:ilvl w:val="1"/>
          <w:numId w:val="37"/>
        </w:numPr>
        <w:spacing w:line="240" w:lineRule="auto"/>
      </w:pPr>
      <w:r w:rsidRPr="002A56DF">
        <w:rPr>
          <w:rtl/>
        </w:rPr>
        <w:t>קורא כרטיסים</w:t>
      </w:r>
      <w:r w:rsidRPr="002A56DF">
        <w:rPr>
          <w:rFonts w:hint="cs"/>
          <w:rtl/>
        </w:rPr>
        <w:t>.</w:t>
      </w:r>
    </w:p>
    <w:p w:rsidR="00E93665" w:rsidRPr="002A56DF" w:rsidRDefault="00E93665" w:rsidP="00CC7993">
      <w:pPr>
        <w:numPr>
          <w:ilvl w:val="1"/>
          <w:numId w:val="37"/>
        </w:numPr>
        <w:spacing w:line="240" w:lineRule="auto"/>
      </w:pPr>
      <w:r w:rsidRPr="002A56DF">
        <w:rPr>
          <w:rtl/>
        </w:rPr>
        <w:t>כרטיס חכם</w:t>
      </w:r>
      <w:r w:rsidRPr="002A56DF">
        <w:rPr>
          <w:rFonts w:hint="cs"/>
          <w:rtl/>
        </w:rPr>
        <w:t>.</w:t>
      </w:r>
    </w:p>
    <w:p w:rsidR="00E93665" w:rsidRPr="002A56DF" w:rsidRDefault="00E93665" w:rsidP="00CC7993">
      <w:pPr>
        <w:numPr>
          <w:ilvl w:val="1"/>
          <w:numId w:val="37"/>
        </w:numPr>
        <w:spacing w:line="240" w:lineRule="auto"/>
      </w:pPr>
      <w:r w:rsidRPr="002A56DF">
        <w:rPr>
          <w:rtl/>
        </w:rPr>
        <w:t>סיסמא</w:t>
      </w:r>
      <w:r w:rsidRPr="002A56DF">
        <w:rPr>
          <w:rFonts w:hint="cs"/>
          <w:rtl/>
        </w:rPr>
        <w:t xml:space="preserve"> (</w:t>
      </w:r>
      <w:r w:rsidRPr="002A56DF">
        <w:t>Pin Number</w:t>
      </w:r>
      <w:r w:rsidRPr="002A56DF">
        <w:rPr>
          <w:rFonts w:hint="cs"/>
          <w:rtl/>
        </w:rPr>
        <w:t>).</w:t>
      </w:r>
      <w:r w:rsidRPr="002A56DF">
        <w:rPr>
          <w:rtl/>
        </w:rPr>
        <w:br/>
      </w:r>
    </w:p>
    <w:p w:rsidR="00E93665" w:rsidRPr="002A56DF" w:rsidRDefault="00E93665" w:rsidP="00CC7993">
      <w:pPr>
        <w:numPr>
          <w:ilvl w:val="0"/>
          <w:numId w:val="37"/>
        </w:numPr>
        <w:tabs>
          <w:tab w:val="num" w:pos="-666"/>
        </w:tabs>
        <w:spacing w:line="240" w:lineRule="auto"/>
        <w:ind w:left="357" w:hanging="357"/>
        <w:outlineLvl w:val="3"/>
        <w:rPr>
          <w:b/>
          <w:bCs/>
          <w:rtl/>
        </w:rPr>
      </w:pPr>
      <w:r w:rsidRPr="002A56DF">
        <w:rPr>
          <w:b/>
          <w:bCs/>
          <w:rtl/>
        </w:rPr>
        <w:t>דרישות מערכת</w:t>
      </w:r>
      <w:r w:rsidRPr="002A56DF">
        <w:rPr>
          <w:rFonts w:hint="cs"/>
          <w:b/>
          <w:bCs/>
          <w:rtl/>
        </w:rPr>
        <w:t xml:space="preserve"> </w:t>
      </w:r>
    </w:p>
    <w:p w:rsidR="00E93665" w:rsidRPr="002A56DF" w:rsidRDefault="00E93665" w:rsidP="00E93665">
      <w:pPr>
        <w:spacing w:line="240" w:lineRule="auto"/>
        <w:rPr>
          <w:rtl/>
        </w:rPr>
      </w:pPr>
      <w:r w:rsidRPr="002A56DF">
        <w:rPr>
          <w:rFonts w:hint="cs"/>
          <w:rtl/>
        </w:rPr>
        <w:t>עבודה במערכת תתאפשר רק עם קיום דרישות החומרה והתוכנה הבאות:</w:t>
      </w:r>
    </w:p>
    <w:p w:rsidR="00E93665" w:rsidRPr="002A56DF" w:rsidRDefault="00E93665" w:rsidP="00CC7993">
      <w:pPr>
        <w:numPr>
          <w:ilvl w:val="1"/>
          <w:numId w:val="37"/>
        </w:numPr>
        <w:spacing w:line="240" w:lineRule="auto"/>
      </w:pPr>
      <w:r w:rsidRPr="002A56DF">
        <w:rPr>
          <w:rtl/>
        </w:rPr>
        <w:t>יציאת</w:t>
      </w:r>
      <w:r w:rsidRPr="002A56DF">
        <w:t xml:space="preserve"> USB </w:t>
      </w:r>
      <w:r w:rsidRPr="002A56DF">
        <w:rPr>
          <w:rtl/>
        </w:rPr>
        <w:t>פנויה</w:t>
      </w:r>
      <w:r w:rsidRPr="002A56DF">
        <w:rPr>
          <w:rFonts w:hint="cs"/>
          <w:rtl/>
        </w:rPr>
        <w:t xml:space="preserve"> (עבור קורא הכרטיסים)</w:t>
      </w:r>
    </w:p>
    <w:p w:rsidR="00E93665" w:rsidRPr="002A56DF" w:rsidRDefault="00E93665" w:rsidP="00CC7993">
      <w:pPr>
        <w:numPr>
          <w:ilvl w:val="1"/>
          <w:numId w:val="37"/>
        </w:numPr>
        <w:spacing w:line="240" w:lineRule="auto"/>
      </w:pPr>
      <w:r w:rsidRPr="002A56DF">
        <w:rPr>
          <w:rtl/>
        </w:rPr>
        <w:t xml:space="preserve">דפדפן </w:t>
      </w:r>
      <w:r w:rsidRPr="002A56DF">
        <w:rPr>
          <w:rFonts w:hint="cs"/>
          <w:rtl/>
        </w:rPr>
        <w:t>אינטרנט אקספלורר 7.0 ומעלה</w:t>
      </w:r>
    </w:p>
    <w:p w:rsidR="00E93665" w:rsidRPr="002A56DF" w:rsidRDefault="00E93665" w:rsidP="00CC7993">
      <w:pPr>
        <w:numPr>
          <w:ilvl w:val="1"/>
          <w:numId w:val="37"/>
        </w:numPr>
        <w:spacing w:line="240" w:lineRule="auto"/>
        <w:rPr>
          <w:rtl/>
        </w:rPr>
      </w:pPr>
      <w:r w:rsidRPr="002A56DF">
        <w:rPr>
          <w:rFonts w:hint="cs"/>
          <w:rtl/>
        </w:rPr>
        <w:t xml:space="preserve">מערכת הפעלה </w:t>
      </w:r>
      <w:r w:rsidRPr="002A56DF">
        <w:t>WINDOWS7</w:t>
      </w:r>
      <w:r w:rsidRPr="002A56DF">
        <w:rPr>
          <w:rFonts w:hint="cs"/>
          <w:rtl/>
        </w:rPr>
        <w:t xml:space="preserve"> או </w:t>
      </w:r>
      <w:r w:rsidRPr="002A56DF">
        <w:t xml:space="preserve">WINDOWS8/8.1 </w:t>
      </w:r>
      <w:r w:rsidRPr="002A56DF">
        <w:rPr>
          <w:rFonts w:hint="cs"/>
          <w:rtl/>
        </w:rPr>
        <w:t xml:space="preserve"> או </w:t>
      </w:r>
      <w:r w:rsidRPr="002A56DF">
        <w:t>VISTA</w:t>
      </w:r>
    </w:p>
    <w:p w:rsidR="00E93665" w:rsidRPr="002A56DF" w:rsidRDefault="00E93665" w:rsidP="00CC7993">
      <w:pPr>
        <w:numPr>
          <w:ilvl w:val="1"/>
          <w:numId w:val="37"/>
        </w:numPr>
        <w:spacing w:line="240" w:lineRule="auto"/>
      </w:pPr>
      <w:r w:rsidRPr="002A56DF">
        <w:t xml:space="preserve">Windows XP </w:t>
      </w:r>
      <w:r w:rsidRPr="002A56DF">
        <w:rPr>
          <w:rFonts w:hint="cs"/>
          <w:rtl/>
        </w:rPr>
        <w:t xml:space="preserve">- עם </w:t>
      </w:r>
      <w:r w:rsidRPr="002A56DF">
        <w:t>3 Service Pack</w:t>
      </w:r>
      <w:r w:rsidRPr="002A56DF">
        <w:rPr>
          <w:rFonts w:hint="cs"/>
          <w:rtl/>
        </w:rPr>
        <w:t xml:space="preserve"> ומעלה.</w:t>
      </w:r>
    </w:p>
    <w:p w:rsidR="00E93665" w:rsidRPr="002A56DF" w:rsidRDefault="00E93665" w:rsidP="00CC7993">
      <w:pPr>
        <w:numPr>
          <w:ilvl w:val="1"/>
          <w:numId w:val="37"/>
        </w:numPr>
        <w:spacing w:line="240" w:lineRule="auto"/>
      </w:pPr>
      <w:r w:rsidRPr="002A56DF">
        <w:rPr>
          <w:rFonts w:hint="cs"/>
          <w:rtl/>
        </w:rPr>
        <w:t>קורא כרטיסים מותקן *</w:t>
      </w:r>
    </w:p>
    <w:p w:rsidR="00E93665" w:rsidRPr="002A56DF" w:rsidRDefault="00E93665" w:rsidP="00CC7993">
      <w:pPr>
        <w:numPr>
          <w:ilvl w:val="1"/>
          <w:numId w:val="37"/>
        </w:numPr>
        <w:spacing w:line="240" w:lineRule="auto"/>
      </w:pPr>
      <w:r w:rsidRPr="002A56DF">
        <w:rPr>
          <w:rFonts w:hint="cs"/>
          <w:rtl/>
        </w:rPr>
        <w:t>תוכנת גישה לכרטיס חכם מותקנת*</w:t>
      </w:r>
    </w:p>
    <w:p w:rsidR="00E93665" w:rsidRPr="002A56DF" w:rsidRDefault="00E93665" w:rsidP="00CC7993">
      <w:pPr>
        <w:numPr>
          <w:ilvl w:val="1"/>
          <w:numId w:val="37"/>
        </w:numPr>
        <w:spacing w:line="240" w:lineRule="auto"/>
      </w:pPr>
      <w:r w:rsidRPr="002A56DF">
        <w:rPr>
          <w:rFonts w:hint="cs"/>
          <w:rtl/>
        </w:rPr>
        <w:t>תכנת חתימה דיגיטלית (</w:t>
      </w:r>
      <w:r w:rsidRPr="002A56DF">
        <w:t>Sign&amp;Verify</w:t>
      </w:r>
      <w:r w:rsidRPr="002A56DF">
        <w:rPr>
          <w:rFonts w:hint="cs"/>
          <w:rtl/>
        </w:rPr>
        <w:t xml:space="preserve">) מותקנת* </w:t>
      </w:r>
    </w:p>
    <w:p w:rsidR="00E93665" w:rsidRPr="002A56DF" w:rsidRDefault="00E93665" w:rsidP="00CC7993">
      <w:pPr>
        <w:numPr>
          <w:ilvl w:val="1"/>
          <w:numId w:val="37"/>
        </w:numPr>
        <w:spacing w:line="240" w:lineRule="auto"/>
        <w:rPr>
          <w:rtl/>
        </w:rPr>
      </w:pPr>
      <w:r w:rsidRPr="002A56DF">
        <w:rPr>
          <w:rtl/>
        </w:rPr>
        <w:t xml:space="preserve">לצורך השתלטות על תחנות העבודה </w:t>
      </w:r>
      <w:r w:rsidRPr="002A56DF">
        <w:rPr>
          <w:rFonts w:hint="cs"/>
          <w:rtl/>
        </w:rPr>
        <w:t>של המשתמש</w:t>
      </w:r>
      <w:r w:rsidRPr="002A56DF">
        <w:rPr>
          <w:rtl/>
        </w:rPr>
        <w:t xml:space="preserve"> יש להפעיל תוכנה בשם </w:t>
      </w:r>
      <w:r w:rsidRPr="002A56DF">
        <w:rPr>
          <w:rFonts w:hint="cs"/>
          <w:rtl/>
        </w:rPr>
        <w:t>,</w:t>
      </w:r>
      <w:r w:rsidRPr="002A56DF">
        <w:t>NETVIEWER</w:t>
      </w:r>
      <w:r w:rsidRPr="002A56DF">
        <w:rPr>
          <w:rtl/>
        </w:rPr>
        <w:t xml:space="preserve">  הפעלת התוכנה וההשתלטות תעשה בליווי התומך של מרכב"ה</w:t>
      </w:r>
      <w:r w:rsidRPr="002A56DF">
        <w:rPr>
          <w:rFonts w:hint="cs"/>
          <w:rtl/>
        </w:rPr>
        <w:t xml:space="preserve"> מאתר </w:t>
      </w:r>
      <w:r w:rsidRPr="002A56DF">
        <w:t>GOV.IL</w:t>
      </w:r>
    </w:p>
    <w:p w:rsidR="00E93665" w:rsidRPr="002A56DF" w:rsidRDefault="00E93665" w:rsidP="00E93665">
      <w:pPr>
        <w:spacing w:line="240" w:lineRule="auto"/>
      </w:pPr>
      <w:r w:rsidRPr="002A56DF">
        <w:rPr>
          <w:rFonts w:hint="cs"/>
          <w:rtl/>
        </w:rPr>
        <w:t xml:space="preserve">*הנחיות להתקנת כרטיס חכם ותוכנת </w:t>
      </w:r>
      <w:r w:rsidRPr="002A56DF">
        <w:t>Sign&amp;Verify</w:t>
      </w:r>
      <w:r w:rsidRPr="002A56DF">
        <w:rPr>
          <w:rFonts w:hint="cs"/>
          <w:rtl/>
        </w:rPr>
        <w:t xml:space="preserve"> ניתן למצוא בפורטל השירותים והמידע הממשלתי בכתובת </w:t>
      </w:r>
      <w:hyperlink r:id="rId20" w:history="1">
        <w:r w:rsidRPr="002A56DF">
          <w:rPr>
            <w:rStyle w:val="Hyperlink"/>
            <w:rtl/>
          </w:rPr>
          <w:t>קישור לפורטל השירותים</w:t>
        </w:r>
        <w:r w:rsidRPr="002A56DF">
          <w:rPr>
            <w:rStyle w:val="Hyperlink"/>
            <w:rFonts w:hint="cs"/>
            <w:rtl/>
          </w:rPr>
          <w:t xml:space="preserve"> </w:t>
        </w:r>
        <w:r w:rsidRPr="002A56DF">
          <w:rPr>
            <w:rStyle w:val="Hyperlink"/>
            <w:rtl/>
          </w:rPr>
          <w:t>והמידע הממשלתי</w:t>
        </w:r>
      </w:hyperlink>
      <w:r w:rsidRPr="002A56DF">
        <w:rPr>
          <w:rFonts w:hint="cs"/>
          <w:b/>
          <w:bCs/>
          <w:i/>
          <w:iCs/>
          <w:rtl/>
        </w:rPr>
        <w:t>)</w:t>
      </w:r>
      <w:r w:rsidRPr="002A56DF">
        <w:rPr>
          <w:rFonts w:hint="cs"/>
          <w:rtl/>
        </w:rPr>
        <w:t>.</w:t>
      </w:r>
    </w:p>
    <w:p w:rsidR="00E93665" w:rsidRPr="002A56DF" w:rsidRDefault="00E93665" w:rsidP="006B05BD">
      <w:pPr>
        <w:spacing w:line="240" w:lineRule="auto"/>
        <w:outlineLvl w:val="2"/>
        <w:rPr>
          <w:b/>
          <w:bCs/>
          <w:u w:val="single"/>
          <w:rtl/>
        </w:rPr>
      </w:pPr>
      <w:r w:rsidRPr="002A56DF">
        <w:rPr>
          <w:rtl/>
        </w:rPr>
        <w:br w:type="page"/>
      </w:r>
      <w:r w:rsidRPr="002A56DF">
        <w:rPr>
          <w:b/>
          <w:bCs/>
          <w:u w:val="single"/>
          <w:rtl/>
        </w:rPr>
        <w:lastRenderedPageBreak/>
        <w:t>נספח ב' – הצהרת נציג המשתמש ואישור על סמכויות נציג המשתמש בפורטל הספקים הממשלתי</w:t>
      </w:r>
    </w:p>
    <w:p w:rsidR="00E93665" w:rsidRPr="002A56DF" w:rsidRDefault="00E93665" w:rsidP="00E93665">
      <w:pPr>
        <w:spacing w:line="240" w:lineRule="auto"/>
        <w:rPr>
          <w:b/>
          <w:bCs/>
          <w:u w:val="single"/>
          <w:rtl/>
        </w:rPr>
      </w:pPr>
      <w:r w:rsidRPr="002A56DF">
        <w:rPr>
          <w:b/>
          <w:bCs/>
          <w:u w:val="single"/>
          <w:rtl/>
        </w:rPr>
        <w:t>אל ממשלת ישראל, באמצעות החשב הכללי, משרד האוצר</w:t>
      </w:r>
    </w:p>
    <w:p w:rsidR="00E93665" w:rsidRPr="002A56DF" w:rsidRDefault="00E93665" w:rsidP="00E93665">
      <w:pPr>
        <w:spacing w:line="240" w:lineRule="auto"/>
        <w:rPr>
          <w:rtl/>
        </w:rPr>
      </w:pPr>
    </w:p>
    <w:p w:rsidR="00E93665" w:rsidRPr="002A56DF" w:rsidRDefault="00E93665" w:rsidP="00E93665">
      <w:pPr>
        <w:spacing w:line="240" w:lineRule="auto"/>
        <w:rPr>
          <w:b/>
          <w:bCs/>
          <w:u w:val="single"/>
          <w:rtl/>
        </w:rPr>
      </w:pPr>
      <w:r w:rsidRPr="002A56DF">
        <w:rPr>
          <w:rtl/>
        </w:rPr>
        <w:t>(מחק את המיותר)</w:t>
      </w:r>
    </w:p>
    <w:p w:rsidR="00E93665" w:rsidRPr="002A56DF" w:rsidRDefault="00E93665" w:rsidP="00E93665">
      <w:pPr>
        <w:spacing w:line="240" w:lineRule="auto"/>
        <w:rPr>
          <w:lang w:val="en-GB"/>
        </w:rPr>
      </w:pPr>
      <w:r w:rsidRPr="002A56DF">
        <w:rPr>
          <w:rtl/>
        </w:rPr>
        <w:t>אני/אנו הח"מ מודיע/ים בכך כי:</w:t>
      </w:r>
    </w:p>
    <w:p w:rsidR="00E93665" w:rsidRPr="002A56DF" w:rsidRDefault="00E93665" w:rsidP="00CC7993">
      <w:pPr>
        <w:numPr>
          <w:ilvl w:val="0"/>
          <w:numId w:val="35"/>
        </w:numPr>
        <w:spacing w:line="240" w:lineRule="auto"/>
        <w:rPr>
          <w:lang w:val="en-GB"/>
        </w:rPr>
      </w:pPr>
      <w:r w:rsidRPr="002A56DF">
        <w:rPr>
          <w:rt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p>
    <w:p w:rsidR="00E93665" w:rsidRPr="002A56DF" w:rsidRDefault="00E93665" w:rsidP="00CC7993">
      <w:pPr>
        <w:numPr>
          <w:ilvl w:val="0"/>
          <w:numId w:val="35"/>
        </w:numPr>
        <w:spacing w:line="240" w:lineRule="auto"/>
        <w:rPr>
          <w:lang w:val="en-GB"/>
        </w:rPr>
      </w:pPr>
      <w:r w:rsidRPr="002A56DF">
        <w:rPr>
          <w:rt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E93665" w:rsidRPr="002A56DF" w:rsidRDefault="00E93665" w:rsidP="00E93665">
      <w:pPr>
        <w:spacing w:line="240" w:lineRule="auto"/>
        <w:rPr>
          <w:lang w:val="en-GB"/>
        </w:rPr>
      </w:pPr>
      <w:r w:rsidRPr="002A56DF">
        <w:rPr>
          <w:rtl/>
        </w:rPr>
        <w:t>יובהר, כי על המשתמש חלה האחריות לוודא את קבלת הודעתו כאמור לעיל, וכי רק לאחר קבלת האישור מטעם החברה המנהלת, האמור יחזה להיות כנתקבל.</w:t>
      </w:r>
    </w:p>
    <w:p w:rsidR="00E93665" w:rsidRPr="002A56DF" w:rsidRDefault="00E93665" w:rsidP="00CC7993">
      <w:pPr>
        <w:numPr>
          <w:ilvl w:val="0"/>
          <w:numId w:val="35"/>
        </w:numPr>
        <w:spacing w:line="240" w:lineRule="auto"/>
        <w:rPr>
          <w:lang w:val="en-GB"/>
        </w:rPr>
      </w:pPr>
      <w:r w:rsidRPr="002A56DF">
        <w:rPr>
          <w:rt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2A56DF">
          <w:rPr>
            <w:rtl/>
          </w:rPr>
          <w:t>ישי</w:t>
        </w:r>
      </w:smartTag>
      <w:r w:rsidRPr="002A56DF">
        <w:rPr>
          <w:rtl/>
        </w:rPr>
        <w:t>ת כי לא ייעשה שימוש שאינו מורשה על ידי המשתמש בכרטיס והמשתמש פוטר בזה את הממשלה ומי מטעמה מכל אחריות הנובעת משימוש בלתי מורשה, כאמור.</w:t>
      </w:r>
    </w:p>
    <w:p w:rsidR="00E93665" w:rsidRPr="002A56DF" w:rsidRDefault="00E93665" w:rsidP="00CC7993">
      <w:pPr>
        <w:numPr>
          <w:ilvl w:val="0"/>
          <w:numId w:val="35"/>
        </w:numPr>
        <w:spacing w:line="240" w:lineRule="auto"/>
        <w:rPr>
          <w:lang w:val="en-GB"/>
        </w:rPr>
      </w:pPr>
      <w:r w:rsidRPr="002A56DF">
        <w:rPr>
          <w:rtl/>
        </w:rPr>
        <w:t>הצהרה זאת באה בנוסף על ההתקשרות מול הגורם המאשר לצורך הנפקת תעודת חתימה אלקטרונית מאושרת.</w:t>
      </w:r>
    </w:p>
    <w:p w:rsidR="00E93665" w:rsidRPr="002A56DF" w:rsidRDefault="00E93665" w:rsidP="00CC7993">
      <w:pPr>
        <w:numPr>
          <w:ilvl w:val="0"/>
          <w:numId w:val="35"/>
        </w:numPr>
        <w:spacing w:line="240" w:lineRule="auto"/>
        <w:rPr>
          <w:lang w:val="en-GB"/>
        </w:rPr>
      </w:pPr>
      <w:r w:rsidRPr="002A56DF">
        <w:rPr>
          <w:rtl/>
        </w:rPr>
        <w:t>פרטי נציג המשתמש הינם כלהלן:</w:t>
      </w:r>
    </w:p>
    <w:p w:rsidR="00E93665" w:rsidRPr="002A56DF" w:rsidRDefault="00E93665" w:rsidP="00CC7993">
      <w:pPr>
        <w:numPr>
          <w:ilvl w:val="1"/>
          <w:numId w:val="35"/>
        </w:numPr>
        <w:spacing w:line="240" w:lineRule="auto"/>
        <w:rPr>
          <w:lang w:val="en-GB"/>
        </w:rPr>
      </w:pPr>
      <w:r w:rsidRPr="002A56DF">
        <w:rPr>
          <w:rtl/>
        </w:rPr>
        <w:t>שם מלא ...............................</w:t>
      </w:r>
    </w:p>
    <w:p w:rsidR="00E93665" w:rsidRPr="002A56DF" w:rsidRDefault="00E93665" w:rsidP="00CC7993">
      <w:pPr>
        <w:numPr>
          <w:ilvl w:val="1"/>
          <w:numId w:val="35"/>
        </w:numPr>
        <w:spacing w:line="240" w:lineRule="auto"/>
        <w:rPr>
          <w:lang w:val="en-GB"/>
        </w:rPr>
      </w:pPr>
      <w:r w:rsidRPr="002A56DF">
        <w:rPr>
          <w:rtl/>
        </w:rPr>
        <w:t>כתובת מלאה .....................................................</w:t>
      </w:r>
    </w:p>
    <w:p w:rsidR="00E93665" w:rsidRPr="002A56DF" w:rsidRDefault="00E93665" w:rsidP="00CC7993">
      <w:pPr>
        <w:numPr>
          <w:ilvl w:val="1"/>
          <w:numId w:val="35"/>
        </w:numPr>
        <w:spacing w:line="240" w:lineRule="auto"/>
        <w:rPr>
          <w:lang w:val="en-GB"/>
        </w:rPr>
      </w:pPr>
      <w:r w:rsidRPr="002A56DF">
        <w:rPr>
          <w:rtl/>
        </w:rPr>
        <w:t>ת.ז. ................................</w:t>
      </w:r>
    </w:p>
    <w:p w:rsidR="00E93665" w:rsidRPr="002A56DF" w:rsidRDefault="00E93665" w:rsidP="00CC7993">
      <w:pPr>
        <w:numPr>
          <w:ilvl w:val="1"/>
          <w:numId w:val="35"/>
        </w:numPr>
        <w:spacing w:line="240" w:lineRule="auto"/>
        <w:rPr>
          <w:lang w:val="en-GB"/>
        </w:rPr>
      </w:pPr>
      <w:r w:rsidRPr="002A56DF">
        <w:rPr>
          <w:rtl/>
        </w:rPr>
        <w:t>תפקיד אצל המשתמש .................................</w:t>
      </w:r>
    </w:p>
    <w:p w:rsidR="00E93665" w:rsidRPr="002A56DF" w:rsidRDefault="00E93665" w:rsidP="00CC7993">
      <w:pPr>
        <w:numPr>
          <w:ilvl w:val="1"/>
          <w:numId w:val="35"/>
        </w:numPr>
        <w:spacing w:line="240" w:lineRule="auto"/>
        <w:rPr>
          <w:lang w:val="en-GB"/>
        </w:rPr>
      </w:pPr>
      <w:r w:rsidRPr="002A56DF">
        <w:rPr>
          <w:rtl/>
        </w:rPr>
        <w:t>מספר טלפון בעבודה ..........................</w:t>
      </w:r>
    </w:p>
    <w:p w:rsidR="00E93665" w:rsidRPr="002A56DF" w:rsidRDefault="00E93665" w:rsidP="00CC7993">
      <w:pPr>
        <w:numPr>
          <w:ilvl w:val="1"/>
          <w:numId w:val="35"/>
        </w:numPr>
        <w:spacing w:line="240" w:lineRule="auto"/>
        <w:rPr>
          <w:lang w:val="en-GB"/>
        </w:rPr>
      </w:pPr>
      <w:r w:rsidRPr="002A56DF">
        <w:rPr>
          <w:rtl/>
        </w:rPr>
        <w:t>מספר טלפון בבית ..............................</w:t>
      </w:r>
    </w:p>
    <w:p w:rsidR="00E93665" w:rsidRPr="002A56DF" w:rsidRDefault="00E93665" w:rsidP="00CC7993">
      <w:pPr>
        <w:numPr>
          <w:ilvl w:val="1"/>
          <w:numId w:val="35"/>
        </w:numPr>
        <w:spacing w:line="240" w:lineRule="auto"/>
        <w:rPr>
          <w:lang w:val="en-GB"/>
        </w:rPr>
      </w:pPr>
      <w:r w:rsidRPr="002A56DF">
        <w:rPr>
          <w:rtl/>
        </w:rPr>
        <w:t>מספר טלפון נייד ................................</w:t>
      </w:r>
    </w:p>
    <w:p w:rsidR="00E93665" w:rsidRPr="002A56DF" w:rsidRDefault="00E93665" w:rsidP="00CC7993">
      <w:pPr>
        <w:numPr>
          <w:ilvl w:val="1"/>
          <w:numId w:val="35"/>
        </w:numPr>
        <w:spacing w:line="240" w:lineRule="auto"/>
        <w:rPr>
          <w:lang w:val="en-GB"/>
        </w:rPr>
      </w:pPr>
      <w:r w:rsidRPr="002A56DF">
        <w:rPr>
          <w:rtl/>
        </w:rPr>
        <w:t>כתובת דואר אלקטרוני ........................</w:t>
      </w:r>
    </w:p>
    <w:p w:rsidR="00E93665" w:rsidRPr="002A56DF" w:rsidRDefault="00E93665" w:rsidP="00E93665">
      <w:pPr>
        <w:spacing w:line="240" w:lineRule="auto"/>
        <w:rPr>
          <w:rtl/>
        </w:rPr>
      </w:pPr>
    </w:p>
    <w:p w:rsidR="00E93665" w:rsidRPr="002A56DF" w:rsidRDefault="00E93665" w:rsidP="00E93665">
      <w:pPr>
        <w:spacing w:line="240" w:lineRule="auto"/>
        <w:rPr>
          <w:rtl/>
        </w:rPr>
      </w:pPr>
      <w:r w:rsidRPr="002A56DF">
        <w:rPr>
          <w:rtl/>
        </w:rPr>
        <w:t>חתימה/ות של מורשה/מורשי חתימה מטעם הקבלן וחותמת של המשתמש:</w:t>
      </w:r>
    </w:p>
    <w:p w:rsidR="00E93665" w:rsidRPr="002A56DF" w:rsidRDefault="00E93665" w:rsidP="00E93665">
      <w:pPr>
        <w:spacing w:line="240" w:lineRule="auto"/>
        <w:rPr>
          <w:rtl/>
        </w:rPr>
      </w:pPr>
    </w:p>
    <w:p w:rsidR="00E93665" w:rsidRPr="002A56DF" w:rsidRDefault="00E93665" w:rsidP="00E93665">
      <w:pPr>
        <w:spacing w:line="240" w:lineRule="auto"/>
        <w:rPr>
          <w:rtl/>
        </w:rPr>
      </w:pPr>
      <w:r w:rsidRPr="002A56DF">
        <w:rPr>
          <w:rtl/>
        </w:rPr>
        <w:t>................................................</w:t>
      </w:r>
      <w:r w:rsidRPr="002A56DF">
        <w:rPr>
          <w:rtl/>
        </w:rPr>
        <w:tab/>
      </w:r>
      <w:r w:rsidRPr="002A56DF">
        <w:rPr>
          <w:rtl/>
        </w:rPr>
        <w:tab/>
        <w:t>.............................................................</w:t>
      </w:r>
    </w:p>
    <w:p w:rsidR="00E93665" w:rsidRPr="002A56DF" w:rsidRDefault="00E93665" w:rsidP="00E93665">
      <w:pPr>
        <w:spacing w:line="240" w:lineRule="auto"/>
        <w:rPr>
          <w:rtl/>
        </w:rPr>
      </w:pPr>
    </w:p>
    <w:p w:rsidR="00E93665" w:rsidRPr="002A56DF" w:rsidRDefault="00E93665" w:rsidP="00E93665">
      <w:pPr>
        <w:spacing w:line="240" w:lineRule="auto"/>
        <w:rPr>
          <w:rtl/>
        </w:rPr>
      </w:pPr>
      <w:r w:rsidRPr="002A56DF">
        <w:rPr>
          <w:rtl/>
        </w:rPr>
        <w:t>שם מלא:  ..............................</w:t>
      </w:r>
      <w:r w:rsidRPr="002A56DF">
        <w:rPr>
          <w:rtl/>
        </w:rPr>
        <w:tab/>
      </w:r>
      <w:r w:rsidRPr="002A56DF">
        <w:rPr>
          <w:rtl/>
        </w:rPr>
        <w:tab/>
      </w:r>
      <w:r w:rsidRPr="002A56DF">
        <w:rPr>
          <w:rtl/>
        </w:rPr>
        <w:tab/>
        <w:t>שם מלא: ..............................</w:t>
      </w:r>
    </w:p>
    <w:p w:rsidR="00E93665" w:rsidRPr="002A56DF" w:rsidRDefault="00E93665" w:rsidP="00E93665">
      <w:pPr>
        <w:spacing w:line="240" w:lineRule="auto"/>
        <w:rPr>
          <w:rtl/>
        </w:rPr>
      </w:pPr>
    </w:p>
    <w:p w:rsidR="00E93665" w:rsidRPr="002A56DF" w:rsidRDefault="00E93665" w:rsidP="00E93665">
      <w:pPr>
        <w:spacing w:line="240" w:lineRule="auto"/>
        <w:rPr>
          <w:rtl/>
        </w:rPr>
      </w:pPr>
      <w:r w:rsidRPr="002A56DF">
        <w:rPr>
          <w:rtl/>
        </w:rPr>
        <w:t>ת.ז./ח.פ.:  ...........................</w:t>
      </w:r>
      <w:r w:rsidRPr="002A56DF">
        <w:rPr>
          <w:rtl/>
        </w:rPr>
        <w:tab/>
      </w:r>
      <w:r w:rsidRPr="002A56DF">
        <w:rPr>
          <w:rtl/>
        </w:rPr>
        <w:tab/>
      </w:r>
      <w:r w:rsidRPr="002A56DF">
        <w:rPr>
          <w:rtl/>
        </w:rPr>
        <w:tab/>
        <w:t>ת.ז./ח.פ.: ...........................</w:t>
      </w:r>
    </w:p>
    <w:p w:rsidR="00E93665" w:rsidRPr="002A56DF" w:rsidRDefault="00E93665" w:rsidP="00E93665">
      <w:pPr>
        <w:spacing w:line="240" w:lineRule="auto"/>
        <w:rPr>
          <w:rtl/>
        </w:rPr>
      </w:pPr>
    </w:p>
    <w:p w:rsidR="00E93665" w:rsidRPr="002A56DF" w:rsidRDefault="00E93665" w:rsidP="00E93665">
      <w:pPr>
        <w:spacing w:line="240" w:lineRule="auto"/>
        <w:rPr>
          <w:rtl/>
        </w:rPr>
      </w:pPr>
      <w:r w:rsidRPr="002A56DF">
        <w:rPr>
          <w:rtl/>
        </w:rPr>
        <w:t>כתובת:  ..............................</w:t>
      </w:r>
      <w:r w:rsidRPr="002A56DF">
        <w:rPr>
          <w:rtl/>
        </w:rPr>
        <w:tab/>
      </w:r>
      <w:r w:rsidRPr="002A56DF">
        <w:rPr>
          <w:rtl/>
        </w:rPr>
        <w:tab/>
      </w:r>
      <w:r w:rsidRPr="002A56DF">
        <w:rPr>
          <w:rtl/>
        </w:rPr>
        <w:tab/>
        <w:t>כתובת:  ..............................</w:t>
      </w:r>
    </w:p>
    <w:p w:rsidR="00E93665" w:rsidRPr="002A56DF" w:rsidRDefault="00E93665" w:rsidP="00E93665">
      <w:pPr>
        <w:spacing w:line="240" w:lineRule="auto"/>
        <w:rPr>
          <w:rtl/>
        </w:rPr>
      </w:pPr>
    </w:p>
    <w:p w:rsidR="00E93665" w:rsidRPr="002A56DF" w:rsidRDefault="00E93665" w:rsidP="00E93665">
      <w:pPr>
        <w:spacing w:line="240" w:lineRule="auto"/>
        <w:rPr>
          <w:rtl/>
        </w:rPr>
      </w:pPr>
    </w:p>
    <w:p w:rsidR="00E93665" w:rsidRPr="002A56DF" w:rsidRDefault="00E93665" w:rsidP="00E93665">
      <w:pPr>
        <w:spacing w:line="240" w:lineRule="auto"/>
        <w:rPr>
          <w:rtl/>
        </w:rPr>
      </w:pPr>
      <w:r w:rsidRPr="002A56DF">
        <w:rPr>
          <w:rtl/>
        </w:rPr>
        <w:t>______________________________________________________________</w:t>
      </w:r>
    </w:p>
    <w:p w:rsidR="00E93665" w:rsidRPr="002A56DF" w:rsidRDefault="00E93665" w:rsidP="00E93665">
      <w:pPr>
        <w:spacing w:line="240" w:lineRule="auto"/>
        <w:rPr>
          <w:rtl/>
        </w:rPr>
      </w:pPr>
      <w:r w:rsidRPr="002A56DF">
        <w:rPr>
          <w:rtl/>
        </w:rPr>
        <w:t>למילוי ע"י עו"ד או רו"ח (מחק את המיותר)</w:t>
      </w:r>
    </w:p>
    <w:p w:rsidR="00E93665" w:rsidRPr="002A56DF" w:rsidRDefault="00E93665" w:rsidP="00E93665">
      <w:pPr>
        <w:spacing w:line="240" w:lineRule="auto"/>
        <w:rPr>
          <w:rtl/>
        </w:rPr>
      </w:pPr>
    </w:p>
    <w:p w:rsidR="00E93665" w:rsidRPr="002A56DF" w:rsidRDefault="00E93665" w:rsidP="00E93665">
      <w:pPr>
        <w:spacing w:line="240" w:lineRule="auto"/>
        <w:rPr>
          <w:rtl/>
        </w:rPr>
      </w:pPr>
      <w:r w:rsidRPr="002A56DF">
        <w:rPr>
          <w:rtl/>
        </w:rPr>
        <w:t>אני הח"מ, יועצו המשפטי/רו"ח של התאגיד, מאשר בזאת כי:</w:t>
      </w:r>
    </w:p>
    <w:p w:rsidR="00E93665" w:rsidRPr="002A56DF" w:rsidRDefault="00E93665" w:rsidP="00E93665">
      <w:pPr>
        <w:spacing w:line="240" w:lineRule="auto"/>
        <w:rPr>
          <w:rtl/>
        </w:rPr>
      </w:pPr>
    </w:p>
    <w:p w:rsidR="00E93665" w:rsidRPr="002A56DF" w:rsidRDefault="00E93665" w:rsidP="00CC7993">
      <w:pPr>
        <w:numPr>
          <w:ilvl w:val="0"/>
          <w:numId w:val="36"/>
        </w:numPr>
        <w:spacing w:line="240" w:lineRule="auto"/>
        <w:rPr>
          <w:lang w:val="en-GB"/>
        </w:rPr>
      </w:pPr>
      <w:r w:rsidRPr="002A56DF">
        <w:rPr>
          <w:rtl/>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w:t>
      </w:r>
      <w:r w:rsidRPr="002A56DF">
        <w:rPr>
          <w:rtl/>
        </w:rPr>
        <w:lastRenderedPageBreak/>
        <w:t>כן שהוא מורשה ומוסמך לחתום הל ההצהרה/ הם מורשים ומוסמכים לחתום על ההצהרה לפי החלטות המשתמש ומסמכי היסוד שלו.</w:t>
      </w:r>
    </w:p>
    <w:p w:rsidR="00E93665" w:rsidRPr="002A56DF" w:rsidRDefault="00E93665" w:rsidP="00E93665">
      <w:pPr>
        <w:spacing w:line="240" w:lineRule="auto"/>
        <w:rPr>
          <w:lang w:val="en-GB"/>
        </w:rPr>
      </w:pPr>
    </w:p>
    <w:p w:rsidR="00E93665" w:rsidRPr="002A56DF" w:rsidRDefault="00E93665" w:rsidP="00CC7993">
      <w:pPr>
        <w:numPr>
          <w:ilvl w:val="0"/>
          <w:numId w:val="36"/>
        </w:numPr>
        <w:spacing w:line="240" w:lineRule="auto"/>
      </w:pPr>
      <w:r w:rsidRPr="002A56DF">
        <w:rPr>
          <w:rtl/>
        </w:rPr>
        <w:t xml:space="preserve"> נציג המשתמש מוסמך ומורשה לפי החלטות המשתמש /ומסמכי היסוד שלו וההצהרה הנ"ל:</w:t>
      </w:r>
    </w:p>
    <w:p w:rsidR="00E93665" w:rsidRPr="002A56DF" w:rsidRDefault="00E93665" w:rsidP="00E93665">
      <w:pPr>
        <w:spacing w:line="240" w:lineRule="auto"/>
        <w:rPr>
          <w:rtl/>
        </w:rPr>
      </w:pPr>
    </w:p>
    <w:p w:rsidR="00E93665" w:rsidRPr="002A56DF" w:rsidRDefault="00E93665" w:rsidP="00CC7993">
      <w:pPr>
        <w:numPr>
          <w:ilvl w:val="1"/>
          <w:numId w:val="36"/>
        </w:numPr>
        <w:spacing w:line="240" w:lineRule="auto"/>
      </w:pPr>
      <w:r w:rsidRPr="002A56DF">
        <w:rPr>
          <w:rtl/>
        </w:rPr>
        <w:t>להגיש גורם המאשר בשם המשתמש בקשה להנפקת תעודה אלקטרונית, כמשמעה בחוק חתימה אלקטרונית, התשס"א – 2001 (להלן: "התעודה האלקטרונית").</w:t>
      </w:r>
    </w:p>
    <w:p w:rsidR="00E93665" w:rsidRPr="002A56DF" w:rsidRDefault="00E93665" w:rsidP="00E93665">
      <w:pPr>
        <w:spacing w:line="240" w:lineRule="auto"/>
        <w:rPr>
          <w:rtl/>
        </w:rPr>
      </w:pPr>
    </w:p>
    <w:p w:rsidR="00E93665" w:rsidRPr="002A56DF" w:rsidRDefault="00E93665" w:rsidP="00CC7993">
      <w:pPr>
        <w:numPr>
          <w:ilvl w:val="1"/>
          <w:numId w:val="36"/>
        </w:numPr>
        <w:spacing w:line="240" w:lineRule="auto"/>
      </w:pPr>
      <w:r w:rsidRPr="002A56DF">
        <w:rPr>
          <w:rtl/>
        </w:rPr>
        <w:t>כי התעודה האלקטרונית של המשתמש תונפק על שמו של נציג המשתמש ועבורו.</w:t>
      </w:r>
    </w:p>
    <w:p w:rsidR="00E93665" w:rsidRPr="002A56DF" w:rsidRDefault="00E93665" w:rsidP="00E93665">
      <w:pPr>
        <w:spacing w:line="240" w:lineRule="auto"/>
        <w:rPr>
          <w:rtl/>
        </w:rPr>
      </w:pPr>
    </w:p>
    <w:p w:rsidR="00E93665" w:rsidRPr="002A56DF" w:rsidRDefault="00E93665" w:rsidP="00CC7993">
      <w:pPr>
        <w:numPr>
          <w:ilvl w:val="1"/>
          <w:numId w:val="36"/>
        </w:numPr>
        <w:spacing w:line="240" w:lineRule="auto"/>
      </w:pPr>
      <w:r w:rsidRPr="002A56DF">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E93665" w:rsidRPr="002A56DF" w:rsidRDefault="00E93665" w:rsidP="00E93665">
      <w:pPr>
        <w:spacing w:line="240" w:lineRule="auto"/>
        <w:rPr>
          <w:rtl/>
        </w:rPr>
      </w:pPr>
    </w:p>
    <w:p w:rsidR="00E93665" w:rsidRPr="002A56DF" w:rsidRDefault="00E93665" w:rsidP="00E93665">
      <w:pPr>
        <w:spacing w:line="240" w:lineRule="auto"/>
        <w:rPr>
          <w:rtl/>
        </w:rPr>
      </w:pPr>
      <w:r w:rsidRPr="002A56DF">
        <w:rPr>
          <w:rtl/>
        </w:rPr>
        <w:t>חתימה ..............................</w:t>
      </w:r>
    </w:p>
    <w:p w:rsidR="00E93665" w:rsidRPr="002A56DF" w:rsidRDefault="00E93665" w:rsidP="00E93665">
      <w:pPr>
        <w:spacing w:line="240" w:lineRule="auto"/>
        <w:rPr>
          <w:rtl/>
        </w:rPr>
      </w:pPr>
    </w:p>
    <w:p w:rsidR="00E93665" w:rsidRPr="002A56DF" w:rsidRDefault="00E93665" w:rsidP="00E93665">
      <w:pPr>
        <w:spacing w:line="240" w:lineRule="auto"/>
        <w:rPr>
          <w:rtl/>
        </w:rPr>
      </w:pPr>
      <w:r w:rsidRPr="002A56DF">
        <w:rPr>
          <w:rtl/>
        </w:rPr>
        <w:t>חותמת .............................</w:t>
      </w:r>
    </w:p>
    <w:p w:rsidR="00E93665" w:rsidRPr="002A56DF" w:rsidRDefault="00E93665" w:rsidP="00E93665">
      <w:pPr>
        <w:spacing w:line="240" w:lineRule="auto"/>
        <w:rPr>
          <w:rtl/>
        </w:rPr>
      </w:pPr>
    </w:p>
    <w:p w:rsidR="00E93665" w:rsidRPr="002A56DF" w:rsidRDefault="00E93665" w:rsidP="00E93665">
      <w:pPr>
        <w:spacing w:line="240" w:lineRule="auto"/>
        <w:rPr>
          <w:rtl/>
        </w:rPr>
      </w:pPr>
      <w:r w:rsidRPr="002A56DF">
        <w:rPr>
          <w:rtl/>
        </w:rPr>
        <w:t>מספר רשיון ......................</w:t>
      </w:r>
    </w:p>
    <w:p w:rsidR="00E93665" w:rsidRPr="002A56DF" w:rsidRDefault="00E93665" w:rsidP="00E93665">
      <w:pPr>
        <w:spacing w:line="240" w:lineRule="auto"/>
        <w:rPr>
          <w:rtl/>
        </w:rPr>
      </w:pPr>
      <w:r w:rsidRPr="002A56DF">
        <w:rPr>
          <w:rtl/>
        </w:rPr>
        <w:t>שם המשרד ..........................................</w:t>
      </w:r>
    </w:p>
    <w:p w:rsidR="00E93665" w:rsidRPr="002A56DF" w:rsidRDefault="00E93665" w:rsidP="00E93665">
      <w:pPr>
        <w:spacing w:line="240" w:lineRule="auto"/>
        <w:rPr>
          <w:rtl/>
        </w:rPr>
      </w:pPr>
      <w:r w:rsidRPr="002A56DF">
        <w:rPr>
          <w:rtl/>
        </w:rPr>
        <w:t>כתובת .................................................</w:t>
      </w:r>
    </w:p>
    <w:p w:rsidR="00E93665" w:rsidRPr="002A56DF" w:rsidRDefault="00E93665" w:rsidP="00E93665">
      <w:pPr>
        <w:spacing w:line="240" w:lineRule="auto"/>
        <w:rPr>
          <w:lang w:val="en-GB"/>
        </w:rPr>
      </w:pPr>
      <w:r w:rsidRPr="002A56DF">
        <w:rPr>
          <w:rtl/>
        </w:rPr>
        <w:t>מספר טלפון .........................................</w:t>
      </w:r>
    </w:p>
    <w:p w:rsidR="00A749C1" w:rsidRPr="00A749C1" w:rsidRDefault="00A749C1" w:rsidP="00463CD2">
      <w:pPr>
        <w:pStyle w:val="ListParagraph"/>
        <w:ind w:left="1200"/>
        <w:jc w:val="left"/>
      </w:pPr>
    </w:p>
    <w:sectPr w:rsidR="00A749C1" w:rsidRPr="00A749C1" w:rsidSect="00154E29">
      <w:pgSz w:w="11906" w:h="16838"/>
      <w:pgMar w:top="1440" w:right="1080" w:bottom="1440" w:left="108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6A21" w:rsidRDefault="008E6A21" w:rsidP="00154E29">
      <w:pPr>
        <w:spacing w:line="240" w:lineRule="auto"/>
      </w:pPr>
      <w:r>
        <w:separator/>
      </w:r>
    </w:p>
  </w:endnote>
  <w:endnote w:type="continuationSeparator" w:id="0">
    <w:p w:rsidR="008E6A21" w:rsidRDefault="008E6A21" w:rsidP="00154E29">
      <w:pPr>
        <w:spacing w:line="240" w:lineRule="auto"/>
      </w:pPr>
      <w:r>
        <w:continuationSeparator/>
      </w:r>
    </w:p>
  </w:endnote>
  <w:endnote w:type="continuationNotice" w:id="1">
    <w:p w:rsidR="008E6A21" w:rsidRDefault="008E6A2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2DC8" w:rsidRPr="000B283E" w:rsidRDefault="00722DC8" w:rsidP="00722DC8">
    <w:pPr>
      <w:pStyle w:val="Heading2"/>
      <w:rPr>
        <w:b w:val="0"/>
        <w:bCs w:val="0"/>
        <w:sz w:val="20"/>
        <w:szCs w:val="20"/>
        <w:u w:val="none"/>
        <w:rtl/>
      </w:rPr>
    </w:pPr>
    <w:r w:rsidRPr="000B283E">
      <w:rPr>
        <w:rFonts w:ascii="David" w:hAnsi="David"/>
        <w:b w:val="0"/>
        <w:bCs w:val="0"/>
        <w:sz w:val="20"/>
        <w:szCs w:val="20"/>
        <w:u w:val="none"/>
        <w:rtl/>
      </w:rPr>
      <w:fldChar w:fldCharType="begin"/>
    </w:r>
    <w:r w:rsidRPr="000B283E">
      <w:rPr>
        <w:rFonts w:ascii="David" w:hAnsi="David"/>
        <w:b w:val="0"/>
        <w:bCs w:val="0"/>
        <w:sz w:val="20"/>
        <w:szCs w:val="20"/>
        <w:u w:val="none"/>
        <w:rtl/>
      </w:rPr>
      <w:instrText xml:space="preserve"> </w:instrText>
    </w:r>
    <w:r w:rsidRPr="000B283E">
      <w:rPr>
        <w:rFonts w:ascii="David" w:hAnsi="David"/>
        <w:b w:val="0"/>
        <w:bCs w:val="0"/>
        <w:sz w:val="20"/>
        <w:szCs w:val="20"/>
        <w:u w:val="none"/>
      </w:rPr>
      <w:instrText>REF</w:instrText>
    </w:r>
    <w:r w:rsidRPr="000B283E">
      <w:rPr>
        <w:rFonts w:ascii="David" w:hAnsi="David"/>
        <w:b w:val="0"/>
        <w:bCs w:val="0"/>
        <w:sz w:val="20"/>
        <w:szCs w:val="20"/>
        <w:u w:val="none"/>
        <w:rtl/>
      </w:rPr>
      <w:instrText xml:space="preserve"> </w:instrText>
    </w:r>
    <w:r w:rsidRPr="000B283E">
      <w:rPr>
        <w:rFonts w:ascii="David" w:hAnsi="David"/>
        <w:b w:val="0"/>
        <w:bCs w:val="0"/>
        <w:sz w:val="20"/>
        <w:szCs w:val="20"/>
        <w:u w:val="none"/>
      </w:rPr>
      <w:instrText>NAME \h</w:instrText>
    </w:r>
    <w:r w:rsidRPr="000B283E">
      <w:rPr>
        <w:rFonts w:ascii="David" w:hAnsi="David"/>
        <w:b w:val="0"/>
        <w:bCs w:val="0"/>
        <w:sz w:val="20"/>
        <w:szCs w:val="20"/>
        <w:u w:val="none"/>
        <w:rtl/>
      </w:rPr>
      <w:instrText xml:space="preserve">  \* </w:instrText>
    </w:r>
    <w:r w:rsidRPr="000B283E">
      <w:rPr>
        <w:rFonts w:ascii="David" w:hAnsi="David"/>
        <w:b w:val="0"/>
        <w:bCs w:val="0"/>
        <w:sz w:val="20"/>
        <w:szCs w:val="20"/>
        <w:u w:val="none"/>
      </w:rPr>
      <w:instrText>MERGEFORMAT</w:instrText>
    </w:r>
    <w:r w:rsidRPr="000B283E">
      <w:rPr>
        <w:rFonts w:ascii="David" w:hAnsi="David"/>
        <w:b w:val="0"/>
        <w:bCs w:val="0"/>
        <w:sz w:val="20"/>
        <w:szCs w:val="20"/>
        <w:u w:val="none"/>
        <w:rtl/>
      </w:rPr>
      <w:instrText xml:space="preserve"> </w:instrText>
    </w:r>
    <w:r w:rsidRPr="000B283E">
      <w:rPr>
        <w:rFonts w:ascii="David" w:hAnsi="David"/>
        <w:b w:val="0"/>
        <w:bCs w:val="0"/>
        <w:sz w:val="20"/>
        <w:szCs w:val="20"/>
        <w:u w:val="none"/>
        <w:rtl/>
      </w:rPr>
    </w:r>
    <w:r w:rsidRPr="000B283E">
      <w:rPr>
        <w:rFonts w:ascii="David" w:hAnsi="David"/>
        <w:b w:val="0"/>
        <w:bCs w:val="0"/>
        <w:sz w:val="20"/>
        <w:szCs w:val="20"/>
        <w:u w:val="none"/>
        <w:rtl/>
      </w:rPr>
      <w:fldChar w:fldCharType="separate"/>
    </w:r>
    <w:r w:rsidRPr="000B283E">
      <w:rPr>
        <w:b w:val="0"/>
        <w:bCs w:val="0"/>
        <w:sz w:val="20"/>
        <w:szCs w:val="20"/>
        <w:u w:val="none"/>
        <w:rtl/>
      </w:rPr>
      <w:t xml:space="preserve">מכרז פומבי מס' </w:t>
    </w:r>
    <w:r>
      <w:rPr>
        <w:b w:val="0"/>
        <w:bCs w:val="0"/>
        <w:sz w:val="20"/>
        <w:szCs w:val="20"/>
        <w:u w:val="none"/>
        <w:lang w:val="en-US"/>
      </w:rPr>
      <w:t>29</w:t>
    </w:r>
    <w:r w:rsidRPr="000B283E">
      <w:rPr>
        <w:b w:val="0"/>
        <w:bCs w:val="0"/>
        <w:sz w:val="20"/>
        <w:szCs w:val="20"/>
        <w:u w:val="none"/>
      </w:rPr>
      <w:t>/2017</w:t>
    </w:r>
    <w:r w:rsidRPr="000B283E">
      <w:rPr>
        <w:b w:val="0"/>
        <w:bCs w:val="0"/>
        <w:sz w:val="20"/>
        <w:szCs w:val="20"/>
        <w:u w:val="none"/>
        <w:rtl/>
      </w:rPr>
      <w:t xml:space="preserve"> </w:t>
    </w:r>
  </w:p>
  <w:p w:rsidR="00722DC8" w:rsidRPr="000B283E" w:rsidRDefault="00722DC8" w:rsidP="00097267">
    <w:pPr>
      <w:pStyle w:val="Heading2"/>
      <w:rPr>
        <w:b w:val="0"/>
        <w:bCs w:val="0"/>
        <w:sz w:val="20"/>
        <w:szCs w:val="20"/>
        <w:u w:val="none"/>
        <w:rtl/>
      </w:rPr>
    </w:pPr>
    <w:r w:rsidRPr="000B283E">
      <w:rPr>
        <w:b w:val="0"/>
        <w:bCs w:val="0"/>
        <w:sz w:val="20"/>
        <w:szCs w:val="20"/>
        <w:u w:val="none"/>
        <w:rtl/>
      </w:rPr>
      <w:t>להפקת כנס החלל הבין-לאומי 2018</w:t>
    </w:r>
  </w:p>
  <w:p w:rsidR="00722DC8" w:rsidRPr="007E2253" w:rsidRDefault="00722DC8" w:rsidP="004F6983">
    <w:pPr>
      <w:pStyle w:val="Footer"/>
      <w:tabs>
        <w:tab w:val="clear" w:pos="8306"/>
      </w:tabs>
      <w:jc w:val="center"/>
      <w:rPr>
        <w:rFonts w:ascii="David" w:hAnsi="David" w:cs="David"/>
        <w:sz w:val="20"/>
        <w:szCs w:val="20"/>
      </w:rPr>
    </w:pPr>
    <w:r w:rsidRPr="000B283E">
      <w:rPr>
        <w:rFonts w:ascii="David" w:hAnsi="David" w:cs="David"/>
        <w:sz w:val="20"/>
        <w:szCs w:val="20"/>
        <w:rtl/>
        <w:lang w:eastAsia="x-none"/>
      </w:rPr>
      <w:fldChar w:fldCharType="end"/>
    </w:r>
    <w:r w:rsidRPr="007E2253">
      <w:rPr>
        <w:rFonts w:ascii="David" w:hAnsi="David" w:cs="David"/>
        <w:sz w:val="20"/>
        <w:szCs w:val="20"/>
        <w:rtl/>
      </w:rPr>
      <w:br/>
    </w:r>
    <w:r w:rsidRPr="007E2253">
      <w:rPr>
        <w:rFonts w:ascii="David" w:hAnsi="David" w:cs="David"/>
        <w:sz w:val="20"/>
        <w:szCs w:val="20"/>
      </w:rPr>
      <w:fldChar w:fldCharType="begin"/>
    </w:r>
    <w:r w:rsidRPr="007E2253">
      <w:rPr>
        <w:rFonts w:ascii="David" w:hAnsi="David" w:cs="David"/>
        <w:sz w:val="20"/>
        <w:szCs w:val="20"/>
      </w:rPr>
      <w:instrText xml:space="preserve"> PAGE   \* MERGEFORMAT </w:instrText>
    </w:r>
    <w:r w:rsidRPr="007E2253">
      <w:rPr>
        <w:rFonts w:ascii="David" w:hAnsi="David" w:cs="David"/>
        <w:sz w:val="20"/>
        <w:szCs w:val="20"/>
      </w:rPr>
      <w:fldChar w:fldCharType="separate"/>
    </w:r>
    <w:r w:rsidR="006907C8" w:rsidRPr="006907C8">
      <w:rPr>
        <w:rFonts w:ascii="David" w:hAnsi="David" w:cs="David"/>
        <w:noProof/>
        <w:sz w:val="20"/>
        <w:szCs w:val="20"/>
        <w:rtl/>
        <w:lang w:val="he-IL"/>
      </w:rPr>
      <w:t>5</w:t>
    </w:r>
    <w:r w:rsidRPr="007E2253">
      <w:rPr>
        <w:rFonts w:ascii="David" w:hAnsi="David" w:cs="David"/>
        <w:sz w:val="20"/>
        <w:szCs w:val="20"/>
      </w:rPr>
      <w:fldChar w:fldCharType="end"/>
    </w:r>
  </w:p>
  <w:p w:rsidR="00722DC8" w:rsidRDefault="00722DC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2DC8" w:rsidRPr="009F7CD2" w:rsidRDefault="00722DC8" w:rsidP="005F0AD0">
    <w:pPr>
      <w:pStyle w:val="Footer"/>
      <w:tabs>
        <w:tab w:val="clear" w:pos="8306"/>
      </w:tabs>
      <w:spacing w:line="240" w:lineRule="auto"/>
      <w:jc w:val="center"/>
      <w:rPr>
        <w:rFonts w:cs="David"/>
        <w:color w:val="000066"/>
        <w:spacing w:val="22"/>
        <w:sz w:val="18"/>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6A21" w:rsidRDefault="008E6A21" w:rsidP="00154E29">
      <w:pPr>
        <w:spacing w:line="240" w:lineRule="auto"/>
      </w:pPr>
      <w:r>
        <w:separator/>
      </w:r>
    </w:p>
  </w:footnote>
  <w:footnote w:type="continuationSeparator" w:id="0">
    <w:p w:rsidR="008E6A21" w:rsidRDefault="008E6A21" w:rsidP="00154E29">
      <w:pPr>
        <w:spacing w:line="240" w:lineRule="auto"/>
      </w:pPr>
      <w:r>
        <w:continuationSeparator/>
      </w:r>
    </w:p>
  </w:footnote>
  <w:footnote w:type="continuationNotice" w:id="1">
    <w:p w:rsidR="008E6A21" w:rsidRDefault="008E6A21">
      <w:pPr>
        <w:spacing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53F78"/>
    <w:multiLevelType w:val="hybridMultilevel"/>
    <w:tmpl w:val="3B9E9398"/>
    <w:lvl w:ilvl="0" w:tplc="94F857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5C7031"/>
    <w:multiLevelType w:val="hybridMultilevel"/>
    <w:tmpl w:val="0BF4F4B8"/>
    <w:lvl w:ilvl="0" w:tplc="5CBE7DD6">
      <w:start w:val="1"/>
      <w:numFmt w:val="hebrew1"/>
      <w:lvlText w:val="%1."/>
      <w:lvlJc w:val="left"/>
      <w:pPr>
        <w:ind w:left="2168" w:hanging="360"/>
      </w:pPr>
      <w:rPr>
        <w:rFonts w:hint="default"/>
      </w:rPr>
    </w:lvl>
    <w:lvl w:ilvl="1" w:tplc="04090019" w:tentative="1">
      <w:start w:val="1"/>
      <w:numFmt w:val="lowerLetter"/>
      <w:lvlText w:val="%2."/>
      <w:lvlJc w:val="left"/>
      <w:pPr>
        <w:ind w:left="2888" w:hanging="360"/>
      </w:pPr>
    </w:lvl>
    <w:lvl w:ilvl="2" w:tplc="0409001B" w:tentative="1">
      <w:start w:val="1"/>
      <w:numFmt w:val="lowerRoman"/>
      <w:lvlText w:val="%3."/>
      <w:lvlJc w:val="right"/>
      <w:pPr>
        <w:ind w:left="3608" w:hanging="180"/>
      </w:pPr>
    </w:lvl>
    <w:lvl w:ilvl="3" w:tplc="0409000F" w:tentative="1">
      <w:start w:val="1"/>
      <w:numFmt w:val="decimal"/>
      <w:lvlText w:val="%4."/>
      <w:lvlJc w:val="left"/>
      <w:pPr>
        <w:ind w:left="4328" w:hanging="360"/>
      </w:pPr>
    </w:lvl>
    <w:lvl w:ilvl="4" w:tplc="04090019" w:tentative="1">
      <w:start w:val="1"/>
      <w:numFmt w:val="lowerLetter"/>
      <w:lvlText w:val="%5."/>
      <w:lvlJc w:val="left"/>
      <w:pPr>
        <w:ind w:left="5048" w:hanging="360"/>
      </w:pPr>
    </w:lvl>
    <w:lvl w:ilvl="5" w:tplc="0409001B" w:tentative="1">
      <w:start w:val="1"/>
      <w:numFmt w:val="lowerRoman"/>
      <w:lvlText w:val="%6."/>
      <w:lvlJc w:val="right"/>
      <w:pPr>
        <w:ind w:left="5768" w:hanging="180"/>
      </w:pPr>
    </w:lvl>
    <w:lvl w:ilvl="6" w:tplc="0409000F" w:tentative="1">
      <w:start w:val="1"/>
      <w:numFmt w:val="decimal"/>
      <w:lvlText w:val="%7."/>
      <w:lvlJc w:val="left"/>
      <w:pPr>
        <w:ind w:left="6488" w:hanging="360"/>
      </w:pPr>
    </w:lvl>
    <w:lvl w:ilvl="7" w:tplc="04090019" w:tentative="1">
      <w:start w:val="1"/>
      <w:numFmt w:val="lowerLetter"/>
      <w:lvlText w:val="%8."/>
      <w:lvlJc w:val="left"/>
      <w:pPr>
        <w:ind w:left="7208" w:hanging="360"/>
      </w:pPr>
    </w:lvl>
    <w:lvl w:ilvl="8" w:tplc="0409001B" w:tentative="1">
      <w:start w:val="1"/>
      <w:numFmt w:val="lowerRoman"/>
      <w:lvlText w:val="%9."/>
      <w:lvlJc w:val="right"/>
      <w:pPr>
        <w:ind w:left="7928" w:hanging="180"/>
      </w:pPr>
    </w:lvl>
  </w:abstractNum>
  <w:abstractNum w:abstractNumId="2">
    <w:nsid w:val="008A6DF3"/>
    <w:multiLevelType w:val="hybridMultilevel"/>
    <w:tmpl w:val="8430A058"/>
    <w:lvl w:ilvl="0" w:tplc="0FAA63FE">
      <w:start w:val="1"/>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
    <w:nsid w:val="008B7B27"/>
    <w:multiLevelType w:val="hybridMultilevel"/>
    <w:tmpl w:val="CE702AC6"/>
    <w:lvl w:ilvl="0" w:tplc="AC782CE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01E55AB3"/>
    <w:multiLevelType w:val="hybridMultilevel"/>
    <w:tmpl w:val="7808689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5">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nsid w:val="03D94087"/>
    <w:multiLevelType w:val="hybridMultilevel"/>
    <w:tmpl w:val="CC34794A"/>
    <w:lvl w:ilvl="0" w:tplc="3C6413E6">
      <w:start w:val="1"/>
      <w:numFmt w:val="hebrew1"/>
      <w:lvlText w:val="%1."/>
      <w:lvlJc w:val="left"/>
      <w:pPr>
        <w:ind w:left="3224" w:hanging="360"/>
      </w:pPr>
      <w:rPr>
        <w:rFonts w:hint="default"/>
      </w:r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7">
    <w:nsid w:val="04A02D0F"/>
    <w:multiLevelType w:val="multilevel"/>
    <w:tmpl w:val="7B20EC16"/>
    <w:lvl w:ilvl="0">
      <w:start w:val="2"/>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8">
    <w:nsid w:val="090245F7"/>
    <w:multiLevelType w:val="multilevel"/>
    <w:tmpl w:val="CB4A900E"/>
    <w:lvl w:ilvl="0">
      <w:start w:val="11"/>
      <w:numFmt w:val="decimal"/>
      <w:lvlText w:val="%1."/>
      <w:lvlJc w:val="left"/>
      <w:pPr>
        <w:ind w:left="435" w:hanging="435"/>
      </w:pPr>
      <w:rPr>
        <w:rFonts w:hint="default"/>
      </w:rPr>
    </w:lvl>
    <w:lvl w:ilvl="1">
      <w:start w:val="1"/>
      <w:numFmt w:val="decimal"/>
      <w:lvlText w:val="%1.%2."/>
      <w:lvlJc w:val="left"/>
      <w:pPr>
        <w:ind w:left="1676" w:hanging="435"/>
      </w:pPr>
      <w:rPr>
        <w:rFonts w:hint="default"/>
      </w:rPr>
    </w:lvl>
    <w:lvl w:ilvl="2">
      <w:start w:val="1"/>
      <w:numFmt w:val="decimal"/>
      <w:lvlText w:val="%1.%2.%3."/>
      <w:lvlJc w:val="left"/>
      <w:pPr>
        <w:ind w:left="3202" w:hanging="720"/>
      </w:pPr>
      <w:rPr>
        <w:rFonts w:hint="default"/>
      </w:rPr>
    </w:lvl>
    <w:lvl w:ilvl="3">
      <w:start w:val="1"/>
      <w:numFmt w:val="decimal"/>
      <w:lvlText w:val="%1.%2.%3.%4."/>
      <w:lvlJc w:val="left"/>
      <w:pPr>
        <w:ind w:left="4443" w:hanging="720"/>
      </w:pPr>
      <w:rPr>
        <w:rFonts w:hint="default"/>
      </w:rPr>
    </w:lvl>
    <w:lvl w:ilvl="4">
      <w:start w:val="1"/>
      <w:numFmt w:val="decimal"/>
      <w:lvlText w:val="%1.%2.%3.%4.%5."/>
      <w:lvlJc w:val="left"/>
      <w:pPr>
        <w:ind w:left="6044" w:hanging="1080"/>
      </w:pPr>
      <w:rPr>
        <w:rFonts w:hint="default"/>
      </w:rPr>
    </w:lvl>
    <w:lvl w:ilvl="5">
      <w:start w:val="1"/>
      <w:numFmt w:val="decimal"/>
      <w:lvlText w:val="%1.%2.%3.%4.%5.%6."/>
      <w:lvlJc w:val="left"/>
      <w:pPr>
        <w:ind w:left="7285" w:hanging="1080"/>
      </w:pPr>
      <w:rPr>
        <w:rFonts w:hint="default"/>
      </w:rPr>
    </w:lvl>
    <w:lvl w:ilvl="6">
      <w:start w:val="1"/>
      <w:numFmt w:val="decimal"/>
      <w:lvlText w:val="%1.%2.%3.%4.%5.%6.%7."/>
      <w:lvlJc w:val="left"/>
      <w:pPr>
        <w:ind w:left="8886" w:hanging="1440"/>
      </w:pPr>
      <w:rPr>
        <w:rFonts w:hint="default"/>
      </w:rPr>
    </w:lvl>
    <w:lvl w:ilvl="7">
      <w:start w:val="1"/>
      <w:numFmt w:val="decimal"/>
      <w:lvlText w:val="%1.%2.%3.%4.%5.%6.%7.%8."/>
      <w:lvlJc w:val="left"/>
      <w:pPr>
        <w:ind w:left="10127" w:hanging="1440"/>
      </w:pPr>
      <w:rPr>
        <w:rFonts w:hint="default"/>
      </w:rPr>
    </w:lvl>
    <w:lvl w:ilvl="8">
      <w:start w:val="1"/>
      <w:numFmt w:val="decimal"/>
      <w:lvlText w:val="%1.%2.%3.%4.%5.%6.%7.%8.%9."/>
      <w:lvlJc w:val="left"/>
      <w:pPr>
        <w:ind w:left="11368" w:hanging="1440"/>
      </w:pPr>
      <w:rPr>
        <w:rFonts w:hint="default"/>
      </w:rPr>
    </w:lvl>
  </w:abstractNum>
  <w:abstractNum w:abstractNumId="9">
    <w:nsid w:val="0D407B85"/>
    <w:multiLevelType w:val="hybridMultilevel"/>
    <w:tmpl w:val="BF965394"/>
    <w:lvl w:ilvl="0" w:tplc="0409000F">
      <w:start w:val="1"/>
      <w:numFmt w:val="decimal"/>
      <w:lvlText w:val="%1."/>
      <w:lvlJc w:val="left"/>
      <w:pPr>
        <w:ind w:left="720" w:hanging="360"/>
      </w:pPr>
      <w:rPr>
        <w:b w:val="0"/>
      </w:rPr>
    </w:lvl>
    <w:lvl w:ilvl="1" w:tplc="BF628E1C">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0DE65FE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0315147"/>
    <w:multiLevelType w:val="hybridMultilevel"/>
    <w:tmpl w:val="6B309B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10053E7"/>
    <w:multiLevelType w:val="multilevel"/>
    <w:tmpl w:val="397E299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
    <w:nsid w:val="1A7B23B8"/>
    <w:multiLevelType w:val="hybridMultilevel"/>
    <w:tmpl w:val="716A931A"/>
    <w:lvl w:ilvl="0" w:tplc="7A20B886">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4">
    <w:nsid w:val="1A973EFC"/>
    <w:multiLevelType w:val="hybridMultilevel"/>
    <w:tmpl w:val="3558C41A"/>
    <w:lvl w:ilvl="0" w:tplc="72D6DF7E">
      <w:start w:val="1"/>
      <w:numFmt w:val="bullet"/>
      <w:lvlText w:val=""/>
      <w:lvlJc w:val="left"/>
      <w:pPr>
        <w:tabs>
          <w:tab w:val="num" w:pos="720"/>
        </w:tabs>
        <w:ind w:left="720" w:hanging="360"/>
      </w:pPr>
      <w:rPr>
        <w:rFonts w:ascii="Wingdings" w:hAnsi="Wingdings" w:hint="default"/>
      </w:rPr>
    </w:lvl>
    <w:lvl w:ilvl="1" w:tplc="9EE8D586">
      <w:start w:val="1"/>
      <w:numFmt w:val="bullet"/>
      <w:lvlText w:val=""/>
      <w:lvlJc w:val="left"/>
      <w:pPr>
        <w:tabs>
          <w:tab w:val="num" w:pos="1440"/>
        </w:tabs>
        <w:ind w:left="1440" w:hanging="360"/>
      </w:pPr>
      <w:rPr>
        <w:rFonts w:ascii="Wingdings" w:hAnsi="Wingdings" w:hint="default"/>
      </w:rPr>
    </w:lvl>
    <w:lvl w:ilvl="2" w:tplc="2AE8707E">
      <w:start w:val="1"/>
      <w:numFmt w:val="bullet"/>
      <w:lvlText w:val=""/>
      <w:lvlJc w:val="left"/>
      <w:pPr>
        <w:tabs>
          <w:tab w:val="num" w:pos="2160"/>
        </w:tabs>
        <w:ind w:left="2160" w:hanging="360"/>
      </w:pPr>
      <w:rPr>
        <w:rFonts w:ascii="Wingdings" w:hAnsi="Wingdings" w:hint="default"/>
      </w:rPr>
    </w:lvl>
    <w:lvl w:ilvl="3" w:tplc="219E036E">
      <w:start w:val="1"/>
      <w:numFmt w:val="bullet"/>
      <w:lvlText w:val=""/>
      <w:lvlJc w:val="left"/>
      <w:pPr>
        <w:tabs>
          <w:tab w:val="num" w:pos="2880"/>
        </w:tabs>
        <w:ind w:left="2880" w:hanging="360"/>
      </w:pPr>
      <w:rPr>
        <w:rFonts w:ascii="Symbol" w:hAnsi="Symbol" w:hint="default"/>
      </w:rPr>
    </w:lvl>
    <w:lvl w:ilvl="4" w:tplc="D7EE6360">
      <w:start w:val="1"/>
      <w:numFmt w:val="bullet"/>
      <w:lvlText w:val="o"/>
      <w:lvlJc w:val="left"/>
      <w:pPr>
        <w:tabs>
          <w:tab w:val="num" w:pos="3600"/>
        </w:tabs>
        <w:ind w:left="3600" w:hanging="360"/>
      </w:pPr>
      <w:rPr>
        <w:rFonts w:ascii="Courier New" w:hAnsi="Courier New" w:hint="default"/>
      </w:rPr>
    </w:lvl>
    <w:lvl w:ilvl="5" w:tplc="F6441B2E">
      <w:start w:val="1"/>
      <w:numFmt w:val="bullet"/>
      <w:lvlText w:val=""/>
      <w:lvlJc w:val="left"/>
      <w:pPr>
        <w:tabs>
          <w:tab w:val="num" w:pos="4320"/>
        </w:tabs>
        <w:ind w:left="4320" w:hanging="360"/>
      </w:pPr>
      <w:rPr>
        <w:rFonts w:ascii="Wingdings" w:hAnsi="Wingdings" w:hint="default"/>
      </w:rPr>
    </w:lvl>
    <w:lvl w:ilvl="6" w:tplc="FA2867CA">
      <w:start w:val="1"/>
      <w:numFmt w:val="bullet"/>
      <w:lvlText w:val=""/>
      <w:lvlJc w:val="left"/>
      <w:pPr>
        <w:tabs>
          <w:tab w:val="num" w:pos="5040"/>
        </w:tabs>
        <w:ind w:left="5040" w:hanging="360"/>
      </w:pPr>
      <w:rPr>
        <w:rFonts w:ascii="Symbol" w:hAnsi="Symbol" w:hint="default"/>
      </w:rPr>
    </w:lvl>
    <w:lvl w:ilvl="7" w:tplc="3E546872">
      <w:start w:val="1"/>
      <w:numFmt w:val="bullet"/>
      <w:lvlText w:val="o"/>
      <w:lvlJc w:val="left"/>
      <w:pPr>
        <w:tabs>
          <w:tab w:val="num" w:pos="5760"/>
        </w:tabs>
        <w:ind w:left="5760" w:hanging="360"/>
      </w:pPr>
      <w:rPr>
        <w:rFonts w:ascii="Courier New" w:hAnsi="Courier New" w:hint="default"/>
      </w:rPr>
    </w:lvl>
    <w:lvl w:ilvl="8" w:tplc="6290B354">
      <w:start w:val="1"/>
      <w:numFmt w:val="bullet"/>
      <w:lvlText w:val=""/>
      <w:lvlJc w:val="left"/>
      <w:pPr>
        <w:tabs>
          <w:tab w:val="num" w:pos="6480"/>
        </w:tabs>
        <w:ind w:left="6480" w:hanging="360"/>
      </w:pPr>
      <w:rPr>
        <w:rFonts w:ascii="Wingdings" w:hAnsi="Wingdings" w:hint="default"/>
      </w:rPr>
    </w:lvl>
  </w:abstractNum>
  <w:abstractNum w:abstractNumId="15">
    <w:nsid w:val="1C425745"/>
    <w:multiLevelType w:val="multilevel"/>
    <w:tmpl w:val="44282410"/>
    <w:lvl w:ilvl="0">
      <w:start w:val="1"/>
      <w:numFmt w:val="decimal"/>
      <w:lvlText w:val="%1."/>
      <w:lvlJc w:val="left"/>
      <w:pPr>
        <w:ind w:left="1080" w:hanging="360"/>
      </w:pPr>
      <w:rPr>
        <w:rFonts w:hint="default"/>
        <w:b/>
        <w:bCs/>
        <w:i w:val="0"/>
        <w:iCs w:val="0"/>
      </w:rPr>
    </w:lvl>
    <w:lvl w:ilvl="1">
      <w:start w:val="1"/>
      <w:numFmt w:val="decimal"/>
      <w:lvlText w:val="%1.%2."/>
      <w:lvlJc w:val="left"/>
      <w:pPr>
        <w:ind w:left="1494" w:hanging="774"/>
      </w:pPr>
      <w:rPr>
        <w:rFonts w:hint="default"/>
        <w:b w:val="0"/>
        <w:bCs w:val="0"/>
      </w:rPr>
    </w:lvl>
    <w:lvl w:ilvl="2">
      <w:start w:val="1"/>
      <w:numFmt w:val="decimal"/>
      <w:lvlText w:val="%1.%2.%3."/>
      <w:lvlJc w:val="left"/>
      <w:pPr>
        <w:ind w:left="2722" w:hanging="868"/>
      </w:pPr>
      <w:rPr>
        <w:rFonts w:hint="default"/>
      </w:rPr>
    </w:lvl>
    <w:lvl w:ilvl="3">
      <w:start w:val="1"/>
      <w:numFmt w:val="decimal"/>
      <w:lvlText w:val="%1.%2.%3.%4."/>
      <w:lvlJc w:val="left"/>
      <w:pPr>
        <w:ind w:left="3584" w:hanging="879"/>
      </w:pPr>
      <w:rPr>
        <w:rFonts w:hint="default"/>
      </w:rPr>
    </w:lvl>
    <w:lvl w:ilvl="4">
      <w:start w:val="1"/>
      <w:numFmt w:val="decimal"/>
      <w:lvlText w:val="%1.%2.%3.%4.%5."/>
      <w:lvlJc w:val="left"/>
      <w:pPr>
        <w:ind w:left="4689" w:hanging="1134"/>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6">
    <w:nsid w:val="1D8524BD"/>
    <w:multiLevelType w:val="multilevel"/>
    <w:tmpl w:val="4F20DF36"/>
    <w:lvl w:ilvl="0">
      <w:start w:val="17"/>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7">
    <w:nsid w:val="1E1075CD"/>
    <w:multiLevelType w:val="hybridMultilevel"/>
    <w:tmpl w:val="58B45A3A"/>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18">
    <w:nsid w:val="237D1F1C"/>
    <w:multiLevelType w:val="hybridMultilevel"/>
    <w:tmpl w:val="21FE9298"/>
    <w:lvl w:ilvl="0" w:tplc="38825EE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23C0273E"/>
    <w:multiLevelType w:val="hybridMultilevel"/>
    <w:tmpl w:val="A502AE02"/>
    <w:lvl w:ilvl="0" w:tplc="0DC0FEE6">
      <w:start w:val="1"/>
      <w:numFmt w:val="decimal"/>
      <w:lvlText w:val="%1."/>
      <w:lvlJc w:val="left"/>
      <w:pPr>
        <w:ind w:left="363" w:hanging="360"/>
      </w:pPr>
      <w:rPr>
        <w:rFonts w:ascii="Times New Roman" w:eastAsia="Times New Roman" w:hAnsi="Times New Roman" w:cs="David"/>
      </w:rPr>
    </w:lvl>
    <w:lvl w:ilvl="1" w:tplc="04090019">
      <w:start w:val="1"/>
      <w:numFmt w:val="lowerLetter"/>
      <w:lvlText w:val="%2."/>
      <w:lvlJc w:val="left"/>
      <w:pPr>
        <w:ind w:left="1083" w:hanging="360"/>
      </w:pPr>
    </w:lvl>
    <w:lvl w:ilvl="2" w:tplc="0409001B">
      <w:start w:val="1"/>
      <w:numFmt w:val="lowerRoman"/>
      <w:lvlText w:val="%3."/>
      <w:lvlJc w:val="right"/>
      <w:pPr>
        <w:ind w:left="1803" w:hanging="180"/>
      </w:pPr>
    </w:lvl>
    <w:lvl w:ilvl="3" w:tplc="0409000F">
      <w:start w:val="1"/>
      <w:numFmt w:val="decimal"/>
      <w:lvlText w:val="%4."/>
      <w:lvlJc w:val="left"/>
      <w:pPr>
        <w:ind w:left="2523" w:hanging="360"/>
      </w:pPr>
    </w:lvl>
    <w:lvl w:ilvl="4" w:tplc="04090019">
      <w:start w:val="1"/>
      <w:numFmt w:val="lowerLetter"/>
      <w:lvlText w:val="%5."/>
      <w:lvlJc w:val="left"/>
      <w:pPr>
        <w:ind w:left="3243" w:hanging="360"/>
      </w:pPr>
    </w:lvl>
    <w:lvl w:ilvl="5" w:tplc="0409001B">
      <w:start w:val="1"/>
      <w:numFmt w:val="lowerRoman"/>
      <w:lvlText w:val="%6."/>
      <w:lvlJc w:val="right"/>
      <w:pPr>
        <w:ind w:left="3963" w:hanging="180"/>
      </w:pPr>
    </w:lvl>
    <w:lvl w:ilvl="6" w:tplc="0409000F">
      <w:start w:val="1"/>
      <w:numFmt w:val="decimal"/>
      <w:lvlText w:val="%7."/>
      <w:lvlJc w:val="left"/>
      <w:pPr>
        <w:ind w:left="4683" w:hanging="360"/>
      </w:pPr>
    </w:lvl>
    <w:lvl w:ilvl="7" w:tplc="04090019">
      <w:start w:val="1"/>
      <w:numFmt w:val="lowerLetter"/>
      <w:lvlText w:val="%8."/>
      <w:lvlJc w:val="left"/>
      <w:pPr>
        <w:ind w:left="5403" w:hanging="360"/>
      </w:pPr>
    </w:lvl>
    <w:lvl w:ilvl="8" w:tplc="0409001B">
      <w:start w:val="1"/>
      <w:numFmt w:val="lowerRoman"/>
      <w:lvlText w:val="%9."/>
      <w:lvlJc w:val="right"/>
      <w:pPr>
        <w:ind w:left="6123" w:hanging="180"/>
      </w:pPr>
    </w:lvl>
  </w:abstractNum>
  <w:abstractNum w:abstractNumId="20">
    <w:nsid w:val="2410386A"/>
    <w:multiLevelType w:val="hybridMultilevel"/>
    <w:tmpl w:val="526C5C40"/>
    <w:lvl w:ilvl="0" w:tplc="AF003C64">
      <w:start w:val="1"/>
      <w:numFmt w:val="decimal"/>
      <w:lvlText w:val="%1."/>
      <w:lvlJc w:val="left"/>
      <w:pPr>
        <w:ind w:left="1034" w:hanging="360"/>
      </w:pPr>
      <w:rPr>
        <w:rFonts w:hint="default"/>
      </w:rPr>
    </w:lvl>
    <w:lvl w:ilvl="1" w:tplc="04090019">
      <w:start w:val="1"/>
      <w:numFmt w:val="lowerLetter"/>
      <w:lvlText w:val="%2."/>
      <w:lvlJc w:val="left"/>
      <w:pPr>
        <w:ind w:left="1754" w:hanging="360"/>
      </w:pPr>
    </w:lvl>
    <w:lvl w:ilvl="2" w:tplc="0409001B" w:tentative="1">
      <w:start w:val="1"/>
      <w:numFmt w:val="lowerRoman"/>
      <w:lvlText w:val="%3."/>
      <w:lvlJc w:val="right"/>
      <w:pPr>
        <w:ind w:left="2474" w:hanging="180"/>
      </w:pPr>
    </w:lvl>
    <w:lvl w:ilvl="3" w:tplc="0409000F" w:tentative="1">
      <w:start w:val="1"/>
      <w:numFmt w:val="decimal"/>
      <w:lvlText w:val="%4."/>
      <w:lvlJc w:val="left"/>
      <w:pPr>
        <w:ind w:left="3194" w:hanging="360"/>
      </w:pPr>
    </w:lvl>
    <w:lvl w:ilvl="4" w:tplc="04090019" w:tentative="1">
      <w:start w:val="1"/>
      <w:numFmt w:val="lowerLetter"/>
      <w:lvlText w:val="%5."/>
      <w:lvlJc w:val="left"/>
      <w:pPr>
        <w:ind w:left="3914" w:hanging="360"/>
      </w:pPr>
    </w:lvl>
    <w:lvl w:ilvl="5" w:tplc="0409001B" w:tentative="1">
      <w:start w:val="1"/>
      <w:numFmt w:val="lowerRoman"/>
      <w:lvlText w:val="%6."/>
      <w:lvlJc w:val="right"/>
      <w:pPr>
        <w:ind w:left="4634" w:hanging="180"/>
      </w:pPr>
    </w:lvl>
    <w:lvl w:ilvl="6" w:tplc="0409000F" w:tentative="1">
      <w:start w:val="1"/>
      <w:numFmt w:val="decimal"/>
      <w:lvlText w:val="%7."/>
      <w:lvlJc w:val="left"/>
      <w:pPr>
        <w:ind w:left="5354" w:hanging="360"/>
      </w:pPr>
    </w:lvl>
    <w:lvl w:ilvl="7" w:tplc="04090019" w:tentative="1">
      <w:start w:val="1"/>
      <w:numFmt w:val="lowerLetter"/>
      <w:lvlText w:val="%8."/>
      <w:lvlJc w:val="left"/>
      <w:pPr>
        <w:ind w:left="6074" w:hanging="360"/>
      </w:pPr>
    </w:lvl>
    <w:lvl w:ilvl="8" w:tplc="0409001B" w:tentative="1">
      <w:start w:val="1"/>
      <w:numFmt w:val="lowerRoman"/>
      <w:lvlText w:val="%9."/>
      <w:lvlJc w:val="right"/>
      <w:pPr>
        <w:ind w:left="6794" w:hanging="180"/>
      </w:pPr>
    </w:lvl>
  </w:abstractNum>
  <w:abstractNum w:abstractNumId="21">
    <w:nsid w:val="2A3C786E"/>
    <w:multiLevelType w:val="multilevel"/>
    <w:tmpl w:val="9710ADDA"/>
    <w:lvl w:ilvl="0">
      <w:start w:val="1"/>
      <w:numFmt w:val="decimal"/>
      <w:pStyle w:val="Heading3"/>
      <w:lvlText w:val="%1."/>
      <w:lvlJc w:val="left"/>
      <w:pPr>
        <w:ind w:left="360" w:hanging="360"/>
      </w:pPr>
      <w:rPr>
        <w:rFonts w:hint="default"/>
        <w:b/>
        <w:bCs/>
        <w:i w:val="0"/>
        <w:iCs w:val="0"/>
      </w:rPr>
    </w:lvl>
    <w:lvl w:ilvl="1">
      <w:start w:val="1"/>
      <w:numFmt w:val="decimal"/>
      <w:pStyle w:val="Heading4"/>
      <w:lvlText w:val="%1.%2."/>
      <w:lvlJc w:val="left"/>
      <w:pPr>
        <w:ind w:left="1134" w:hanging="774"/>
      </w:pPr>
      <w:rPr>
        <w:rFonts w:hint="default"/>
      </w:rPr>
    </w:lvl>
    <w:lvl w:ilvl="2">
      <w:start w:val="1"/>
      <w:numFmt w:val="decimal"/>
      <w:lvlText w:val="%1.%2.%3."/>
      <w:lvlJc w:val="left"/>
      <w:pPr>
        <w:ind w:left="2144" w:hanging="868"/>
      </w:pPr>
      <w:rPr>
        <w:rFonts w:hint="default"/>
        <w:b w:val="0"/>
        <w:bCs w:val="0"/>
      </w:rPr>
    </w:lvl>
    <w:lvl w:ilvl="3">
      <w:start w:val="1"/>
      <w:numFmt w:val="decimal"/>
      <w:lvlText w:val="%1.%2.%3.%4."/>
      <w:lvlJc w:val="left"/>
      <w:pPr>
        <w:ind w:left="2864" w:hanging="879"/>
      </w:pPr>
      <w:rPr>
        <w:rFonts w:hint="default"/>
        <w:b w:val="0"/>
        <w:bCs w:val="0"/>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2AEC6DC0"/>
    <w:multiLevelType w:val="hybridMultilevel"/>
    <w:tmpl w:val="CE74D8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nsid w:val="2C9915FD"/>
    <w:multiLevelType w:val="hybridMultilevel"/>
    <w:tmpl w:val="B8729DB8"/>
    <w:lvl w:ilvl="0" w:tplc="292E3B92">
      <w:start w:val="9"/>
      <w:numFmt w:val="bullet"/>
      <w:lvlText w:val="-"/>
      <w:lvlJc w:val="left"/>
      <w:pPr>
        <w:ind w:left="1459" w:hanging="360"/>
      </w:pPr>
      <w:rPr>
        <w:rFonts w:ascii="David" w:eastAsia="Times New Roman" w:hAnsi="David" w:cs="David" w:hint="default"/>
      </w:rPr>
    </w:lvl>
    <w:lvl w:ilvl="1" w:tplc="04090003" w:tentative="1">
      <w:start w:val="1"/>
      <w:numFmt w:val="bullet"/>
      <w:lvlText w:val="o"/>
      <w:lvlJc w:val="left"/>
      <w:pPr>
        <w:ind w:left="2179" w:hanging="360"/>
      </w:pPr>
      <w:rPr>
        <w:rFonts w:ascii="Courier New" w:hAnsi="Courier New" w:cs="Courier New" w:hint="default"/>
      </w:rPr>
    </w:lvl>
    <w:lvl w:ilvl="2" w:tplc="04090005" w:tentative="1">
      <w:start w:val="1"/>
      <w:numFmt w:val="bullet"/>
      <w:lvlText w:val=""/>
      <w:lvlJc w:val="left"/>
      <w:pPr>
        <w:ind w:left="2899" w:hanging="360"/>
      </w:pPr>
      <w:rPr>
        <w:rFonts w:ascii="Wingdings" w:hAnsi="Wingdings" w:hint="default"/>
      </w:rPr>
    </w:lvl>
    <w:lvl w:ilvl="3" w:tplc="04090001" w:tentative="1">
      <w:start w:val="1"/>
      <w:numFmt w:val="bullet"/>
      <w:lvlText w:val=""/>
      <w:lvlJc w:val="left"/>
      <w:pPr>
        <w:ind w:left="3619" w:hanging="360"/>
      </w:pPr>
      <w:rPr>
        <w:rFonts w:ascii="Symbol" w:hAnsi="Symbol" w:hint="default"/>
      </w:rPr>
    </w:lvl>
    <w:lvl w:ilvl="4" w:tplc="04090003" w:tentative="1">
      <w:start w:val="1"/>
      <w:numFmt w:val="bullet"/>
      <w:lvlText w:val="o"/>
      <w:lvlJc w:val="left"/>
      <w:pPr>
        <w:ind w:left="4339" w:hanging="360"/>
      </w:pPr>
      <w:rPr>
        <w:rFonts w:ascii="Courier New" w:hAnsi="Courier New" w:cs="Courier New" w:hint="default"/>
      </w:rPr>
    </w:lvl>
    <w:lvl w:ilvl="5" w:tplc="04090005" w:tentative="1">
      <w:start w:val="1"/>
      <w:numFmt w:val="bullet"/>
      <w:lvlText w:val=""/>
      <w:lvlJc w:val="left"/>
      <w:pPr>
        <w:ind w:left="5059" w:hanging="360"/>
      </w:pPr>
      <w:rPr>
        <w:rFonts w:ascii="Wingdings" w:hAnsi="Wingdings" w:hint="default"/>
      </w:rPr>
    </w:lvl>
    <w:lvl w:ilvl="6" w:tplc="04090001" w:tentative="1">
      <w:start w:val="1"/>
      <w:numFmt w:val="bullet"/>
      <w:lvlText w:val=""/>
      <w:lvlJc w:val="left"/>
      <w:pPr>
        <w:ind w:left="5779" w:hanging="360"/>
      </w:pPr>
      <w:rPr>
        <w:rFonts w:ascii="Symbol" w:hAnsi="Symbol" w:hint="default"/>
      </w:rPr>
    </w:lvl>
    <w:lvl w:ilvl="7" w:tplc="04090003" w:tentative="1">
      <w:start w:val="1"/>
      <w:numFmt w:val="bullet"/>
      <w:lvlText w:val="o"/>
      <w:lvlJc w:val="left"/>
      <w:pPr>
        <w:ind w:left="6499" w:hanging="360"/>
      </w:pPr>
      <w:rPr>
        <w:rFonts w:ascii="Courier New" w:hAnsi="Courier New" w:cs="Courier New" w:hint="default"/>
      </w:rPr>
    </w:lvl>
    <w:lvl w:ilvl="8" w:tplc="04090005" w:tentative="1">
      <w:start w:val="1"/>
      <w:numFmt w:val="bullet"/>
      <w:lvlText w:val=""/>
      <w:lvlJc w:val="left"/>
      <w:pPr>
        <w:ind w:left="7219" w:hanging="360"/>
      </w:pPr>
      <w:rPr>
        <w:rFonts w:ascii="Wingdings" w:hAnsi="Wingdings" w:hint="default"/>
      </w:rPr>
    </w:lvl>
  </w:abstractNum>
  <w:abstractNum w:abstractNumId="25">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nsid w:val="2EEA07E4"/>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3F707F0C"/>
    <w:multiLevelType w:val="hybridMultilevel"/>
    <w:tmpl w:val="EDEC0DAC"/>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29">
    <w:nsid w:val="3FAA306B"/>
    <w:multiLevelType w:val="multilevel"/>
    <w:tmpl w:val="73224832"/>
    <w:lvl w:ilvl="0">
      <w:start w:val="18"/>
      <w:numFmt w:val="decimal"/>
      <w:lvlText w:val="%1"/>
      <w:lvlJc w:val="left"/>
      <w:pPr>
        <w:ind w:left="375" w:hanging="375"/>
      </w:pPr>
      <w:rPr>
        <w:rFonts w:hint="default"/>
      </w:rPr>
    </w:lvl>
    <w:lvl w:ilvl="1">
      <w:start w:val="1"/>
      <w:numFmt w:val="decimal"/>
      <w:lvlText w:val="%1.%2"/>
      <w:lvlJc w:val="left"/>
      <w:pPr>
        <w:ind w:left="735" w:hanging="375"/>
      </w:pPr>
      <w:rPr>
        <w:rFonts w:ascii="David" w:hAnsi="David" w:cs="David"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31">
    <w:nsid w:val="41C4417C"/>
    <w:multiLevelType w:val="hybridMultilevel"/>
    <w:tmpl w:val="0BA654B8"/>
    <w:lvl w:ilvl="0" w:tplc="5A2CD096">
      <w:start w:val="1"/>
      <w:numFmt w:val="bullet"/>
      <w:lvlText w:val=""/>
      <w:lvlJc w:val="left"/>
      <w:pPr>
        <w:tabs>
          <w:tab w:val="num" w:pos="720"/>
        </w:tabs>
        <w:ind w:left="720" w:hanging="360"/>
      </w:pPr>
      <w:rPr>
        <w:rFonts w:ascii="Wingdings" w:hAnsi="Wingdings" w:hint="default"/>
      </w:rPr>
    </w:lvl>
    <w:lvl w:ilvl="1" w:tplc="97447250">
      <w:start w:val="1"/>
      <w:numFmt w:val="bullet"/>
      <w:lvlText w:val=""/>
      <w:lvlJc w:val="left"/>
      <w:pPr>
        <w:tabs>
          <w:tab w:val="num" w:pos="1440"/>
        </w:tabs>
        <w:ind w:left="1440" w:hanging="360"/>
      </w:pPr>
      <w:rPr>
        <w:rFonts w:ascii="Wingdings" w:hAnsi="Wingdings" w:hint="default"/>
      </w:rPr>
    </w:lvl>
    <w:lvl w:ilvl="2" w:tplc="EFFAECDA">
      <w:start w:val="1"/>
      <w:numFmt w:val="bullet"/>
      <w:lvlText w:val=""/>
      <w:lvlJc w:val="left"/>
      <w:pPr>
        <w:tabs>
          <w:tab w:val="num" w:pos="2160"/>
        </w:tabs>
        <w:ind w:left="2160" w:hanging="360"/>
      </w:pPr>
      <w:rPr>
        <w:rFonts w:ascii="Wingdings" w:hAnsi="Wingdings" w:hint="default"/>
      </w:rPr>
    </w:lvl>
    <w:lvl w:ilvl="3" w:tplc="F29A9538">
      <w:start w:val="1"/>
      <w:numFmt w:val="bullet"/>
      <w:lvlText w:val=""/>
      <w:lvlJc w:val="left"/>
      <w:pPr>
        <w:tabs>
          <w:tab w:val="num" w:pos="2880"/>
        </w:tabs>
        <w:ind w:left="2880" w:hanging="360"/>
      </w:pPr>
      <w:rPr>
        <w:rFonts w:ascii="Symbol" w:hAnsi="Symbol" w:hint="default"/>
      </w:rPr>
    </w:lvl>
    <w:lvl w:ilvl="4" w:tplc="1DF83362">
      <w:start w:val="1"/>
      <w:numFmt w:val="bullet"/>
      <w:lvlText w:val="o"/>
      <w:lvlJc w:val="left"/>
      <w:pPr>
        <w:tabs>
          <w:tab w:val="num" w:pos="3600"/>
        </w:tabs>
        <w:ind w:left="3600" w:hanging="360"/>
      </w:pPr>
      <w:rPr>
        <w:rFonts w:ascii="Courier New" w:hAnsi="Courier New" w:hint="default"/>
      </w:rPr>
    </w:lvl>
    <w:lvl w:ilvl="5" w:tplc="8CB0E28E">
      <w:start w:val="1"/>
      <w:numFmt w:val="bullet"/>
      <w:lvlText w:val=""/>
      <w:lvlJc w:val="left"/>
      <w:pPr>
        <w:tabs>
          <w:tab w:val="num" w:pos="4320"/>
        </w:tabs>
        <w:ind w:left="4320" w:hanging="360"/>
      </w:pPr>
      <w:rPr>
        <w:rFonts w:ascii="Wingdings" w:hAnsi="Wingdings" w:hint="default"/>
      </w:rPr>
    </w:lvl>
    <w:lvl w:ilvl="6" w:tplc="12F6BE78">
      <w:start w:val="1"/>
      <w:numFmt w:val="bullet"/>
      <w:lvlText w:val=""/>
      <w:lvlJc w:val="left"/>
      <w:pPr>
        <w:tabs>
          <w:tab w:val="num" w:pos="5040"/>
        </w:tabs>
        <w:ind w:left="5040" w:hanging="360"/>
      </w:pPr>
      <w:rPr>
        <w:rFonts w:ascii="Symbol" w:hAnsi="Symbol" w:hint="default"/>
      </w:rPr>
    </w:lvl>
    <w:lvl w:ilvl="7" w:tplc="7C044C74">
      <w:start w:val="1"/>
      <w:numFmt w:val="bullet"/>
      <w:lvlText w:val="o"/>
      <w:lvlJc w:val="left"/>
      <w:pPr>
        <w:tabs>
          <w:tab w:val="num" w:pos="5760"/>
        </w:tabs>
        <w:ind w:left="5760" w:hanging="360"/>
      </w:pPr>
      <w:rPr>
        <w:rFonts w:ascii="Courier New" w:hAnsi="Courier New" w:hint="default"/>
      </w:rPr>
    </w:lvl>
    <w:lvl w:ilvl="8" w:tplc="76EA4BD4">
      <w:start w:val="1"/>
      <w:numFmt w:val="bullet"/>
      <w:lvlText w:val=""/>
      <w:lvlJc w:val="left"/>
      <w:pPr>
        <w:tabs>
          <w:tab w:val="num" w:pos="6480"/>
        </w:tabs>
        <w:ind w:left="6480" w:hanging="360"/>
      </w:pPr>
      <w:rPr>
        <w:rFonts w:ascii="Wingdings" w:hAnsi="Wingdings" w:hint="default"/>
      </w:rPr>
    </w:lvl>
  </w:abstractNum>
  <w:abstractNum w:abstractNumId="32">
    <w:nsid w:val="43345E50"/>
    <w:multiLevelType w:val="hybridMultilevel"/>
    <w:tmpl w:val="3C1200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5807295"/>
    <w:multiLevelType w:val="multilevel"/>
    <w:tmpl w:val="867E2F0A"/>
    <w:lvl w:ilvl="0">
      <w:start w:val="6"/>
      <w:numFmt w:val="decimal"/>
      <w:lvlText w:val="%1."/>
      <w:lvlJc w:val="left"/>
      <w:pPr>
        <w:ind w:left="495" w:hanging="495"/>
      </w:pPr>
      <w:rPr>
        <w:rFonts w:hint="default"/>
      </w:rPr>
    </w:lvl>
    <w:lvl w:ilvl="1">
      <w:start w:val="1"/>
      <w:numFmt w:val="decimal"/>
      <w:lvlText w:val="%1.%2."/>
      <w:lvlJc w:val="left"/>
      <w:pPr>
        <w:ind w:left="1107" w:hanging="495"/>
      </w:pPr>
      <w:rPr>
        <w:rFonts w:hint="default"/>
      </w:rPr>
    </w:lvl>
    <w:lvl w:ilvl="2">
      <w:start w:val="1"/>
      <w:numFmt w:val="decimal"/>
      <w:lvlText w:val="%1.%2.%3."/>
      <w:lvlJc w:val="left"/>
      <w:pPr>
        <w:ind w:left="1944" w:hanging="720"/>
      </w:pPr>
      <w:rPr>
        <w:rFonts w:hint="default"/>
        <w:lang w:bidi="he-IL"/>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34">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4AA30553"/>
    <w:multiLevelType w:val="multilevel"/>
    <w:tmpl w:val="FD3A40F4"/>
    <w:lvl w:ilvl="0">
      <w:start w:val="10"/>
      <w:numFmt w:val="decimal"/>
      <w:lvlText w:val="%1."/>
      <w:lvlJc w:val="left"/>
      <w:pPr>
        <w:ind w:left="435" w:hanging="435"/>
      </w:pPr>
      <w:rPr>
        <w:rFonts w:hint="default"/>
      </w:rPr>
    </w:lvl>
    <w:lvl w:ilvl="1">
      <w:start w:val="1"/>
      <w:numFmt w:val="decimal"/>
      <w:lvlText w:val="%1.%2."/>
      <w:lvlJc w:val="left"/>
      <w:pPr>
        <w:ind w:left="1407" w:hanging="435"/>
      </w:pPr>
      <w:rPr>
        <w:rFonts w:hint="default"/>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576" w:hanging="1800"/>
      </w:pPr>
      <w:rPr>
        <w:rFonts w:hint="default"/>
      </w:rPr>
    </w:lvl>
  </w:abstractNum>
  <w:abstractNum w:abstractNumId="36">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nsid w:val="516E2A9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79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2595E0B"/>
    <w:multiLevelType w:val="hybridMultilevel"/>
    <w:tmpl w:val="1C9039CC"/>
    <w:lvl w:ilvl="0" w:tplc="5DCE07A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54C968B4"/>
    <w:multiLevelType w:val="hybridMultilevel"/>
    <w:tmpl w:val="E946BD64"/>
    <w:lvl w:ilvl="0" w:tplc="163AF40A">
      <w:start w:val="1"/>
      <w:numFmt w:val="hebrew1"/>
      <w:lvlText w:val="%1."/>
      <w:lvlJc w:val="left"/>
      <w:pPr>
        <w:ind w:left="2362" w:hanging="360"/>
      </w:pPr>
      <w:rPr>
        <w:rFonts w:hint="default"/>
      </w:rPr>
    </w:lvl>
    <w:lvl w:ilvl="1" w:tplc="04090019" w:tentative="1">
      <w:start w:val="1"/>
      <w:numFmt w:val="lowerLetter"/>
      <w:lvlText w:val="%2."/>
      <w:lvlJc w:val="left"/>
      <w:pPr>
        <w:ind w:left="3082" w:hanging="360"/>
      </w:pPr>
    </w:lvl>
    <w:lvl w:ilvl="2" w:tplc="0409001B" w:tentative="1">
      <w:start w:val="1"/>
      <w:numFmt w:val="lowerRoman"/>
      <w:lvlText w:val="%3."/>
      <w:lvlJc w:val="right"/>
      <w:pPr>
        <w:ind w:left="3802" w:hanging="180"/>
      </w:pPr>
    </w:lvl>
    <w:lvl w:ilvl="3" w:tplc="0409000F" w:tentative="1">
      <w:start w:val="1"/>
      <w:numFmt w:val="decimal"/>
      <w:lvlText w:val="%4."/>
      <w:lvlJc w:val="left"/>
      <w:pPr>
        <w:ind w:left="4522" w:hanging="360"/>
      </w:pPr>
    </w:lvl>
    <w:lvl w:ilvl="4" w:tplc="04090019" w:tentative="1">
      <w:start w:val="1"/>
      <w:numFmt w:val="lowerLetter"/>
      <w:lvlText w:val="%5."/>
      <w:lvlJc w:val="left"/>
      <w:pPr>
        <w:ind w:left="5242" w:hanging="360"/>
      </w:pPr>
    </w:lvl>
    <w:lvl w:ilvl="5" w:tplc="0409001B" w:tentative="1">
      <w:start w:val="1"/>
      <w:numFmt w:val="lowerRoman"/>
      <w:lvlText w:val="%6."/>
      <w:lvlJc w:val="right"/>
      <w:pPr>
        <w:ind w:left="5962" w:hanging="180"/>
      </w:pPr>
    </w:lvl>
    <w:lvl w:ilvl="6" w:tplc="0409000F" w:tentative="1">
      <w:start w:val="1"/>
      <w:numFmt w:val="decimal"/>
      <w:lvlText w:val="%7."/>
      <w:lvlJc w:val="left"/>
      <w:pPr>
        <w:ind w:left="6682" w:hanging="360"/>
      </w:pPr>
    </w:lvl>
    <w:lvl w:ilvl="7" w:tplc="04090019" w:tentative="1">
      <w:start w:val="1"/>
      <w:numFmt w:val="lowerLetter"/>
      <w:lvlText w:val="%8."/>
      <w:lvlJc w:val="left"/>
      <w:pPr>
        <w:ind w:left="7402" w:hanging="360"/>
      </w:pPr>
    </w:lvl>
    <w:lvl w:ilvl="8" w:tplc="0409001B" w:tentative="1">
      <w:start w:val="1"/>
      <w:numFmt w:val="lowerRoman"/>
      <w:lvlText w:val="%9."/>
      <w:lvlJc w:val="right"/>
      <w:pPr>
        <w:ind w:left="8122" w:hanging="180"/>
      </w:pPr>
    </w:lvl>
  </w:abstractNum>
  <w:abstractNum w:abstractNumId="40">
    <w:nsid w:val="5733026E"/>
    <w:multiLevelType w:val="hybridMultilevel"/>
    <w:tmpl w:val="CA08200E"/>
    <w:lvl w:ilvl="0" w:tplc="04090001">
      <w:start w:val="1"/>
      <w:numFmt w:val="bullet"/>
      <w:lvlText w:val=""/>
      <w:lvlJc w:val="left"/>
      <w:pPr>
        <w:ind w:left="2722" w:hanging="360"/>
      </w:pPr>
      <w:rPr>
        <w:rFonts w:ascii="Symbol" w:hAnsi="Symbol" w:hint="default"/>
      </w:rPr>
    </w:lvl>
    <w:lvl w:ilvl="1" w:tplc="04090003" w:tentative="1">
      <w:start w:val="1"/>
      <w:numFmt w:val="bullet"/>
      <w:lvlText w:val="o"/>
      <w:lvlJc w:val="left"/>
      <w:pPr>
        <w:ind w:left="3442" w:hanging="360"/>
      </w:pPr>
      <w:rPr>
        <w:rFonts w:ascii="Courier New" w:hAnsi="Courier New" w:cs="Courier New" w:hint="default"/>
      </w:rPr>
    </w:lvl>
    <w:lvl w:ilvl="2" w:tplc="04090005" w:tentative="1">
      <w:start w:val="1"/>
      <w:numFmt w:val="bullet"/>
      <w:lvlText w:val=""/>
      <w:lvlJc w:val="left"/>
      <w:pPr>
        <w:ind w:left="4162" w:hanging="360"/>
      </w:pPr>
      <w:rPr>
        <w:rFonts w:ascii="Wingdings" w:hAnsi="Wingdings" w:hint="default"/>
      </w:rPr>
    </w:lvl>
    <w:lvl w:ilvl="3" w:tplc="04090001" w:tentative="1">
      <w:start w:val="1"/>
      <w:numFmt w:val="bullet"/>
      <w:lvlText w:val=""/>
      <w:lvlJc w:val="left"/>
      <w:pPr>
        <w:ind w:left="4882" w:hanging="360"/>
      </w:pPr>
      <w:rPr>
        <w:rFonts w:ascii="Symbol" w:hAnsi="Symbol" w:hint="default"/>
      </w:rPr>
    </w:lvl>
    <w:lvl w:ilvl="4" w:tplc="04090003" w:tentative="1">
      <w:start w:val="1"/>
      <w:numFmt w:val="bullet"/>
      <w:lvlText w:val="o"/>
      <w:lvlJc w:val="left"/>
      <w:pPr>
        <w:ind w:left="5602" w:hanging="360"/>
      </w:pPr>
      <w:rPr>
        <w:rFonts w:ascii="Courier New" w:hAnsi="Courier New" w:cs="Courier New" w:hint="default"/>
      </w:rPr>
    </w:lvl>
    <w:lvl w:ilvl="5" w:tplc="04090005" w:tentative="1">
      <w:start w:val="1"/>
      <w:numFmt w:val="bullet"/>
      <w:lvlText w:val=""/>
      <w:lvlJc w:val="left"/>
      <w:pPr>
        <w:ind w:left="6322" w:hanging="360"/>
      </w:pPr>
      <w:rPr>
        <w:rFonts w:ascii="Wingdings" w:hAnsi="Wingdings" w:hint="default"/>
      </w:rPr>
    </w:lvl>
    <w:lvl w:ilvl="6" w:tplc="04090001" w:tentative="1">
      <w:start w:val="1"/>
      <w:numFmt w:val="bullet"/>
      <w:lvlText w:val=""/>
      <w:lvlJc w:val="left"/>
      <w:pPr>
        <w:ind w:left="7042" w:hanging="360"/>
      </w:pPr>
      <w:rPr>
        <w:rFonts w:ascii="Symbol" w:hAnsi="Symbol" w:hint="default"/>
      </w:rPr>
    </w:lvl>
    <w:lvl w:ilvl="7" w:tplc="04090003" w:tentative="1">
      <w:start w:val="1"/>
      <w:numFmt w:val="bullet"/>
      <w:lvlText w:val="o"/>
      <w:lvlJc w:val="left"/>
      <w:pPr>
        <w:ind w:left="7762" w:hanging="360"/>
      </w:pPr>
      <w:rPr>
        <w:rFonts w:ascii="Courier New" w:hAnsi="Courier New" w:cs="Courier New" w:hint="default"/>
      </w:rPr>
    </w:lvl>
    <w:lvl w:ilvl="8" w:tplc="04090005" w:tentative="1">
      <w:start w:val="1"/>
      <w:numFmt w:val="bullet"/>
      <w:lvlText w:val=""/>
      <w:lvlJc w:val="left"/>
      <w:pPr>
        <w:ind w:left="8482" w:hanging="360"/>
      </w:pPr>
      <w:rPr>
        <w:rFonts w:ascii="Wingdings" w:hAnsi="Wingdings" w:hint="default"/>
      </w:rPr>
    </w:lvl>
  </w:abstractNum>
  <w:abstractNum w:abstractNumId="41">
    <w:nsid w:val="597B1D22"/>
    <w:multiLevelType w:val="multilevel"/>
    <w:tmpl w:val="A07E9B48"/>
    <w:lvl w:ilvl="0">
      <w:start w:val="8"/>
      <w:numFmt w:val="decimal"/>
      <w:lvlText w:val="%1."/>
      <w:lvlJc w:val="left"/>
      <w:pPr>
        <w:ind w:left="360" w:hanging="360"/>
      </w:pPr>
      <w:rPr>
        <w:rFonts w:hint="default"/>
      </w:rPr>
    </w:lvl>
    <w:lvl w:ilvl="1">
      <w:start w:val="1"/>
      <w:numFmt w:val="decimal"/>
      <w:lvlText w:val="%1.%2."/>
      <w:lvlJc w:val="left"/>
      <w:pPr>
        <w:ind w:left="1317" w:hanging="360"/>
      </w:pPr>
      <w:rPr>
        <w:rFonts w:hint="default"/>
      </w:rPr>
    </w:lvl>
    <w:lvl w:ilvl="2">
      <w:start w:val="1"/>
      <w:numFmt w:val="decimal"/>
      <w:lvlText w:val="%1.%2.%3."/>
      <w:lvlJc w:val="left"/>
      <w:pPr>
        <w:ind w:left="2634" w:hanging="720"/>
      </w:pPr>
      <w:rPr>
        <w:rFonts w:hint="default"/>
      </w:rPr>
    </w:lvl>
    <w:lvl w:ilvl="3">
      <w:start w:val="1"/>
      <w:numFmt w:val="decimal"/>
      <w:lvlText w:val="%1.%2.%3.%4."/>
      <w:lvlJc w:val="left"/>
      <w:pPr>
        <w:ind w:left="3591" w:hanging="720"/>
      </w:pPr>
      <w:rPr>
        <w:rFonts w:hint="default"/>
      </w:rPr>
    </w:lvl>
    <w:lvl w:ilvl="4">
      <w:start w:val="1"/>
      <w:numFmt w:val="decimal"/>
      <w:lvlText w:val="%1.%2.%3.%4.%5."/>
      <w:lvlJc w:val="left"/>
      <w:pPr>
        <w:ind w:left="4908" w:hanging="1080"/>
      </w:pPr>
      <w:rPr>
        <w:rFonts w:hint="default"/>
      </w:rPr>
    </w:lvl>
    <w:lvl w:ilvl="5">
      <w:start w:val="1"/>
      <w:numFmt w:val="decimal"/>
      <w:lvlText w:val="%1.%2.%3.%4.%5.%6."/>
      <w:lvlJc w:val="left"/>
      <w:pPr>
        <w:ind w:left="5865" w:hanging="1080"/>
      </w:pPr>
      <w:rPr>
        <w:rFonts w:hint="default"/>
      </w:rPr>
    </w:lvl>
    <w:lvl w:ilvl="6">
      <w:start w:val="1"/>
      <w:numFmt w:val="decimal"/>
      <w:lvlText w:val="%1.%2.%3.%4.%5.%6.%7."/>
      <w:lvlJc w:val="left"/>
      <w:pPr>
        <w:ind w:left="7182" w:hanging="1440"/>
      </w:pPr>
      <w:rPr>
        <w:rFonts w:hint="default"/>
      </w:rPr>
    </w:lvl>
    <w:lvl w:ilvl="7">
      <w:start w:val="1"/>
      <w:numFmt w:val="decimal"/>
      <w:lvlText w:val="%1.%2.%3.%4.%5.%6.%7.%8."/>
      <w:lvlJc w:val="left"/>
      <w:pPr>
        <w:ind w:left="8139" w:hanging="1440"/>
      </w:pPr>
      <w:rPr>
        <w:rFonts w:hint="default"/>
      </w:rPr>
    </w:lvl>
    <w:lvl w:ilvl="8">
      <w:start w:val="1"/>
      <w:numFmt w:val="decimal"/>
      <w:lvlText w:val="%1.%2.%3.%4.%5.%6.%7.%8.%9."/>
      <w:lvlJc w:val="left"/>
      <w:pPr>
        <w:ind w:left="9456" w:hanging="1800"/>
      </w:pPr>
      <w:rPr>
        <w:rFonts w:hint="default"/>
      </w:rPr>
    </w:lvl>
  </w:abstractNum>
  <w:abstractNum w:abstractNumId="42">
    <w:nsid w:val="5A537861"/>
    <w:multiLevelType w:val="multilevel"/>
    <w:tmpl w:val="884E9C94"/>
    <w:lvl w:ilvl="0">
      <w:start w:val="1"/>
      <w:numFmt w:val="decimal"/>
      <w:pStyle w:val="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nsid w:val="5B8E15E2"/>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5F655E91"/>
    <w:multiLevelType w:val="hybridMultilevel"/>
    <w:tmpl w:val="59626F4C"/>
    <w:lvl w:ilvl="0" w:tplc="0409000F">
      <w:start w:val="1"/>
      <w:numFmt w:val="bullet"/>
      <w:lvlText w:val=""/>
      <w:lvlJc w:val="left"/>
      <w:pPr>
        <w:tabs>
          <w:tab w:val="num" w:pos="720"/>
        </w:tabs>
        <w:ind w:left="720" w:hanging="360"/>
      </w:pPr>
      <w:rPr>
        <w:rFonts w:ascii="Wingdings" w:hAnsi="Wingdings" w:hint="default"/>
      </w:rPr>
    </w:lvl>
    <w:lvl w:ilvl="1" w:tplc="04090019">
      <w:start w:val="1"/>
      <w:numFmt w:val="bullet"/>
      <w:lvlText w:val=""/>
      <w:lvlJc w:val="left"/>
      <w:pPr>
        <w:tabs>
          <w:tab w:val="num" w:pos="1440"/>
        </w:tabs>
        <w:ind w:left="1440" w:hanging="360"/>
      </w:pPr>
      <w:rPr>
        <w:rFonts w:ascii="Wingdings" w:hAnsi="Wingdings"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45">
    <w:nsid w:val="61387C1F"/>
    <w:multiLevelType w:val="multilevel"/>
    <w:tmpl w:val="6A68A9BC"/>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46">
    <w:nsid w:val="61704B2C"/>
    <w:multiLevelType w:val="multilevel"/>
    <w:tmpl w:val="47B66B9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7">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8">
    <w:nsid w:val="622D125B"/>
    <w:multiLevelType w:val="hybridMultilevel"/>
    <w:tmpl w:val="DE32A4BA"/>
    <w:lvl w:ilvl="0" w:tplc="0409000F">
      <w:start w:val="1"/>
      <w:numFmt w:val="decimal"/>
      <w:lvlText w:val="%1."/>
      <w:lvlJc w:val="left"/>
      <w:pPr>
        <w:ind w:left="720" w:hanging="360"/>
      </w:pPr>
      <w:rPr>
        <w:strike w:val="0"/>
        <w:dstrike w:val="0"/>
        <w:u w:val="none"/>
        <w:effect w:val="none"/>
      </w:rPr>
    </w:lvl>
    <w:lvl w:ilvl="1" w:tplc="CCFED97E">
      <w:start w:val="1"/>
      <w:numFmt w:val="hebrew1"/>
      <w:lvlText w:val="%2."/>
      <w:lvlJc w:val="center"/>
      <w:pPr>
        <w:ind w:left="1440" w:hanging="360"/>
      </w:pPr>
      <w:rPr>
        <w:b w:val="0"/>
        <w:bCs w:val="0"/>
      </w:rPr>
    </w:lvl>
    <w:lvl w:ilvl="2" w:tplc="16E49DD8">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nsid w:val="62A51F4B"/>
    <w:multiLevelType w:val="multilevel"/>
    <w:tmpl w:val="7916E52C"/>
    <w:lvl w:ilvl="0">
      <w:start w:val="12"/>
      <w:numFmt w:val="decimal"/>
      <w:lvlText w:val="%1"/>
      <w:lvlJc w:val="left"/>
      <w:pPr>
        <w:ind w:left="375" w:hanging="375"/>
      </w:pPr>
      <w:rPr>
        <w:rFonts w:hint="default"/>
      </w:rPr>
    </w:lvl>
    <w:lvl w:ilvl="1">
      <w:start w:val="1"/>
      <w:numFmt w:val="decimal"/>
      <w:lvlText w:val="%1.%2"/>
      <w:lvlJc w:val="left"/>
      <w:pPr>
        <w:ind w:left="1616" w:hanging="375"/>
      </w:pPr>
      <w:rPr>
        <w:rFonts w:hint="default"/>
      </w:rPr>
    </w:lvl>
    <w:lvl w:ilvl="2">
      <w:start w:val="1"/>
      <w:numFmt w:val="decimal"/>
      <w:lvlText w:val="%1.%2.%3"/>
      <w:lvlJc w:val="left"/>
      <w:pPr>
        <w:ind w:left="3202" w:hanging="720"/>
      </w:pPr>
      <w:rPr>
        <w:rFonts w:hint="default"/>
      </w:rPr>
    </w:lvl>
    <w:lvl w:ilvl="3">
      <w:start w:val="1"/>
      <w:numFmt w:val="decimal"/>
      <w:lvlText w:val="%1.%2.%3.%4"/>
      <w:lvlJc w:val="left"/>
      <w:pPr>
        <w:ind w:left="4443" w:hanging="720"/>
      </w:pPr>
      <w:rPr>
        <w:rFonts w:hint="default"/>
      </w:rPr>
    </w:lvl>
    <w:lvl w:ilvl="4">
      <w:start w:val="1"/>
      <w:numFmt w:val="decimal"/>
      <w:lvlText w:val="%1.%2.%3.%4.%5"/>
      <w:lvlJc w:val="left"/>
      <w:pPr>
        <w:ind w:left="6044" w:hanging="1080"/>
      </w:pPr>
      <w:rPr>
        <w:rFonts w:hint="default"/>
      </w:rPr>
    </w:lvl>
    <w:lvl w:ilvl="5">
      <w:start w:val="1"/>
      <w:numFmt w:val="decimal"/>
      <w:lvlText w:val="%1.%2.%3.%4.%5.%6"/>
      <w:lvlJc w:val="left"/>
      <w:pPr>
        <w:ind w:left="7285" w:hanging="1080"/>
      </w:pPr>
      <w:rPr>
        <w:rFonts w:hint="default"/>
      </w:rPr>
    </w:lvl>
    <w:lvl w:ilvl="6">
      <w:start w:val="1"/>
      <w:numFmt w:val="decimal"/>
      <w:lvlText w:val="%1.%2.%3.%4.%5.%6.%7"/>
      <w:lvlJc w:val="left"/>
      <w:pPr>
        <w:ind w:left="8886" w:hanging="1440"/>
      </w:pPr>
      <w:rPr>
        <w:rFonts w:hint="default"/>
      </w:rPr>
    </w:lvl>
    <w:lvl w:ilvl="7">
      <w:start w:val="1"/>
      <w:numFmt w:val="decimal"/>
      <w:lvlText w:val="%1.%2.%3.%4.%5.%6.%7.%8"/>
      <w:lvlJc w:val="left"/>
      <w:pPr>
        <w:ind w:left="10127" w:hanging="1440"/>
      </w:pPr>
      <w:rPr>
        <w:rFonts w:hint="default"/>
      </w:rPr>
    </w:lvl>
    <w:lvl w:ilvl="8">
      <w:start w:val="1"/>
      <w:numFmt w:val="decimal"/>
      <w:lvlText w:val="%1.%2.%3.%4.%5.%6.%7.%8.%9"/>
      <w:lvlJc w:val="left"/>
      <w:pPr>
        <w:ind w:left="11728" w:hanging="1800"/>
      </w:pPr>
      <w:rPr>
        <w:rFonts w:hint="default"/>
      </w:rPr>
    </w:lvl>
  </w:abstractNum>
  <w:abstractNum w:abstractNumId="51">
    <w:nsid w:val="660A4CE6"/>
    <w:multiLevelType w:val="multilevel"/>
    <w:tmpl w:val="3D50AE4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2">
    <w:nsid w:val="661F7783"/>
    <w:multiLevelType w:val="hybridMultilevel"/>
    <w:tmpl w:val="0E92797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75F78CA"/>
    <w:multiLevelType w:val="hybridMultilevel"/>
    <w:tmpl w:val="500EBF12"/>
    <w:lvl w:ilvl="0" w:tplc="AE0EBF5E">
      <w:start w:val="1"/>
      <w:numFmt w:val="decimal"/>
      <w:pStyle w:val="Heading7"/>
      <w:lvlText w:val="%1."/>
      <w:lvlJc w:val="left"/>
      <w:pPr>
        <w:tabs>
          <w:tab w:val="num" w:pos="1800"/>
        </w:tabs>
        <w:ind w:left="1800" w:right="1800" w:hanging="360"/>
      </w:pPr>
      <w:rPr>
        <w:rFonts w:hint="cs"/>
      </w:rPr>
    </w:lvl>
    <w:lvl w:ilvl="1" w:tplc="C9C2BD76">
      <w:start w:val="1"/>
      <w:numFmt w:val="hebrew1"/>
      <w:lvlText w:val="%2."/>
      <w:lvlJc w:val="left"/>
      <w:pPr>
        <w:tabs>
          <w:tab w:val="num" w:pos="2535"/>
        </w:tabs>
        <w:ind w:left="2535" w:right="2535" w:hanging="375"/>
      </w:pPr>
      <w:rPr>
        <w:rFonts w:hint="cs"/>
      </w:rPr>
    </w:lvl>
    <w:lvl w:ilvl="2" w:tplc="040D001B" w:tentative="1">
      <w:start w:val="1"/>
      <w:numFmt w:val="lowerRoman"/>
      <w:lvlText w:val="%3."/>
      <w:lvlJc w:val="right"/>
      <w:pPr>
        <w:tabs>
          <w:tab w:val="num" w:pos="3240"/>
        </w:tabs>
        <w:ind w:left="3240" w:right="3240" w:hanging="180"/>
      </w:pPr>
    </w:lvl>
    <w:lvl w:ilvl="3" w:tplc="040D000F" w:tentative="1">
      <w:start w:val="1"/>
      <w:numFmt w:val="decimal"/>
      <w:lvlText w:val="%4."/>
      <w:lvlJc w:val="left"/>
      <w:pPr>
        <w:tabs>
          <w:tab w:val="num" w:pos="3960"/>
        </w:tabs>
        <w:ind w:left="3960" w:right="3960" w:hanging="360"/>
      </w:pPr>
    </w:lvl>
    <w:lvl w:ilvl="4" w:tplc="040D0019" w:tentative="1">
      <w:start w:val="1"/>
      <w:numFmt w:val="lowerLetter"/>
      <w:lvlText w:val="%5."/>
      <w:lvlJc w:val="left"/>
      <w:pPr>
        <w:tabs>
          <w:tab w:val="num" w:pos="4680"/>
        </w:tabs>
        <w:ind w:left="4680" w:right="4680" w:hanging="360"/>
      </w:pPr>
    </w:lvl>
    <w:lvl w:ilvl="5" w:tplc="040D001B" w:tentative="1">
      <w:start w:val="1"/>
      <w:numFmt w:val="lowerRoman"/>
      <w:lvlText w:val="%6."/>
      <w:lvlJc w:val="right"/>
      <w:pPr>
        <w:tabs>
          <w:tab w:val="num" w:pos="5400"/>
        </w:tabs>
        <w:ind w:left="5400" w:right="5400" w:hanging="180"/>
      </w:pPr>
    </w:lvl>
    <w:lvl w:ilvl="6" w:tplc="040D000F" w:tentative="1">
      <w:start w:val="1"/>
      <w:numFmt w:val="decimal"/>
      <w:lvlText w:val="%7."/>
      <w:lvlJc w:val="left"/>
      <w:pPr>
        <w:tabs>
          <w:tab w:val="num" w:pos="6120"/>
        </w:tabs>
        <w:ind w:left="6120" w:right="6120" w:hanging="360"/>
      </w:pPr>
    </w:lvl>
    <w:lvl w:ilvl="7" w:tplc="040D0019" w:tentative="1">
      <w:start w:val="1"/>
      <w:numFmt w:val="lowerLetter"/>
      <w:lvlText w:val="%8."/>
      <w:lvlJc w:val="left"/>
      <w:pPr>
        <w:tabs>
          <w:tab w:val="num" w:pos="6840"/>
        </w:tabs>
        <w:ind w:left="6840" w:right="6840" w:hanging="360"/>
      </w:pPr>
    </w:lvl>
    <w:lvl w:ilvl="8" w:tplc="040D001B" w:tentative="1">
      <w:start w:val="1"/>
      <w:numFmt w:val="lowerRoman"/>
      <w:lvlText w:val="%9."/>
      <w:lvlJc w:val="right"/>
      <w:pPr>
        <w:tabs>
          <w:tab w:val="num" w:pos="7560"/>
        </w:tabs>
        <w:ind w:left="7560" w:right="7560" w:hanging="180"/>
      </w:pPr>
    </w:lvl>
  </w:abstractNum>
  <w:abstractNum w:abstractNumId="54">
    <w:nsid w:val="68FE2788"/>
    <w:multiLevelType w:val="hybridMultilevel"/>
    <w:tmpl w:val="69CAE71C"/>
    <w:lvl w:ilvl="0" w:tplc="04090001">
      <w:start w:val="1"/>
      <w:numFmt w:val="bullet"/>
      <w:lvlText w:val=""/>
      <w:lvlJc w:val="left"/>
      <w:pPr>
        <w:ind w:left="2114" w:hanging="360"/>
      </w:pPr>
      <w:rPr>
        <w:rFonts w:ascii="Symbol" w:hAnsi="Symbol" w:hint="default"/>
      </w:rPr>
    </w:lvl>
    <w:lvl w:ilvl="1" w:tplc="04090003">
      <w:start w:val="1"/>
      <w:numFmt w:val="bullet"/>
      <w:lvlText w:val="o"/>
      <w:lvlJc w:val="left"/>
      <w:pPr>
        <w:ind w:left="2834" w:hanging="360"/>
      </w:pPr>
      <w:rPr>
        <w:rFonts w:ascii="Courier New" w:hAnsi="Courier New" w:cs="Courier New" w:hint="default"/>
      </w:rPr>
    </w:lvl>
    <w:lvl w:ilvl="2" w:tplc="04090005" w:tentative="1">
      <w:start w:val="1"/>
      <w:numFmt w:val="bullet"/>
      <w:lvlText w:val=""/>
      <w:lvlJc w:val="left"/>
      <w:pPr>
        <w:ind w:left="3554" w:hanging="360"/>
      </w:pPr>
      <w:rPr>
        <w:rFonts w:ascii="Wingdings" w:hAnsi="Wingdings" w:hint="default"/>
      </w:rPr>
    </w:lvl>
    <w:lvl w:ilvl="3" w:tplc="04090001" w:tentative="1">
      <w:start w:val="1"/>
      <w:numFmt w:val="bullet"/>
      <w:lvlText w:val=""/>
      <w:lvlJc w:val="left"/>
      <w:pPr>
        <w:ind w:left="4274" w:hanging="360"/>
      </w:pPr>
      <w:rPr>
        <w:rFonts w:ascii="Symbol" w:hAnsi="Symbol" w:hint="default"/>
      </w:rPr>
    </w:lvl>
    <w:lvl w:ilvl="4" w:tplc="04090003" w:tentative="1">
      <w:start w:val="1"/>
      <w:numFmt w:val="bullet"/>
      <w:lvlText w:val="o"/>
      <w:lvlJc w:val="left"/>
      <w:pPr>
        <w:ind w:left="4994" w:hanging="360"/>
      </w:pPr>
      <w:rPr>
        <w:rFonts w:ascii="Courier New" w:hAnsi="Courier New" w:cs="Courier New" w:hint="default"/>
      </w:rPr>
    </w:lvl>
    <w:lvl w:ilvl="5" w:tplc="04090005" w:tentative="1">
      <w:start w:val="1"/>
      <w:numFmt w:val="bullet"/>
      <w:lvlText w:val=""/>
      <w:lvlJc w:val="left"/>
      <w:pPr>
        <w:ind w:left="5714" w:hanging="360"/>
      </w:pPr>
      <w:rPr>
        <w:rFonts w:ascii="Wingdings" w:hAnsi="Wingdings" w:hint="default"/>
      </w:rPr>
    </w:lvl>
    <w:lvl w:ilvl="6" w:tplc="04090001" w:tentative="1">
      <w:start w:val="1"/>
      <w:numFmt w:val="bullet"/>
      <w:lvlText w:val=""/>
      <w:lvlJc w:val="left"/>
      <w:pPr>
        <w:ind w:left="6434" w:hanging="360"/>
      </w:pPr>
      <w:rPr>
        <w:rFonts w:ascii="Symbol" w:hAnsi="Symbol" w:hint="default"/>
      </w:rPr>
    </w:lvl>
    <w:lvl w:ilvl="7" w:tplc="04090003" w:tentative="1">
      <w:start w:val="1"/>
      <w:numFmt w:val="bullet"/>
      <w:lvlText w:val="o"/>
      <w:lvlJc w:val="left"/>
      <w:pPr>
        <w:ind w:left="7154" w:hanging="360"/>
      </w:pPr>
      <w:rPr>
        <w:rFonts w:ascii="Courier New" w:hAnsi="Courier New" w:cs="Courier New" w:hint="default"/>
      </w:rPr>
    </w:lvl>
    <w:lvl w:ilvl="8" w:tplc="04090005" w:tentative="1">
      <w:start w:val="1"/>
      <w:numFmt w:val="bullet"/>
      <w:lvlText w:val=""/>
      <w:lvlJc w:val="left"/>
      <w:pPr>
        <w:ind w:left="7874" w:hanging="360"/>
      </w:pPr>
      <w:rPr>
        <w:rFonts w:ascii="Wingdings" w:hAnsi="Wingdings" w:hint="default"/>
      </w:rPr>
    </w:lvl>
  </w:abstractNum>
  <w:abstractNum w:abstractNumId="55">
    <w:nsid w:val="69CB6832"/>
    <w:multiLevelType w:val="hybridMultilevel"/>
    <w:tmpl w:val="7E6219AA"/>
    <w:lvl w:ilvl="0" w:tplc="AEE2CABC">
      <w:start w:val="1"/>
      <w:numFmt w:val="bullet"/>
      <w:lvlText w:val=""/>
      <w:lvlJc w:val="left"/>
      <w:pPr>
        <w:tabs>
          <w:tab w:val="num" w:pos="720"/>
        </w:tabs>
        <w:ind w:left="720" w:hanging="360"/>
      </w:pPr>
      <w:rPr>
        <w:rFonts w:ascii="Symbol" w:hAnsi="Symbol" w:hint="default"/>
      </w:rPr>
    </w:lvl>
    <w:lvl w:ilvl="1" w:tplc="1F1E0AF6">
      <w:start w:val="1"/>
      <w:numFmt w:val="bullet"/>
      <w:lvlText w:val=""/>
      <w:lvlJc w:val="left"/>
      <w:pPr>
        <w:tabs>
          <w:tab w:val="num" w:pos="1440"/>
        </w:tabs>
        <w:ind w:left="1440" w:hanging="360"/>
      </w:pPr>
      <w:rPr>
        <w:rFonts w:ascii="Wingdings" w:hAnsi="Wingdings" w:hint="default"/>
      </w:rPr>
    </w:lvl>
    <w:lvl w:ilvl="2" w:tplc="CCC2DF2E">
      <w:start w:val="1"/>
      <w:numFmt w:val="bullet"/>
      <w:lvlText w:val=""/>
      <w:lvlJc w:val="left"/>
      <w:pPr>
        <w:tabs>
          <w:tab w:val="num" w:pos="2160"/>
        </w:tabs>
        <w:ind w:left="2160" w:hanging="360"/>
      </w:pPr>
      <w:rPr>
        <w:rFonts w:ascii="Wingdings" w:hAnsi="Wingdings" w:hint="default"/>
      </w:rPr>
    </w:lvl>
    <w:lvl w:ilvl="3" w:tplc="A6F699B4">
      <w:start w:val="1"/>
      <w:numFmt w:val="bullet"/>
      <w:lvlText w:val=""/>
      <w:lvlJc w:val="left"/>
      <w:pPr>
        <w:tabs>
          <w:tab w:val="num" w:pos="2880"/>
        </w:tabs>
        <w:ind w:left="2880" w:hanging="360"/>
      </w:pPr>
      <w:rPr>
        <w:rFonts w:ascii="Symbol" w:hAnsi="Symbol" w:hint="default"/>
      </w:rPr>
    </w:lvl>
    <w:lvl w:ilvl="4" w:tplc="2DFA2E3E">
      <w:start w:val="1"/>
      <w:numFmt w:val="bullet"/>
      <w:lvlText w:val="o"/>
      <w:lvlJc w:val="left"/>
      <w:pPr>
        <w:tabs>
          <w:tab w:val="num" w:pos="3600"/>
        </w:tabs>
        <w:ind w:left="3600" w:hanging="360"/>
      </w:pPr>
      <w:rPr>
        <w:rFonts w:ascii="Courier New" w:hAnsi="Courier New" w:hint="default"/>
      </w:rPr>
    </w:lvl>
    <w:lvl w:ilvl="5" w:tplc="7EE46A14">
      <w:start w:val="1"/>
      <w:numFmt w:val="bullet"/>
      <w:lvlText w:val=""/>
      <w:lvlJc w:val="left"/>
      <w:pPr>
        <w:tabs>
          <w:tab w:val="num" w:pos="4320"/>
        </w:tabs>
        <w:ind w:left="4320" w:hanging="360"/>
      </w:pPr>
      <w:rPr>
        <w:rFonts w:ascii="Wingdings" w:hAnsi="Wingdings" w:hint="default"/>
      </w:rPr>
    </w:lvl>
    <w:lvl w:ilvl="6" w:tplc="05AAA136">
      <w:start w:val="1"/>
      <w:numFmt w:val="bullet"/>
      <w:lvlText w:val=""/>
      <w:lvlJc w:val="left"/>
      <w:pPr>
        <w:tabs>
          <w:tab w:val="num" w:pos="5040"/>
        </w:tabs>
        <w:ind w:left="5040" w:hanging="360"/>
      </w:pPr>
      <w:rPr>
        <w:rFonts w:ascii="Symbol" w:hAnsi="Symbol" w:hint="default"/>
      </w:rPr>
    </w:lvl>
    <w:lvl w:ilvl="7" w:tplc="1DF48122">
      <w:start w:val="1"/>
      <w:numFmt w:val="bullet"/>
      <w:lvlText w:val="o"/>
      <w:lvlJc w:val="left"/>
      <w:pPr>
        <w:tabs>
          <w:tab w:val="num" w:pos="5760"/>
        </w:tabs>
        <w:ind w:left="5760" w:hanging="360"/>
      </w:pPr>
      <w:rPr>
        <w:rFonts w:ascii="Courier New" w:hAnsi="Courier New" w:hint="default"/>
      </w:rPr>
    </w:lvl>
    <w:lvl w:ilvl="8" w:tplc="621C6362">
      <w:start w:val="1"/>
      <w:numFmt w:val="bullet"/>
      <w:lvlText w:val=""/>
      <w:lvlJc w:val="left"/>
      <w:pPr>
        <w:tabs>
          <w:tab w:val="num" w:pos="6480"/>
        </w:tabs>
        <w:ind w:left="6480" w:hanging="360"/>
      </w:pPr>
      <w:rPr>
        <w:rFonts w:ascii="Wingdings" w:hAnsi="Wingdings" w:hint="default"/>
      </w:rPr>
    </w:lvl>
  </w:abstractNum>
  <w:abstractNum w:abstractNumId="56">
    <w:nsid w:val="6BE161AC"/>
    <w:multiLevelType w:val="multilevel"/>
    <w:tmpl w:val="0409001F"/>
    <w:lvl w:ilvl="0">
      <w:start w:val="1"/>
      <w:numFmt w:val="decimal"/>
      <w:lvlText w:val="%1."/>
      <w:lvlJc w:val="left"/>
      <w:pPr>
        <w:ind w:left="360" w:hanging="360"/>
      </w:pPr>
      <w:rPr>
        <w:rFonts w:hint="default"/>
        <w:b w:val="0"/>
        <w:bCs/>
        <w:i w:val="0"/>
        <w:iCs w:val="0"/>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6CEA2190"/>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nsid w:val="6D4F4194"/>
    <w:multiLevelType w:val="multilevel"/>
    <w:tmpl w:val="705AA5EA"/>
    <w:lvl w:ilvl="0">
      <w:start w:val="1"/>
      <w:numFmt w:val="decimal"/>
      <w:pStyle w:val="a0"/>
      <w:lvlText w:val="%1."/>
      <w:lvlJc w:val="left"/>
      <w:pPr>
        <w:tabs>
          <w:tab w:val="num" w:pos="567"/>
        </w:tabs>
        <w:ind w:left="567" w:hanging="567"/>
      </w:pPr>
    </w:lvl>
    <w:lvl w:ilvl="1">
      <w:start w:val="1"/>
      <w:numFmt w:val="decimal"/>
      <w:pStyle w:val="a1"/>
      <w:lvlText w:val="%1.%2."/>
      <w:lvlJc w:val="left"/>
      <w:pPr>
        <w:tabs>
          <w:tab w:val="num" w:pos="1106"/>
        </w:tabs>
        <w:ind w:left="1106" w:hanging="567"/>
      </w:pPr>
      <w:rPr>
        <w:b w:val="0"/>
        <w:bCs w:val="0"/>
      </w:rPr>
    </w:lvl>
    <w:lvl w:ilvl="2">
      <w:start w:val="1"/>
      <w:numFmt w:val="decimal"/>
      <w:pStyle w:val="a2"/>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9">
    <w:nsid w:val="6D9111A5"/>
    <w:multiLevelType w:val="hybridMultilevel"/>
    <w:tmpl w:val="D83AC8A8"/>
    <w:lvl w:ilvl="0" w:tplc="9DC401EA">
      <w:start w:val="1"/>
      <w:numFmt w:val="hebrew1"/>
      <w:lvlText w:val="%1."/>
      <w:lvlJc w:val="left"/>
      <w:pPr>
        <w:ind w:left="2504" w:hanging="360"/>
      </w:pPr>
      <w:rPr>
        <w:rFonts w:hint="default"/>
      </w:rPr>
    </w:lvl>
    <w:lvl w:ilvl="1" w:tplc="04090019" w:tentative="1">
      <w:start w:val="1"/>
      <w:numFmt w:val="lowerLetter"/>
      <w:lvlText w:val="%2."/>
      <w:lvlJc w:val="left"/>
      <w:pPr>
        <w:ind w:left="3224" w:hanging="360"/>
      </w:pPr>
    </w:lvl>
    <w:lvl w:ilvl="2" w:tplc="0409001B" w:tentative="1">
      <w:start w:val="1"/>
      <w:numFmt w:val="lowerRoman"/>
      <w:lvlText w:val="%3."/>
      <w:lvlJc w:val="right"/>
      <w:pPr>
        <w:ind w:left="3944" w:hanging="180"/>
      </w:pPr>
    </w:lvl>
    <w:lvl w:ilvl="3" w:tplc="0409000F" w:tentative="1">
      <w:start w:val="1"/>
      <w:numFmt w:val="decimal"/>
      <w:lvlText w:val="%4."/>
      <w:lvlJc w:val="left"/>
      <w:pPr>
        <w:ind w:left="4664" w:hanging="360"/>
      </w:pPr>
    </w:lvl>
    <w:lvl w:ilvl="4" w:tplc="04090019" w:tentative="1">
      <w:start w:val="1"/>
      <w:numFmt w:val="lowerLetter"/>
      <w:lvlText w:val="%5."/>
      <w:lvlJc w:val="left"/>
      <w:pPr>
        <w:ind w:left="5384" w:hanging="360"/>
      </w:pPr>
    </w:lvl>
    <w:lvl w:ilvl="5" w:tplc="0409001B" w:tentative="1">
      <w:start w:val="1"/>
      <w:numFmt w:val="lowerRoman"/>
      <w:lvlText w:val="%6."/>
      <w:lvlJc w:val="right"/>
      <w:pPr>
        <w:ind w:left="6104" w:hanging="180"/>
      </w:pPr>
    </w:lvl>
    <w:lvl w:ilvl="6" w:tplc="0409000F" w:tentative="1">
      <w:start w:val="1"/>
      <w:numFmt w:val="decimal"/>
      <w:lvlText w:val="%7."/>
      <w:lvlJc w:val="left"/>
      <w:pPr>
        <w:ind w:left="6824" w:hanging="360"/>
      </w:pPr>
    </w:lvl>
    <w:lvl w:ilvl="7" w:tplc="04090019" w:tentative="1">
      <w:start w:val="1"/>
      <w:numFmt w:val="lowerLetter"/>
      <w:lvlText w:val="%8."/>
      <w:lvlJc w:val="left"/>
      <w:pPr>
        <w:ind w:left="7544" w:hanging="360"/>
      </w:pPr>
    </w:lvl>
    <w:lvl w:ilvl="8" w:tplc="0409001B" w:tentative="1">
      <w:start w:val="1"/>
      <w:numFmt w:val="lowerRoman"/>
      <w:lvlText w:val="%9."/>
      <w:lvlJc w:val="right"/>
      <w:pPr>
        <w:ind w:left="8264" w:hanging="180"/>
      </w:pPr>
    </w:lvl>
  </w:abstractNum>
  <w:abstractNum w:abstractNumId="60">
    <w:nsid w:val="6EFF69E6"/>
    <w:multiLevelType w:val="hybridMultilevel"/>
    <w:tmpl w:val="352E96E2"/>
    <w:lvl w:ilvl="0" w:tplc="04090001">
      <w:start w:val="1"/>
      <w:numFmt w:val="bullet"/>
      <w:lvlText w:val=""/>
      <w:lvlJc w:val="left"/>
      <w:pPr>
        <w:ind w:left="1200" w:hanging="360"/>
      </w:pPr>
      <w:rPr>
        <w:rFonts w:ascii="Symbol" w:hAnsi="Symbol" w:hint="default"/>
      </w:rPr>
    </w:lvl>
    <w:lvl w:ilvl="1" w:tplc="C9C2D2DC">
      <w:numFmt w:val="bullet"/>
      <w:lvlText w:val="-"/>
      <w:lvlJc w:val="left"/>
      <w:pPr>
        <w:ind w:left="1920" w:hanging="360"/>
      </w:pPr>
      <w:rPr>
        <w:rFonts w:ascii="David" w:eastAsiaTheme="minorHAnsi" w:hAnsi="David" w:cs="David"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61">
    <w:nsid w:val="79156A5A"/>
    <w:multiLevelType w:val="multilevel"/>
    <w:tmpl w:val="92CE6D68"/>
    <w:lvl w:ilvl="0">
      <w:start w:val="7"/>
      <w:numFmt w:val="decimal"/>
      <w:lvlText w:val="%1."/>
      <w:lvlJc w:val="left"/>
      <w:pPr>
        <w:ind w:left="360" w:hanging="360"/>
      </w:pPr>
      <w:rPr>
        <w:rFonts w:hint="default"/>
      </w:rPr>
    </w:lvl>
    <w:lvl w:ilvl="1">
      <w:start w:val="1"/>
      <w:numFmt w:val="decimal"/>
      <w:lvlText w:val="%1.%2."/>
      <w:lvlJc w:val="left"/>
      <w:pPr>
        <w:ind w:left="3024" w:hanging="360"/>
      </w:pPr>
      <w:rPr>
        <w:rFonts w:hint="default"/>
      </w:rPr>
    </w:lvl>
    <w:lvl w:ilvl="2">
      <w:start w:val="1"/>
      <w:numFmt w:val="decimal"/>
      <w:lvlText w:val="%1.%2.%3."/>
      <w:lvlJc w:val="left"/>
      <w:pPr>
        <w:ind w:left="6048" w:hanging="720"/>
      </w:pPr>
      <w:rPr>
        <w:rFonts w:hint="default"/>
      </w:rPr>
    </w:lvl>
    <w:lvl w:ilvl="3">
      <w:start w:val="1"/>
      <w:numFmt w:val="decimal"/>
      <w:lvlText w:val="%1.%2.%3.%4."/>
      <w:lvlJc w:val="left"/>
      <w:pPr>
        <w:ind w:left="8712" w:hanging="720"/>
      </w:pPr>
      <w:rPr>
        <w:rFonts w:hint="default"/>
      </w:rPr>
    </w:lvl>
    <w:lvl w:ilvl="4">
      <w:start w:val="1"/>
      <w:numFmt w:val="decimal"/>
      <w:lvlText w:val="%1.%2.%3.%4.%5."/>
      <w:lvlJc w:val="left"/>
      <w:pPr>
        <w:ind w:left="11736" w:hanging="1080"/>
      </w:pPr>
      <w:rPr>
        <w:rFonts w:hint="default"/>
      </w:rPr>
    </w:lvl>
    <w:lvl w:ilvl="5">
      <w:start w:val="1"/>
      <w:numFmt w:val="decimal"/>
      <w:lvlText w:val="%1.%2.%3.%4.%5.%6."/>
      <w:lvlJc w:val="left"/>
      <w:pPr>
        <w:ind w:left="14400" w:hanging="1080"/>
      </w:pPr>
      <w:rPr>
        <w:rFonts w:hint="default"/>
      </w:rPr>
    </w:lvl>
    <w:lvl w:ilvl="6">
      <w:start w:val="1"/>
      <w:numFmt w:val="decimal"/>
      <w:lvlText w:val="%1.%2.%3.%4.%5.%6.%7."/>
      <w:lvlJc w:val="left"/>
      <w:pPr>
        <w:ind w:left="17424" w:hanging="1440"/>
      </w:pPr>
      <w:rPr>
        <w:rFonts w:hint="default"/>
      </w:rPr>
    </w:lvl>
    <w:lvl w:ilvl="7">
      <w:start w:val="1"/>
      <w:numFmt w:val="decimal"/>
      <w:lvlText w:val="%1.%2.%3.%4.%5.%6.%7.%8."/>
      <w:lvlJc w:val="left"/>
      <w:pPr>
        <w:ind w:left="20088" w:hanging="1440"/>
      </w:pPr>
      <w:rPr>
        <w:rFonts w:hint="default"/>
      </w:rPr>
    </w:lvl>
    <w:lvl w:ilvl="8">
      <w:start w:val="1"/>
      <w:numFmt w:val="decimal"/>
      <w:lvlText w:val="%1.%2.%3.%4.%5.%6.%7.%8.%9."/>
      <w:lvlJc w:val="left"/>
      <w:pPr>
        <w:ind w:left="23112" w:hanging="1800"/>
      </w:pPr>
      <w:rPr>
        <w:rFonts w:hint="default"/>
      </w:rPr>
    </w:lvl>
  </w:abstractNum>
  <w:abstractNum w:abstractNumId="62">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63">
    <w:nsid w:val="7FF65066"/>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37"/>
  </w:num>
  <w:num w:numId="2">
    <w:abstractNumId w:val="21"/>
  </w:num>
  <w:num w:numId="3">
    <w:abstractNumId w:val="23"/>
  </w:num>
  <w:num w:numId="4">
    <w:abstractNumId w:val="26"/>
  </w:num>
  <w:num w:numId="5">
    <w:abstractNumId w:val="56"/>
  </w:num>
  <w:num w:numId="6">
    <w:abstractNumId w:val="49"/>
  </w:num>
  <w:num w:numId="7">
    <w:abstractNumId w:val="34"/>
  </w:num>
  <w:num w:numId="8">
    <w:abstractNumId w:val="55"/>
  </w:num>
  <w:num w:numId="9">
    <w:abstractNumId w:val="14"/>
  </w:num>
  <w:num w:numId="10">
    <w:abstractNumId w:val="44"/>
  </w:num>
  <w:num w:numId="11">
    <w:abstractNumId w:val="31"/>
  </w:num>
  <w:num w:numId="12">
    <w:abstractNumId w:val="45"/>
  </w:num>
  <w:num w:numId="13">
    <w:abstractNumId w:val="57"/>
  </w:num>
  <w:num w:numId="14">
    <w:abstractNumId w:val="43"/>
  </w:num>
  <w:num w:numId="15">
    <w:abstractNumId w:val="30"/>
  </w:num>
  <w:num w:numId="16">
    <w:abstractNumId w:val="10"/>
  </w:num>
  <w:num w:numId="17">
    <w:abstractNumId w:val="63"/>
  </w:num>
  <w:num w:numId="18">
    <w:abstractNumId w:val="15"/>
  </w:num>
  <w:num w:numId="19">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3"/>
  </w:num>
  <w:num w:numId="22">
    <w:abstractNumId w:val="42"/>
  </w:num>
  <w:num w:numId="23">
    <w:abstractNumId w:val="28"/>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num>
  <w:num w:numId="26">
    <w:abstractNumId w:val="33"/>
  </w:num>
  <w:num w:numId="27">
    <w:abstractNumId w:val="13"/>
  </w:num>
  <w:num w:numId="28">
    <w:abstractNumId w:val="61"/>
  </w:num>
  <w:num w:numId="29">
    <w:abstractNumId w:val="41"/>
  </w:num>
  <w:num w:numId="30">
    <w:abstractNumId w:val="35"/>
  </w:num>
  <w:num w:numId="31">
    <w:abstractNumId w:val="47"/>
  </w:num>
  <w:num w:numId="32">
    <w:abstractNumId w:val="22"/>
  </w:num>
  <w:num w:numId="33">
    <w:abstractNumId w:val="11"/>
  </w:num>
  <w:num w:numId="34">
    <w:abstractNumId w:val="5"/>
  </w:num>
  <w:num w:numId="35">
    <w:abstractNumId w:val="36"/>
  </w:num>
  <w:num w:numId="36">
    <w:abstractNumId w:val="62"/>
  </w:num>
  <w:num w:numId="37">
    <w:abstractNumId w:val="25"/>
  </w:num>
  <w:num w:numId="38">
    <w:abstractNumId w:val="1"/>
  </w:num>
  <w:num w:numId="39">
    <w:abstractNumId w:val="6"/>
  </w:num>
  <w:num w:numId="40">
    <w:abstractNumId w:val="20"/>
  </w:num>
  <w:num w:numId="41">
    <w:abstractNumId w:val="60"/>
  </w:num>
  <w:num w:numId="42">
    <w:abstractNumId w:val="7"/>
  </w:num>
  <w:num w:numId="43">
    <w:abstractNumId w:val="40"/>
  </w:num>
  <w:num w:numId="44">
    <w:abstractNumId w:val="8"/>
  </w:num>
  <w:num w:numId="45">
    <w:abstractNumId w:val="54"/>
  </w:num>
  <w:num w:numId="4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2"/>
  </w:num>
  <w:num w:numId="53">
    <w:abstractNumId w:val="2"/>
  </w:num>
  <w:num w:numId="54">
    <w:abstractNumId w:val="59"/>
  </w:num>
  <w:num w:numId="55">
    <w:abstractNumId w:val="39"/>
  </w:num>
  <w:num w:numId="56">
    <w:abstractNumId w:val="51"/>
  </w:num>
  <w:num w:numId="57">
    <w:abstractNumId w:val="24"/>
  </w:num>
  <w:num w:numId="58">
    <w:abstractNumId w:val="27"/>
  </w:num>
  <w:num w:numId="59">
    <w:abstractNumId w:val="0"/>
  </w:num>
  <w:num w:numId="60">
    <w:abstractNumId w:val="46"/>
  </w:num>
  <w:num w:numId="61">
    <w:abstractNumId w:val="12"/>
  </w:num>
  <w:num w:numId="62">
    <w:abstractNumId w:val="50"/>
  </w:num>
  <w:num w:numId="63">
    <w:abstractNumId w:val="29"/>
  </w:num>
  <w:num w:numId="64">
    <w:abstractNumId w:val="16"/>
  </w:num>
  <w:num w:numId="65">
    <w:abstractNumId w:val="52"/>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doNotTrackFormatting/>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66A5"/>
    <w:rsid w:val="00000055"/>
    <w:rsid w:val="00000E95"/>
    <w:rsid w:val="00001529"/>
    <w:rsid w:val="000018FF"/>
    <w:rsid w:val="00001DEA"/>
    <w:rsid w:val="0000214B"/>
    <w:rsid w:val="0000272E"/>
    <w:rsid w:val="00002D48"/>
    <w:rsid w:val="00003EC5"/>
    <w:rsid w:val="000040BE"/>
    <w:rsid w:val="00004D34"/>
    <w:rsid w:val="00005A5A"/>
    <w:rsid w:val="000064D0"/>
    <w:rsid w:val="00006A59"/>
    <w:rsid w:val="00012488"/>
    <w:rsid w:val="00013DE2"/>
    <w:rsid w:val="00013EE7"/>
    <w:rsid w:val="000142A9"/>
    <w:rsid w:val="000150F0"/>
    <w:rsid w:val="000164A6"/>
    <w:rsid w:val="0001728F"/>
    <w:rsid w:val="0001788B"/>
    <w:rsid w:val="00017E3A"/>
    <w:rsid w:val="00017E96"/>
    <w:rsid w:val="00020C91"/>
    <w:rsid w:val="0002102D"/>
    <w:rsid w:val="0002136E"/>
    <w:rsid w:val="00022129"/>
    <w:rsid w:val="00022442"/>
    <w:rsid w:val="00022829"/>
    <w:rsid w:val="0002349B"/>
    <w:rsid w:val="000248FC"/>
    <w:rsid w:val="00025151"/>
    <w:rsid w:val="0002524C"/>
    <w:rsid w:val="000258B2"/>
    <w:rsid w:val="00026919"/>
    <w:rsid w:val="00026D4B"/>
    <w:rsid w:val="0002748C"/>
    <w:rsid w:val="00027835"/>
    <w:rsid w:val="000279FC"/>
    <w:rsid w:val="00027E7D"/>
    <w:rsid w:val="0003061D"/>
    <w:rsid w:val="0003172B"/>
    <w:rsid w:val="00031AF3"/>
    <w:rsid w:val="00031EDA"/>
    <w:rsid w:val="00034615"/>
    <w:rsid w:val="00036835"/>
    <w:rsid w:val="0003693F"/>
    <w:rsid w:val="00036C38"/>
    <w:rsid w:val="0003715C"/>
    <w:rsid w:val="000377B0"/>
    <w:rsid w:val="000404B3"/>
    <w:rsid w:val="000406AE"/>
    <w:rsid w:val="0004106F"/>
    <w:rsid w:val="000421DB"/>
    <w:rsid w:val="0004226C"/>
    <w:rsid w:val="00042860"/>
    <w:rsid w:val="0004331B"/>
    <w:rsid w:val="00043A64"/>
    <w:rsid w:val="00043D49"/>
    <w:rsid w:val="00044E56"/>
    <w:rsid w:val="0004583C"/>
    <w:rsid w:val="0005001B"/>
    <w:rsid w:val="00050D17"/>
    <w:rsid w:val="0005169E"/>
    <w:rsid w:val="000522E8"/>
    <w:rsid w:val="00052369"/>
    <w:rsid w:val="00052B1B"/>
    <w:rsid w:val="00052B8E"/>
    <w:rsid w:val="00053802"/>
    <w:rsid w:val="00053D01"/>
    <w:rsid w:val="00053F6B"/>
    <w:rsid w:val="000548C4"/>
    <w:rsid w:val="000548EB"/>
    <w:rsid w:val="00056559"/>
    <w:rsid w:val="00056635"/>
    <w:rsid w:val="00056660"/>
    <w:rsid w:val="00056A81"/>
    <w:rsid w:val="0005733D"/>
    <w:rsid w:val="00057895"/>
    <w:rsid w:val="00060C0E"/>
    <w:rsid w:val="000622E5"/>
    <w:rsid w:val="00063B78"/>
    <w:rsid w:val="00064649"/>
    <w:rsid w:val="0006491B"/>
    <w:rsid w:val="00065D1B"/>
    <w:rsid w:val="000662AE"/>
    <w:rsid w:val="00066B57"/>
    <w:rsid w:val="00066FB8"/>
    <w:rsid w:val="00067011"/>
    <w:rsid w:val="0006711B"/>
    <w:rsid w:val="000672ED"/>
    <w:rsid w:val="00067E65"/>
    <w:rsid w:val="00067ECF"/>
    <w:rsid w:val="00070DC2"/>
    <w:rsid w:val="00071443"/>
    <w:rsid w:val="00071C6B"/>
    <w:rsid w:val="00071DFA"/>
    <w:rsid w:val="00071E0A"/>
    <w:rsid w:val="00071E8A"/>
    <w:rsid w:val="0007364C"/>
    <w:rsid w:val="00073659"/>
    <w:rsid w:val="00073BE6"/>
    <w:rsid w:val="00074021"/>
    <w:rsid w:val="0007460E"/>
    <w:rsid w:val="00074B14"/>
    <w:rsid w:val="00074D27"/>
    <w:rsid w:val="00074D3D"/>
    <w:rsid w:val="00075EDF"/>
    <w:rsid w:val="0007637E"/>
    <w:rsid w:val="000763CB"/>
    <w:rsid w:val="000767A8"/>
    <w:rsid w:val="00076B90"/>
    <w:rsid w:val="00076DD9"/>
    <w:rsid w:val="0007714C"/>
    <w:rsid w:val="0008231D"/>
    <w:rsid w:val="00082B35"/>
    <w:rsid w:val="00083CDF"/>
    <w:rsid w:val="00084019"/>
    <w:rsid w:val="00084B81"/>
    <w:rsid w:val="0008608B"/>
    <w:rsid w:val="00086241"/>
    <w:rsid w:val="00086608"/>
    <w:rsid w:val="00086D4F"/>
    <w:rsid w:val="00090652"/>
    <w:rsid w:val="00090BDC"/>
    <w:rsid w:val="00090DFB"/>
    <w:rsid w:val="0009120E"/>
    <w:rsid w:val="000912F4"/>
    <w:rsid w:val="000915B2"/>
    <w:rsid w:val="000923D4"/>
    <w:rsid w:val="00092788"/>
    <w:rsid w:val="000931D1"/>
    <w:rsid w:val="0009361A"/>
    <w:rsid w:val="00093937"/>
    <w:rsid w:val="00093A61"/>
    <w:rsid w:val="00093AF3"/>
    <w:rsid w:val="00093D36"/>
    <w:rsid w:val="00093E27"/>
    <w:rsid w:val="00095163"/>
    <w:rsid w:val="000956EF"/>
    <w:rsid w:val="00095B01"/>
    <w:rsid w:val="00096149"/>
    <w:rsid w:val="0009686F"/>
    <w:rsid w:val="00096B7F"/>
    <w:rsid w:val="00097267"/>
    <w:rsid w:val="000976FE"/>
    <w:rsid w:val="00097E40"/>
    <w:rsid w:val="000A07D3"/>
    <w:rsid w:val="000A0A30"/>
    <w:rsid w:val="000A1826"/>
    <w:rsid w:val="000A1F6E"/>
    <w:rsid w:val="000A2D74"/>
    <w:rsid w:val="000A2FA0"/>
    <w:rsid w:val="000A3249"/>
    <w:rsid w:val="000A3B89"/>
    <w:rsid w:val="000A3CE0"/>
    <w:rsid w:val="000A3F63"/>
    <w:rsid w:val="000A4344"/>
    <w:rsid w:val="000A43F9"/>
    <w:rsid w:val="000A55B9"/>
    <w:rsid w:val="000A6381"/>
    <w:rsid w:val="000A69AE"/>
    <w:rsid w:val="000A6DDC"/>
    <w:rsid w:val="000A7C21"/>
    <w:rsid w:val="000A7E06"/>
    <w:rsid w:val="000B0C3C"/>
    <w:rsid w:val="000B16E3"/>
    <w:rsid w:val="000B1E82"/>
    <w:rsid w:val="000B20E7"/>
    <w:rsid w:val="000B283E"/>
    <w:rsid w:val="000B2BC1"/>
    <w:rsid w:val="000B3128"/>
    <w:rsid w:val="000B36FB"/>
    <w:rsid w:val="000B41E1"/>
    <w:rsid w:val="000B51D3"/>
    <w:rsid w:val="000B5CB2"/>
    <w:rsid w:val="000B602D"/>
    <w:rsid w:val="000B67A5"/>
    <w:rsid w:val="000B6926"/>
    <w:rsid w:val="000B6ADC"/>
    <w:rsid w:val="000C0000"/>
    <w:rsid w:val="000C0FBF"/>
    <w:rsid w:val="000C38D9"/>
    <w:rsid w:val="000C6351"/>
    <w:rsid w:val="000C64B3"/>
    <w:rsid w:val="000C742D"/>
    <w:rsid w:val="000D0660"/>
    <w:rsid w:val="000D086B"/>
    <w:rsid w:val="000D250B"/>
    <w:rsid w:val="000D43CF"/>
    <w:rsid w:val="000D4716"/>
    <w:rsid w:val="000D5F37"/>
    <w:rsid w:val="000D61BC"/>
    <w:rsid w:val="000D629A"/>
    <w:rsid w:val="000D6B6D"/>
    <w:rsid w:val="000D79B1"/>
    <w:rsid w:val="000E02FD"/>
    <w:rsid w:val="000E081A"/>
    <w:rsid w:val="000E0FA9"/>
    <w:rsid w:val="000E1DFD"/>
    <w:rsid w:val="000E1E04"/>
    <w:rsid w:val="000E2468"/>
    <w:rsid w:val="000E25F6"/>
    <w:rsid w:val="000E30FC"/>
    <w:rsid w:val="000E3934"/>
    <w:rsid w:val="000E3B94"/>
    <w:rsid w:val="000E3D59"/>
    <w:rsid w:val="000E4229"/>
    <w:rsid w:val="000E4305"/>
    <w:rsid w:val="000E46C7"/>
    <w:rsid w:val="000E75E6"/>
    <w:rsid w:val="000E7E62"/>
    <w:rsid w:val="000F0852"/>
    <w:rsid w:val="000F0DC3"/>
    <w:rsid w:val="000F1373"/>
    <w:rsid w:val="000F156A"/>
    <w:rsid w:val="000F1CC5"/>
    <w:rsid w:val="000F20AA"/>
    <w:rsid w:val="000F3302"/>
    <w:rsid w:val="000F363F"/>
    <w:rsid w:val="000F3AF3"/>
    <w:rsid w:val="000F48F3"/>
    <w:rsid w:val="000F4CA8"/>
    <w:rsid w:val="000F54B6"/>
    <w:rsid w:val="000F5C15"/>
    <w:rsid w:val="000F5DEA"/>
    <w:rsid w:val="000F6262"/>
    <w:rsid w:val="000F6AB7"/>
    <w:rsid w:val="000F6AC5"/>
    <w:rsid w:val="000F6C11"/>
    <w:rsid w:val="000F736B"/>
    <w:rsid w:val="000F742F"/>
    <w:rsid w:val="000F7A32"/>
    <w:rsid w:val="00100123"/>
    <w:rsid w:val="00101491"/>
    <w:rsid w:val="00101531"/>
    <w:rsid w:val="00101731"/>
    <w:rsid w:val="00102278"/>
    <w:rsid w:val="00103E6B"/>
    <w:rsid w:val="0010490F"/>
    <w:rsid w:val="00104C3E"/>
    <w:rsid w:val="00106343"/>
    <w:rsid w:val="001072D7"/>
    <w:rsid w:val="001100D5"/>
    <w:rsid w:val="00110123"/>
    <w:rsid w:val="00110576"/>
    <w:rsid w:val="00110778"/>
    <w:rsid w:val="0011193C"/>
    <w:rsid w:val="00111EDF"/>
    <w:rsid w:val="00112C05"/>
    <w:rsid w:val="00112EB1"/>
    <w:rsid w:val="00113518"/>
    <w:rsid w:val="00113817"/>
    <w:rsid w:val="00114394"/>
    <w:rsid w:val="00114988"/>
    <w:rsid w:val="00114F70"/>
    <w:rsid w:val="00115393"/>
    <w:rsid w:val="00116063"/>
    <w:rsid w:val="0011612E"/>
    <w:rsid w:val="0011695C"/>
    <w:rsid w:val="00116BD8"/>
    <w:rsid w:val="00117733"/>
    <w:rsid w:val="00117D03"/>
    <w:rsid w:val="0012037B"/>
    <w:rsid w:val="00121738"/>
    <w:rsid w:val="0012182B"/>
    <w:rsid w:val="00121B20"/>
    <w:rsid w:val="00121DA8"/>
    <w:rsid w:val="00122604"/>
    <w:rsid w:val="0012273A"/>
    <w:rsid w:val="00122764"/>
    <w:rsid w:val="00124370"/>
    <w:rsid w:val="0012659D"/>
    <w:rsid w:val="0012699E"/>
    <w:rsid w:val="00127700"/>
    <w:rsid w:val="001278C0"/>
    <w:rsid w:val="0013094C"/>
    <w:rsid w:val="0013113E"/>
    <w:rsid w:val="001316CB"/>
    <w:rsid w:val="001319BD"/>
    <w:rsid w:val="00131FC2"/>
    <w:rsid w:val="00133F4B"/>
    <w:rsid w:val="001340E4"/>
    <w:rsid w:val="00134500"/>
    <w:rsid w:val="00135445"/>
    <w:rsid w:val="0013594E"/>
    <w:rsid w:val="0013663B"/>
    <w:rsid w:val="001401CB"/>
    <w:rsid w:val="00140CCC"/>
    <w:rsid w:val="001412DC"/>
    <w:rsid w:val="0014175B"/>
    <w:rsid w:val="0014200F"/>
    <w:rsid w:val="001420A6"/>
    <w:rsid w:val="001420C9"/>
    <w:rsid w:val="001425DE"/>
    <w:rsid w:val="00142714"/>
    <w:rsid w:val="00143376"/>
    <w:rsid w:val="00143395"/>
    <w:rsid w:val="00144441"/>
    <w:rsid w:val="0014489B"/>
    <w:rsid w:val="00145408"/>
    <w:rsid w:val="00146171"/>
    <w:rsid w:val="00146FE5"/>
    <w:rsid w:val="00147B16"/>
    <w:rsid w:val="00147CB0"/>
    <w:rsid w:val="00150AFD"/>
    <w:rsid w:val="001518C1"/>
    <w:rsid w:val="00151AD9"/>
    <w:rsid w:val="0015244E"/>
    <w:rsid w:val="001531D8"/>
    <w:rsid w:val="001533BC"/>
    <w:rsid w:val="00153850"/>
    <w:rsid w:val="00154604"/>
    <w:rsid w:val="00154DF8"/>
    <w:rsid w:val="00154E29"/>
    <w:rsid w:val="001555ED"/>
    <w:rsid w:val="0015591C"/>
    <w:rsid w:val="001562CA"/>
    <w:rsid w:val="00156614"/>
    <w:rsid w:val="00156BA1"/>
    <w:rsid w:val="001570A4"/>
    <w:rsid w:val="00157384"/>
    <w:rsid w:val="0016184B"/>
    <w:rsid w:val="00161EDA"/>
    <w:rsid w:val="0016244A"/>
    <w:rsid w:val="0016405D"/>
    <w:rsid w:val="00164166"/>
    <w:rsid w:val="00164743"/>
    <w:rsid w:val="001647E7"/>
    <w:rsid w:val="00164888"/>
    <w:rsid w:val="001648BE"/>
    <w:rsid w:val="001651BC"/>
    <w:rsid w:val="0016587B"/>
    <w:rsid w:val="00165A09"/>
    <w:rsid w:val="001663AE"/>
    <w:rsid w:val="00166436"/>
    <w:rsid w:val="00166648"/>
    <w:rsid w:val="001671A9"/>
    <w:rsid w:val="001677C2"/>
    <w:rsid w:val="0017008C"/>
    <w:rsid w:val="00170512"/>
    <w:rsid w:val="00172575"/>
    <w:rsid w:val="00172F6B"/>
    <w:rsid w:val="001738A4"/>
    <w:rsid w:val="00173B6F"/>
    <w:rsid w:val="00173B8C"/>
    <w:rsid w:val="00173E80"/>
    <w:rsid w:val="00173EA2"/>
    <w:rsid w:val="0017456D"/>
    <w:rsid w:val="00176EC3"/>
    <w:rsid w:val="0017780D"/>
    <w:rsid w:val="00177879"/>
    <w:rsid w:val="00181A74"/>
    <w:rsid w:val="00181BE0"/>
    <w:rsid w:val="00182B7C"/>
    <w:rsid w:val="001836AF"/>
    <w:rsid w:val="00183828"/>
    <w:rsid w:val="001839B1"/>
    <w:rsid w:val="001849A8"/>
    <w:rsid w:val="00186339"/>
    <w:rsid w:val="00186777"/>
    <w:rsid w:val="00186A05"/>
    <w:rsid w:val="001878E9"/>
    <w:rsid w:val="00191D97"/>
    <w:rsid w:val="00191EF3"/>
    <w:rsid w:val="00192179"/>
    <w:rsid w:val="001934BF"/>
    <w:rsid w:val="001938D3"/>
    <w:rsid w:val="00195429"/>
    <w:rsid w:val="001969E1"/>
    <w:rsid w:val="00196EB2"/>
    <w:rsid w:val="001A0A27"/>
    <w:rsid w:val="001A0F3A"/>
    <w:rsid w:val="001A1BD6"/>
    <w:rsid w:val="001A2246"/>
    <w:rsid w:val="001A3CEA"/>
    <w:rsid w:val="001A3E60"/>
    <w:rsid w:val="001A4520"/>
    <w:rsid w:val="001A4B80"/>
    <w:rsid w:val="001A5003"/>
    <w:rsid w:val="001A533F"/>
    <w:rsid w:val="001A580A"/>
    <w:rsid w:val="001A5EB0"/>
    <w:rsid w:val="001A63F7"/>
    <w:rsid w:val="001A73C3"/>
    <w:rsid w:val="001B0ACF"/>
    <w:rsid w:val="001B1402"/>
    <w:rsid w:val="001B1B43"/>
    <w:rsid w:val="001B24D6"/>
    <w:rsid w:val="001B2C2C"/>
    <w:rsid w:val="001B2C7E"/>
    <w:rsid w:val="001B366E"/>
    <w:rsid w:val="001B49AB"/>
    <w:rsid w:val="001B4E63"/>
    <w:rsid w:val="001B4F51"/>
    <w:rsid w:val="001B56DD"/>
    <w:rsid w:val="001B5722"/>
    <w:rsid w:val="001B61FD"/>
    <w:rsid w:val="001C0089"/>
    <w:rsid w:val="001C026D"/>
    <w:rsid w:val="001C05D2"/>
    <w:rsid w:val="001C0715"/>
    <w:rsid w:val="001C0877"/>
    <w:rsid w:val="001C0D0F"/>
    <w:rsid w:val="001C192E"/>
    <w:rsid w:val="001C25F1"/>
    <w:rsid w:val="001C33FD"/>
    <w:rsid w:val="001C7316"/>
    <w:rsid w:val="001C7495"/>
    <w:rsid w:val="001C74E1"/>
    <w:rsid w:val="001C7A6D"/>
    <w:rsid w:val="001D010B"/>
    <w:rsid w:val="001D1BFD"/>
    <w:rsid w:val="001D30C5"/>
    <w:rsid w:val="001D4CCC"/>
    <w:rsid w:val="001D50AF"/>
    <w:rsid w:val="001D54E7"/>
    <w:rsid w:val="001D5806"/>
    <w:rsid w:val="001D79F9"/>
    <w:rsid w:val="001E0A8F"/>
    <w:rsid w:val="001E1526"/>
    <w:rsid w:val="001E2519"/>
    <w:rsid w:val="001E26CB"/>
    <w:rsid w:val="001E2ADE"/>
    <w:rsid w:val="001E2B73"/>
    <w:rsid w:val="001E3D55"/>
    <w:rsid w:val="001E4052"/>
    <w:rsid w:val="001E4F28"/>
    <w:rsid w:val="001E5350"/>
    <w:rsid w:val="001E5BCA"/>
    <w:rsid w:val="001E678E"/>
    <w:rsid w:val="001E6A39"/>
    <w:rsid w:val="001F01A5"/>
    <w:rsid w:val="001F2CE3"/>
    <w:rsid w:val="001F3006"/>
    <w:rsid w:val="001F3659"/>
    <w:rsid w:val="001F3CED"/>
    <w:rsid w:val="001F3F47"/>
    <w:rsid w:val="001F413E"/>
    <w:rsid w:val="001F52A9"/>
    <w:rsid w:val="001F5484"/>
    <w:rsid w:val="001F6654"/>
    <w:rsid w:val="001F7134"/>
    <w:rsid w:val="002010C0"/>
    <w:rsid w:val="002014BC"/>
    <w:rsid w:val="002019A6"/>
    <w:rsid w:val="002028A1"/>
    <w:rsid w:val="00205316"/>
    <w:rsid w:val="00205A6D"/>
    <w:rsid w:val="002063BE"/>
    <w:rsid w:val="00206BBB"/>
    <w:rsid w:val="00210E28"/>
    <w:rsid w:val="00211137"/>
    <w:rsid w:val="00211327"/>
    <w:rsid w:val="002113B0"/>
    <w:rsid w:val="00211F66"/>
    <w:rsid w:val="00213326"/>
    <w:rsid w:val="00213C9A"/>
    <w:rsid w:val="0021518F"/>
    <w:rsid w:val="00215198"/>
    <w:rsid w:val="00216B60"/>
    <w:rsid w:val="00216DCB"/>
    <w:rsid w:val="00216F7E"/>
    <w:rsid w:val="00220258"/>
    <w:rsid w:val="00220E47"/>
    <w:rsid w:val="002216BF"/>
    <w:rsid w:val="00221BF7"/>
    <w:rsid w:val="00221E0B"/>
    <w:rsid w:val="00222C1C"/>
    <w:rsid w:val="00222CA9"/>
    <w:rsid w:val="00223794"/>
    <w:rsid w:val="002238D6"/>
    <w:rsid w:val="00223E56"/>
    <w:rsid w:val="00223EEE"/>
    <w:rsid w:val="00224A9B"/>
    <w:rsid w:val="002251BA"/>
    <w:rsid w:val="00225C92"/>
    <w:rsid w:val="0022644B"/>
    <w:rsid w:val="0022648C"/>
    <w:rsid w:val="00226940"/>
    <w:rsid w:val="00226C26"/>
    <w:rsid w:val="00227156"/>
    <w:rsid w:val="00230D85"/>
    <w:rsid w:val="0023294C"/>
    <w:rsid w:val="0023427C"/>
    <w:rsid w:val="002344CB"/>
    <w:rsid w:val="00234D86"/>
    <w:rsid w:val="002361A6"/>
    <w:rsid w:val="00237711"/>
    <w:rsid w:val="00237DFF"/>
    <w:rsid w:val="00240357"/>
    <w:rsid w:val="0024044F"/>
    <w:rsid w:val="00240530"/>
    <w:rsid w:val="00240F17"/>
    <w:rsid w:val="00240F4A"/>
    <w:rsid w:val="00241A24"/>
    <w:rsid w:val="002428D6"/>
    <w:rsid w:val="002429B7"/>
    <w:rsid w:val="00242DAD"/>
    <w:rsid w:val="00243156"/>
    <w:rsid w:val="00243CD2"/>
    <w:rsid w:val="0024471B"/>
    <w:rsid w:val="002449E3"/>
    <w:rsid w:val="00246C48"/>
    <w:rsid w:val="00246F70"/>
    <w:rsid w:val="00247289"/>
    <w:rsid w:val="0024750D"/>
    <w:rsid w:val="00247521"/>
    <w:rsid w:val="0024777B"/>
    <w:rsid w:val="00247820"/>
    <w:rsid w:val="00247D8A"/>
    <w:rsid w:val="00250044"/>
    <w:rsid w:val="002502C0"/>
    <w:rsid w:val="0025044A"/>
    <w:rsid w:val="00251949"/>
    <w:rsid w:val="00251975"/>
    <w:rsid w:val="00252006"/>
    <w:rsid w:val="00252274"/>
    <w:rsid w:val="00252989"/>
    <w:rsid w:val="00252B05"/>
    <w:rsid w:val="00252D42"/>
    <w:rsid w:val="00253080"/>
    <w:rsid w:val="00253BF1"/>
    <w:rsid w:val="00253F96"/>
    <w:rsid w:val="002540B4"/>
    <w:rsid w:val="002547AC"/>
    <w:rsid w:val="00255F2B"/>
    <w:rsid w:val="002561A7"/>
    <w:rsid w:val="00257451"/>
    <w:rsid w:val="00257B46"/>
    <w:rsid w:val="002619AB"/>
    <w:rsid w:val="00261EEC"/>
    <w:rsid w:val="00263052"/>
    <w:rsid w:val="0026372A"/>
    <w:rsid w:val="002655F9"/>
    <w:rsid w:val="002665FF"/>
    <w:rsid w:val="002666F1"/>
    <w:rsid w:val="00266810"/>
    <w:rsid w:val="00266937"/>
    <w:rsid w:val="00270A81"/>
    <w:rsid w:val="00271AEE"/>
    <w:rsid w:val="00271C4F"/>
    <w:rsid w:val="00272364"/>
    <w:rsid w:val="00273993"/>
    <w:rsid w:val="00273EDA"/>
    <w:rsid w:val="0027486E"/>
    <w:rsid w:val="00274D24"/>
    <w:rsid w:val="00274D85"/>
    <w:rsid w:val="00274F7C"/>
    <w:rsid w:val="002755B0"/>
    <w:rsid w:val="0027596A"/>
    <w:rsid w:val="00275FB8"/>
    <w:rsid w:val="0027793D"/>
    <w:rsid w:val="002818CB"/>
    <w:rsid w:val="002820EC"/>
    <w:rsid w:val="00282184"/>
    <w:rsid w:val="00282662"/>
    <w:rsid w:val="00282864"/>
    <w:rsid w:val="00283C51"/>
    <w:rsid w:val="002842F9"/>
    <w:rsid w:val="002858DD"/>
    <w:rsid w:val="00285E02"/>
    <w:rsid w:val="0028659D"/>
    <w:rsid w:val="0028669A"/>
    <w:rsid w:val="00286E65"/>
    <w:rsid w:val="00286FAF"/>
    <w:rsid w:val="002874E7"/>
    <w:rsid w:val="002879D7"/>
    <w:rsid w:val="00287F62"/>
    <w:rsid w:val="0029024F"/>
    <w:rsid w:val="0029053B"/>
    <w:rsid w:val="00290B05"/>
    <w:rsid w:val="00290D1E"/>
    <w:rsid w:val="002922A1"/>
    <w:rsid w:val="002936B4"/>
    <w:rsid w:val="0029381D"/>
    <w:rsid w:val="00293925"/>
    <w:rsid w:val="00294323"/>
    <w:rsid w:val="00294364"/>
    <w:rsid w:val="00294A45"/>
    <w:rsid w:val="00295972"/>
    <w:rsid w:val="0029671F"/>
    <w:rsid w:val="00297585"/>
    <w:rsid w:val="00297C39"/>
    <w:rsid w:val="00297F75"/>
    <w:rsid w:val="002A0F64"/>
    <w:rsid w:val="002A18D7"/>
    <w:rsid w:val="002A1F81"/>
    <w:rsid w:val="002A1FBA"/>
    <w:rsid w:val="002A2E17"/>
    <w:rsid w:val="002A36D9"/>
    <w:rsid w:val="002A44C3"/>
    <w:rsid w:val="002A4712"/>
    <w:rsid w:val="002A5857"/>
    <w:rsid w:val="002A63F0"/>
    <w:rsid w:val="002A6907"/>
    <w:rsid w:val="002A71E7"/>
    <w:rsid w:val="002B1434"/>
    <w:rsid w:val="002B1BD8"/>
    <w:rsid w:val="002B25F4"/>
    <w:rsid w:val="002B261F"/>
    <w:rsid w:val="002B5196"/>
    <w:rsid w:val="002B5B6E"/>
    <w:rsid w:val="002B5FAC"/>
    <w:rsid w:val="002B64A1"/>
    <w:rsid w:val="002B75D7"/>
    <w:rsid w:val="002B789D"/>
    <w:rsid w:val="002B78A6"/>
    <w:rsid w:val="002B7D1C"/>
    <w:rsid w:val="002C05AE"/>
    <w:rsid w:val="002C1095"/>
    <w:rsid w:val="002C1397"/>
    <w:rsid w:val="002C20A3"/>
    <w:rsid w:val="002C2211"/>
    <w:rsid w:val="002C27F0"/>
    <w:rsid w:val="002C3007"/>
    <w:rsid w:val="002C32E4"/>
    <w:rsid w:val="002C37AC"/>
    <w:rsid w:val="002C3B8D"/>
    <w:rsid w:val="002C41C8"/>
    <w:rsid w:val="002C60D8"/>
    <w:rsid w:val="002C72FF"/>
    <w:rsid w:val="002D0884"/>
    <w:rsid w:val="002D09A1"/>
    <w:rsid w:val="002D1F41"/>
    <w:rsid w:val="002D28A7"/>
    <w:rsid w:val="002D32BB"/>
    <w:rsid w:val="002D4FBE"/>
    <w:rsid w:val="002D56E3"/>
    <w:rsid w:val="002D5CFA"/>
    <w:rsid w:val="002D5EB9"/>
    <w:rsid w:val="002E075F"/>
    <w:rsid w:val="002E0B4E"/>
    <w:rsid w:val="002E2549"/>
    <w:rsid w:val="002E262D"/>
    <w:rsid w:val="002E2C58"/>
    <w:rsid w:val="002E2D97"/>
    <w:rsid w:val="002E3029"/>
    <w:rsid w:val="002E3047"/>
    <w:rsid w:val="002E3820"/>
    <w:rsid w:val="002E38A2"/>
    <w:rsid w:val="002E40AB"/>
    <w:rsid w:val="002E40D5"/>
    <w:rsid w:val="002E4EA7"/>
    <w:rsid w:val="002E5453"/>
    <w:rsid w:val="002E6A8D"/>
    <w:rsid w:val="002E7611"/>
    <w:rsid w:val="002F0979"/>
    <w:rsid w:val="002F136C"/>
    <w:rsid w:val="002F3A3F"/>
    <w:rsid w:val="002F3C52"/>
    <w:rsid w:val="002F44F0"/>
    <w:rsid w:val="002F51C0"/>
    <w:rsid w:val="002F5AD1"/>
    <w:rsid w:val="002F71FE"/>
    <w:rsid w:val="002F7AE2"/>
    <w:rsid w:val="002F7B0F"/>
    <w:rsid w:val="003016C3"/>
    <w:rsid w:val="00301A42"/>
    <w:rsid w:val="0030203F"/>
    <w:rsid w:val="00302593"/>
    <w:rsid w:val="003027D8"/>
    <w:rsid w:val="00302827"/>
    <w:rsid w:val="00303FC5"/>
    <w:rsid w:val="0030410D"/>
    <w:rsid w:val="00304A8B"/>
    <w:rsid w:val="00304C1C"/>
    <w:rsid w:val="0030540E"/>
    <w:rsid w:val="003064E5"/>
    <w:rsid w:val="003065A3"/>
    <w:rsid w:val="0031040F"/>
    <w:rsid w:val="00310668"/>
    <w:rsid w:val="003108E8"/>
    <w:rsid w:val="00311421"/>
    <w:rsid w:val="00311608"/>
    <w:rsid w:val="00311802"/>
    <w:rsid w:val="00311CCA"/>
    <w:rsid w:val="00311E19"/>
    <w:rsid w:val="00311F0F"/>
    <w:rsid w:val="00312A0B"/>
    <w:rsid w:val="00312AE6"/>
    <w:rsid w:val="00312DC0"/>
    <w:rsid w:val="003137CA"/>
    <w:rsid w:val="00315745"/>
    <w:rsid w:val="00315835"/>
    <w:rsid w:val="003165DD"/>
    <w:rsid w:val="003169A1"/>
    <w:rsid w:val="00317E9A"/>
    <w:rsid w:val="003222D1"/>
    <w:rsid w:val="00322609"/>
    <w:rsid w:val="00322738"/>
    <w:rsid w:val="00322CA8"/>
    <w:rsid w:val="00322FB2"/>
    <w:rsid w:val="00323843"/>
    <w:rsid w:val="003250E4"/>
    <w:rsid w:val="00325E2C"/>
    <w:rsid w:val="00325E3A"/>
    <w:rsid w:val="003273FC"/>
    <w:rsid w:val="00327905"/>
    <w:rsid w:val="003279D1"/>
    <w:rsid w:val="00330C91"/>
    <w:rsid w:val="00330CF9"/>
    <w:rsid w:val="00330D20"/>
    <w:rsid w:val="00330D8C"/>
    <w:rsid w:val="00330F59"/>
    <w:rsid w:val="003317AF"/>
    <w:rsid w:val="00331C68"/>
    <w:rsid w:val="00333312"/>
    <w:rsid w:val="003338A0"/>
    <w:rsid w:val="00334DDC"/>
    <w:rsid w:val="00335376"/>
    <w:rsid w:val="003354F7"/>
    <w:rsid w:val="00335936"/>
    <w:rsid w:val="00335CD3"/>
    <w:rsid w:val="003411FB"/>
    <w:rsid w:val="00341BDD"/>
    <w:rsid w:val="00341E83"/>
    <w:rsid w:val="00341FC3"/>
    <w:rsid w:val="00343B54"/>
    <w:rsid w:val="00343B88"/>
    <w:rsid w:val="003441BC"/>
    <w:rsid w:val="003443DD"/>
    <w:rsid w:val="00345084"/>
    <w:rsid w:val="0034512D"/>
    <w:rsid w:val="00345B75"/>
    <w:rsid w:val="00345BC3"/>
    <w:rsid w:val="0034686B"/>
    <w:rsid w:val="0035110A"/>
    <w:rsid w:val="003518B9"/>
    <w:rsid w:val="0035199C"/>
    <w:rsid w:val="00353CF3"/>
    <w:rsid w:val="00354310"/>
    <w:rsid w:val="003547B1"/>
    <w:rsid w:val="00354D1C"/>
    <w:rsid w:val="00354D28"/>
    <w:rsid w:val="00356B29"/>
    <w:rsid w:val="00356E93"/>
    <w:rsid w:val="003577A9"/>
    <w:rsid w:val="0036167F"/>
    <w:rsid w:val="00361C45"/>
    <w:rsid w:val="00361D0A"/>
    <w:rsid w:val="00362F18"/>
    <w:rsid w:val="00363008"/>
    <w:rsid w:val="003634F7"/>
    <w:rsid w:val="00363689"/>
    <w:rsid w:val="0036392F"/>
    <w:rsid w:val="00363CFB"/>
    <w:rsid w:val="003648FA"/>
    <w:rsid w:val="00364FFF"/>
    <w:rsid w:val="0036501B"/>
    <w:rsid w:val="003659D1"/>
    <w:rsid w:val="003662AD"/>
    <w:rsid w:val="00366C6B"/>
    <w:rsid w:val="003673B2"/>
    <w:rsid w:val="00367FB4"/>
    <w:rsid w:val="00370D62"/>
    <w:rsid w:val="0037139A"/>
    <w:rsid w:val="00371ABD"/>
    <w:rsid w:val="0037232B"/>
    <w:rsid w:val="00372356"/>
    <w:rsid w:val="00372D4A"/>
    <w:rsid w:val="00373B88"/>
    <w:rsid w:val="00373CA6"/>
    <w:rsid w:val="00373E6F"/>
    <w:rsid w:val="00374A4F"/>
    <w:rsid w:val="00375D81"/>
    <w:rsid w:val="00376A85"/>
    <w:rsid w:val="00377C0D"/>
    <w:rsid w:val="0038053A"/>
    <w:rsid w:val="00380928"/>
    <w:rsid w:val="0038124F"/>
    <w:rsid w:val="00381481"/>
    <w:rsid w:val="003824D6"/>
    <w:rsid w:val="0038256E"/>
    <w:rsid w:val="00382C05"/>
    <w:rsid w:val="00382E20"/>
    <w:rsid w:val="00382F15"/>
    <w:rsid w:val="003836B9"/>
    <w:rsid w:val="00383C8D"/>
    <w:rsid w:val="00383F81"/>
    <w:rsid w:val="0038530C"/>
    <w:rsid w:val="003857AC"/>
    <w:rsid w:val="00385B9E"/>
    <w:rsid w:val="00385C7E"/>
    <w:rsid w:val="00390262"/>
    <w:rsid w:val="003914E4"/>
    <w:rsid w:val="00391B56"/>
    <w:rsid w:val="00391C92"/>
    <w:rsid w:val="003924E9"/>
    <w:rsid w:val="003936D8"/>
    <w:rsid w:val="003943A0"/>
    <w:rsid w:val="0039578C"/>
    <w:rsid w:val="00395A5C"/>
    <w:rsid w:val="00396204"/>
    <w:rsid w:val="003962B2"/>
    <w:rsid w:val="00396C8E"/>
    <w:rsid w:val="0039710B"/>
    <w:rsid w:val="0039755A"/>
    <w:rsid w:val="003975B6"/>
    <w:rsid w:val="00397BD2"/>
    <w:rsid w:val="003A0571"/>
    <w:rsid w:val="003A0876"/>
    <w:rsid w:val="003A0E1C"/>
    <w:rsid w:val="003A1983"/>
    <w:rsid w:val="003A1A1E"/>
    <w:rsid w:val="003A1F0B"/>
    <w:rsid w:val="003A3101"/>
    <w:rsid w:val="003A3A79"/>
    <w:rsid w:val="003A3ABD"/>
    <w:rsid w:val="003A54FA"/>
    <w:rsid w:val="003A7D04"/>
    <w:rsid w:val="003B074E"/>
    <w:rsid w:val="003B0C64"/>
    <w:rsid w:val="003B129D"/>
    <w:rsid w:val="003B2277"/>
    <w:rsid w:val="003B40F8"/>
    <w:rsid w:val="003B414F"/>
    <w:rsid w:val="003B4D23"/>
    <w:rsid w:val="003B5AB4"/>
    <w:rsid w:val="003B5D3B"/>
    <w:rsid w:val="003B664B"/>
    <w:rsid w:val="003B6F96"/>
    <w:rsid w:val="003B7D58"/>
    <w:rsid w:val="003C001F"/>
    <w:rsid w:val="003C23F9"/>
    <w:rsid w:val="003C2F96"/>
    <w:rsid w:val="003C3523"/>
    <w:rsid w:val="003C43C6"/>
    <w:rsid w:val="003C4D43"/>
    <w:rsid w:val="003C5F9E"/>
    <w:rsid w:val="003C63AD"/>
    <w:rsid w:val="003C6AB0"/>
    <w:rsid w:val="003C6F5C"/>
    <w:rsid w:val="003D0665"/>
    <w:rsid w:val="003D1205"/>
    <w:rsid w:val="003D17D7"/>
    <w:rsid w:val="003D1D66"/>
    <w:rsid w:val="003D2815"/>
    <w:rsid w:val="003D3180"/>
    <w:rsid w:val="003D43D6"/>
    <w:rsid w:val="003D44D7"/>
    <w:rsid w:val="003D4628"/>
    <w:rsid w:val="003D5846"/>
    <w:rsid w:val="003D5929"/>
    <w:rsid w:val="003D6EA2"/>
    <w:rsid w:val="003D7347"/>
    <w:rsid w:val="003D7559"/>
    <w:rsid w:val="003D7D32"/>
    <w:rsid w:val="003E06CB"/>
    <w:rsid w:val="003E0C30"/>
    <w:rsid w:val="003E17BF"/>
    <w:rsid w:val="003E1A6E"/>
    <w:rsid w:val="003E1E0E"/>
    <w:rsid w:val="003E349A"/>
    <w:rsid w:val="003E38B0"/>
    <w:rsid w:val="003E3F7F"/>
    <w:rsid w:val="003E422F"/>
    <w:rsid w:val="003E4CD9"/>
    <w:rsid w:val="003E5E2B"/>
    <w:rsid w:val="003E65D0"/>
    <w:rsid w:val="003E7417"/>
    <w:rsid w:val="003E7437"/>
    <w:rsid w:val="003E774C"/>
    <w:rsid w:val="003E7B61"/>
    <w:rsid w:val="003F07E1"/>
    <w:rsid w:val="003F0C28"/>
    <w:rsid w:val="003F0D42"/>
    <w:rsid w:val="003F127F"/>
    <w:rsid w:val="003F2126"/>
    <w:rsid w:val="003F215A"/>
    <w:rsid w:val="003F258F"/>
    <w:rsid w:val="003F2AD0"/>
    <w:rsid w:val="003F2F31"/>
    <w:rsid w:val="003F3A3B"/>
    <w:rsid w:val="003F5475"/>
    <w:rsid w:val="003F551E"/>
    <w:rsid w:val="003F5B80"/>
    <w:rsid w:val="003F5C90"/>
    <w:rsid w:val="003F6987"/>
    <w:rsid w:val="00400AA6"/>
    <w:rsid w:val="0040168B"/>
    <w:rsid w:val="00401756"/>
    <w:rsid w:val="004020ED"/>
    <w:rsid w:val="004023EE"/>
    <w:rsid w:val="004024F9"/>
    <w:rsid w:val="00402614"/>
    <w:rsid w:val="004026E0"/>
    <w:rsid w:val="00402D68"/>
    <w:rsid w:val="00404F09"/>
    <w:rsid w:val="00404FC5"/>
    <w:rsid w:val="0040550F"/>
    <w:rsid w:val="00405920"/>
    <w:rsid w:val="00405A56"/>
    <w:rsid w:val="0040654E"/>
    <w:rsid w:val="0040657C"/>
    <w:rsid w:val="00407D85"/>
    <w:rsid w:val="0041062B"/>
    <w:rsid w:val="00411ABB"/>
    <w:rsid w:val="00412672"/>
    <w:rsid w:val="0041270C"/>
    <w:rsid w:val="004139E2"/>
    <w:rsid w:val="004152DC"/>
    <w:rsid w:val="00415546"/>
    <w:rsid w:val="004178C7"/>
    <w:rsid w:val="00417AB4"/>
    <w:rsid w:val="00420909"/>
    <w:rsid w:val="0042152A"/>
    <w:rsid w:val="004215DB"/>
    <w:rsid w:val="00421787"/>
    <w:rsid w:val="00421826"/>
    <w:rsid w:val="0042211B"/>
    <w:rsid w:val="004226CA"/>
    <w:rsid w:val="00422F2A"/>
    <w:rsid w:val="0042354C"/>
    <w:rsid w:val="00423557"/>
    <w:rsid w:val="004248C8"/>
    <w:rsid w:val="00425238"/>
    <w:rsid w:val="0042536B"/>
    <w:rsid w:val="00425852"/>
    <w:rsid w:val="00426B65"/>
    <w:rsid w:val="004273DD"/>
    <w:rsid w:val="004275B0"/>
    <w:rsid w:val="00427CC0"/>
    <w:rsid w:val="004301A2"/>
    <w:rsid w:val="00430631"/>
    <w:rsid w:val="0043209C"/>
    <w:rsid w:val="004334CC"/>
    <w:rsid w:val="004343CA"/>
    <w:rsid w:val="0043496C"/>
    <w:rsid w:val="0043507E"/>
    <w:rsid w:val="004350FF"/>
    <w:rsid w:val="0043573A"/>
    <w:rsid w:val="0043581D"/>
    <w:rsid w:val="00435B17"/>
    <w:rsid w:val="00435DF1"/>
    <w:rsid w:val="00441292"/>
    <w:rsid w:val="004413BF"/>
    <w:rsid w:val="004448B6"/>
    <w:rsid w:val="004458AC"/>
    <w:rsid w:val="00446454"/>
    <w:rsid w:val="0044661E"/>
    <w:rsid w:val="004467E8"/>
    <w:rsid w:val="00446EBD"/>
    <w:rsid w:val="004478C6"/>
    <w:rsid w:val="00447CD3"/>
    <w:rsid w:val="004505EE"/>
    <w:rsid w:val="00450C09"/>
    <w:rsid w:val="004512D5"/>
    <w:rsid w:val="0045361E"/>
    <w:rsid w:val="00453CB6"/>
    <w:rsid w:val="00453D2A"/>
    <w:rsid w:val="00453FD7"/>
    <w:rsid w:val="004552B5"/>
    <w:rsid w:val="004559F3"/>
    <w:rsid w:val="00455EFD"/>
    <w:rsid w:val="00456236"/>
    <w:rsid w:val="004568F5"/>
    <w:rsid w:val="00456D20"/>
    <w:rsid w:val="004577E8"/>
    <w:rsid w:val="00457A8E"/>
    <w:rsid w:val="00460E9F"/>
    <w:rsid w:val="00461012"/>
    <w:rsid w:val="00461135"/>
    <w:rsid w:val="004613F8"/>
    <w:rsid w:val="004624D8"/>
    <w:rsid w:val="00463C76"/>
    <w:rsid w:val="00463CCB"/>
    <w:rsid w:val="00463CD2"/>
    <w:rsid w:val="0046503B"/>
    <w:rsid w:val="0046589F"/>
    <w:rsid w:val="00466993"/>
    <w:rsid w:val="00466F00"/>
    <w:rsid w:val="004674FA"/>
    <w:rsid w:val="00467DB6"/>
    <w:rsid w:val="0047047C"/>
    <w:rsid w:val="00470DEE"/>
    <w:rsid w:val="00471400"/>
    <w:rsid w:val="004719C0"/>
    <w:rsid w:val="00471DD1"/>
    <w:rsid w:val="00472AA5"/>
    <w:rsid w:val="0047345C"/>
    <w:rsid w:val="00473669"/>
    <w:rsid w:val="00474725"/>
    <w:rsid w:val="00475228"/>
    <w:rsid w:val="00475ECF"/>
    <w:rsid w:val="004763B3"/>
    <w:rsid w:val="004768DA"/>
    <w:rsid w:val="0048022F"/>
    <w:rsid w:val="00480FD6"/>
    <w:rsid w:val="00482BF0"/>
    <w:rsid w:val="0048310B"/>
    <w:rsid w:val="00484105"/>
    <w:rsid w:val="00484D13"/>
    <w:rsid w:val="00485904"/>
    <w:rsid w:val="00486651"/>
    <w:rsid w:val="004873C2"/>
    <w:rsid w:val="00487BE1"/>
    <w:rsid w:val="00487D68"/>
    <w:rsid w:val="00490B4B"/>
    <w:rsid w:val="00491155"/>
    <w:rsid w:val="00491B37"/>
    <w:rsid w:val="00493144"/>
    <w:rsid w:val="00493789"/>
    <w:rsid w:val="00494301"/>
    <w:rsid w:val="00495469"/>
    <w:rsid w:val="00495BE9"/>
    <w:rsid w:val="00496C6E"/>
    <w:rsid w:val="00496D65"/>
    <w:rsid w:val="0049717F"/>
    <w:rsid w:val="004978DC"/>
    <w:rsid w:val="00497A92"/>
    <w:rsid w:val="00497DDC"/>
    <w:rsid w:val="004A0BC6"/>
    <w:rsid w:val="004A1266"/>
    <w:rsid w:val="004A1327"/>
    <w:rsid w:val="004A1D75"/>
    <w:rsid w:val="004A319C"/>
    <w:rsid w:val="004A336A"/>
    <w:rsid w:val="004A3D21"/>
    <w:rsid w:val="004A41AA"/>
    <w:rsid w:val="004A4209"/>
    <w:rsid w:val="004A47AB"/>
    <w:rsid w:val="004A4CBD"/>
    <w:rsid w:val="004A4E47"/>
    <w:rsid w:val="004A527C"/>
    <w:rsid w:val="004A5B05"/>
    <w:rsid w:val="004A60DD"/>
    <w:rsid w:val="004A6CF6"/>
    <w:rsid w:val="004A6FFC"/>
    <w:rsid w:val="004A7D84"/>
    <w:rsid w:val="004B0BE5"/>
    <w:rsid w:val="004B1BAF"/>
    <w:rsid w:val="004B1CAD"/>
    <w:rsid w:val="004B254A"/>
    <w:rsid w:val="004B3306"/>
    <w:rsid w:val="004B3876"/>
    <w:rsid w:val="004B4C05"/>
    <w:rsid w:val="004B61F6"/>
    <w:rsid w:val="004B63AA"/>
    <w:rsid w:val="004B6954"/>
    <w:rsid w:val="004B7341"/>
    <w:rsid w:val="004B7953"/>
    <w:rsid w:val="004C06D2"/>
    <w:rsid w:val="004C1952"/>
    <w:rsid w:val="004C2F2E"/>
    <w:rsid w:val="004C325E"/>
    <w:rsid w:val="004C50D6"/>
    <w:rsid w:val="004C5146"/>
    <w:rsid w:val="004C5951"/>
    <w:rsid w:val="004C5B19"/>
    <w:rsid w:val="004C6F23"/>
    <w:rsid w:val="004C74EB"/>
    <w:rsid w:val="004C7F34"/>
    <w:rsid w:val="004D10D6"/>
    <w:rsid w:val="004D1419"/>
    <w:rsid w:val="004D2D14"/>
    <w:rsid w:val="004D3F44"/>
    <w:rsid w:val="004D4007"/>
    <w:rsid w:val="004D4783"/>
    <w:rsid w:val="004D48D0"/>
    <w:rsid w:val="004D4930"/>
    <w:rsid w:val="004D6819"/>
    <w:rsid w:val="004D69D2"/>
    <w:rsid w:val="004D6C1E"/>
    <w:rsid w:val="004D6F7B"/>
    <w:rsid w:val="004D71AF"/>
    <w:rsid w:val="004E0192"/>
    <w:rsid w:val="004E05A0"/>
    <w:rsid w:val="004E0829"/>
    <w:rsid w:val="004E1550"/>
    <w:rsid w:val="004E1F4F"/>
    <w:rsid w:val="004E1FAA"/>
    <w:rsid w:val="004E2E22"/>
    <w:rsid w:val="004E47C5"/>
    <w:rsid w:val="004E7FD3"/>
    <w:rsid w:val="004F0140"/>
    <w:rsid w:val="004F0FE0"/>
    <w:rsid w:val="004F1667"/>
    <w:rsid w:val="004F410A"/>
    <w:rsid w:val="004F45A3"/>
    <w:rsid w:val="004F4C41"/>
    <w:rsid w:val="004F6983"/>
    <w:rsid w:val="004F6B9A"/>
    <w:rsid w:val="004F6CD1"/>
    <w:rsid w:val="004F7163"/>
    <w:rsid w:val="004F7EC1"/>
    <w:rsid w:val="00500427"/>
    <w:rsid w:val="00501026"/>
    <w:rsid w:val="00501595"/>
    <w:rsid w:val="005020ED"/>
    <w:rsid w:val="005025E9"/>
    <w:rsid w:val="00503FD2"/>
    <w:rsid w:val="0050480A"/>
    <w:rsid w:val="0050618C"/>
    <w:rsid w:val="005065EE"/>
    <w:rsid w:val="00507B34"/>
    <w:rsid w:val="00507BF8"/>
    <w:rsid w:val="00511B5D"/>
    <w:rsid w:val="00512BAF"/>
    <w:rsid w:val="00512BED"/>
    <w:rsid w:val="0051316A"/>
    <w:rsid w:val="00513B4E"/>
    <w:rsid w:val="00513B8F"/>
    <w:rsid w:val="00514C48"/>
    <w:rsid w:val="00515015"/>
    <w:rsid w:val="00515B39"/>
    <w:rsid w:val="00516031"/>
    <w:rsid w:val="00516140"/>
    <w:rsid w:val="00516B9B"/>
    <w:rsid w:val="005170E8"/>
    <w:rsid w:val="0051725E"/>
    <w:rsid w:val="00517476"/>
    <w:rsid w:val="005174C2"/>
    <w:rsid w:val="00517A1A"/>
    <w:rsid w:val="00517B5B"/>
    <w:rsid w:val="00517D7C"/>
    <w:rsid w:val="00517D83"/>
    <w:rsid w:val="00517F6E"/>
    <w:rsid w:val="00520817"/>
    <w:rsid w:val="00520D32"/>
    <w:rsid w:val="005212BF"/>
    <w:rsid w:val="005216B0"/>
    <w:rsid w:val="00521E7D"/>
    <w:rsid w:val="00521EE0"/>
    <w:rsid w:val="00523E1D"/>
    <w:rsid w:val="00524314"/>
    <w:rsid w:val="00525387"/>
    <w:rsid w:val="0052615C"/>
    <w:rsid w:val="005263CD"/>
    <w:rsid w:val="00527603"/>
    <w:rsid w:val="00527614"/>
    <w:rsid w:val="0052781D"/>
    <w:rsid w:val="005278EA"/>
    <w:rsid w:val="00530252"/>
    <w:rsid w:val="0053089B"/>
    <w:rsid w:val="00530971"/>
    <w:rsid w:val="00533867"/>
    <w:rsid w:val="0053448F"/>
    <w:rsid w:val="00534534"/>
    <w:rsid w:val="00534867"/>
    <w:rsid w:val="00534CAE"/>
    <w:rsid w:val="00534E40"/>
    <w:rsid w:val="00534F48"/>
    <w:rsid w:val="00534FE0"/>
    <w:rsid w:val="00535C46"/>
    <w:rsid w:val="00535D1A"/>
    <w:rsid w:val="00535E2D"/>
    <w:rsid w:val="00535E83"/>
    <w:rsid w:val="005360D5"/>
    <w:rsid w:val="0053715A"/>
    <w:rsid w:val="005409D1"/>
    <w:rsid w:val="00543347"/>
    <w:rsid w:val="00543EE9"/>
    <w:rsid w:val="0054412C"/>
    <w:rsid w:val="00544461"/>
    <w:rsid w:val="005445B1"/>
    <w:rsid w:val="00544617"/>
    <w:rsid w:val="00544F13"/>
    <w:rsid w:val="00545514"/>
    <w:rsid w:val="00545C9C"/>
    <w:rsid w:val="0054638E"/>
    <w:rsid w:val="00546F03"/>
    <w:rsid w:val="0054726C"/>
    <w:rsid w:val="00550708"/>
    <w:rsid w:val="005523FC"/>
    <w:rsid w:val="005529CD"/>
    <w:rsid w:val="005535F2"/>
    <w:rsid w:val="00554F25"/>
    <w:rsid w:val="005552E9"/>
    <w:rsid w:val="005560A3"/>
    <w:rsid w:val="00556EC7"/>
    <w:rsid w:val="00557643"/>
    <w:rsid w:val="00560039"/>
    <w:rsid w:val="0056083B"/>
    <w:rsid w:val="00560F0D"/>
    <w:rsid w:val="0056100F"/>
    <w:rsid w:val="005610E5"/>
    <w:rsid w:val="00562C40"/>
    <w:rsid w:val="0056460B"/>
    <w:rsid w:val="00564834"/>
    <w:rsid w:val="00564EB0"/>
    <w:rsid w:val="00564F60"/>
    <w:rsid w:val="00565391"/>
    <w:rsid w:val="005655B3"/>
    <w:rsid w:val="0056714A"/>
    <w:rsid w:val="00570008"/>
    <w:rsid w:val="00571B38"/>
    <w:rsid w:val="005728FB"/>
    <w:rsid w:val="00572A83"/>
    <w:rsid w:val="005744DB"/>
    <w:rsid w:val="0057499E"/>
    <w:rsid w:val="0057562C"/>
    <w:rsid w:val="00575FEC"/>
    <w:rsid w:val="005770B5"/>
    <w:rsid w:val="005773CD"/>
    <w:rsid w:val="00577DB8"/>
    <w:rsid w:val="00577DBB"/>
    <w:rsid w:val="00577E8E"/>
    <w:rsid w:val="005803B9"/>
    <w:rsid w:val="0058053E"/>
    <w:rsid w:val="00580846"/>
    <w:rsid w:val="005808F3"/>
    <w:rsid w:val="0058263F"/>
    <w:rsid w:val="0058264B"/>
    <w:rsid w:val="0058320C"/>
    <w:rsid w:val="0058339D"/>
    <w:rsid w:val="00583667"/>
    <w:rsid w:val="00583703"/>
    <w:rsid w:val="00584121"/>
    <w:rsid w:val="005843AE"/>
    <w:rsid w:val="005843EF"/>
    <w:rsid w:val="00584EB7"/>
    <w:rsid w:val="00585469"/>
    <w:rsid w:val="0058561E"/>
    <w:rsid w:val="00585E15"/>
    <w:rsid w:val="005861D4"/>
    <w:rsid w:val="005906E1"/>
    <w:rsid w:val="00590765"/>
    <w:rsid w:val="00591B2B"/>
    <w:rsid w:val="00591FE2"/>
    <w:rsid w:val="0059207B"/>
    <w:rsid w:val="00592135"/>
    <w:rsid w:val="00592602"/>
    <w:rsid w:val="00592A58"/>
    <w:rsid w:val="00593798"/>
    <w:rsid w:val="005942F7"/>
    <w:rsid w:val="005948F3"/>
    <w:rsid w:val="00594BAA"/>
    <w:rsid w:val="00595CED"/>
    <w:rsid w:val="005963E8"/>
    <w:rsid w:val="00596AF1"/>
    <w:rsid w:val="00597FAB"/>
    <w:rsid w:val="005A0CDE"/>
    <w:rsid w:val="005A0D4C"/>
    <w:rsid w:val="005A0F52"/>
    <w:rsid w:val="005A214C"/>
    <w:rsid w:val="005A2329"/>
    <w:rsid w:val="005A262C"/>
    <w:rsid w:val="005A5ED5"/>
    <w:rsid w:val="005A7BD0"/>
    <w:rsid w:val="005B038D"/>
    <w:rsid w:val="005B14FE"/>
    <w:rsid w:val="005B15A0"/>
    <w:rsid w:val="005B183B"/>
    <w:rsid w:val="005B1EDB"/>
    <w:rsid w:val="005B21FF"/>
    <w:rsid w:val="005B2A95"/>
    <w:rsid w:val="005B2DAB"/>
    <w:rsid w:val="005B419B"/>
    <w:rsid w:val="005B4479"/>
    <w:rsid w:val="005B6A3B"/>
    <w:rsid w:val="005B6A49"/>
    <w:rsid w:val="005B6AA0"/>
    <w:rsid w:val="005B6FF4"/>
    <w:rsid w:val="005B72E9"/>
    <w:rsid w:val="005B740C"/>
    <w:rsid w:val="005B7AA3"/>
    <w:rsid w:val="005C08D2"/>
    <w:rsid w:val="005C1BCF"/>
    <w:rsid w:val="005C2167"/>
    <w:rsid w:val="005C2430"/>
    <w:rsid w:val="005C251C"/>
    <w:rsid w:val="005C2E40"/>
    <w:rsid w:val="005C31E7"/>
    <w:rsid w:val="005C3230"/>
    <w:rsid w:val="005C393D"/>
    <w:rsid w:val="005C433E"/>
    <w:rsid w:val="005C4E93"/>
    <w:rsid w:val="005C5266"/>
    <w:rsid w:val="005C5ACD"/>
    <w:rsid w:val="005C60C0"/>
    <w:rsid w:val="005C61F7"/>
    <w:rsid w:val="005C6F77"/>
    <w:rsid w:val="005C7211"/>
    <w:rsid w:val="005C7934"/>
    <w:rsid w:val="005D01EF"/>
    <w:rsid w:val="005D03DD"/>
    <w:rsid w:val="005D0703"/>
    <w:rsid w:val="005D09E3"/>
    <w:rsid w:val="005D0EB1"/>
    <w:rsid w:val="005D20F2"/>
    <w:rsid w:val="005D2E59"/>
    <w:rsid w:val="005D3224"/>
    <w:rsid w:val="005D3F9C"/>
    <w:rsid w:val="005D40B3"/>
    <w:rsid w:val="005D59A5"/>
    <w:rsid w:val="005D63F3"/>
    <w:rsid w:val="005D6E61"/>
    <w:rsid w:val="005D6EBA"/>
    <w:rsid w:val="005D740B"/>
    <w:rsid w:val="005D7768"/>
    <w:rsid w:val="005D7FDB"/>
    <w:rsid w:val="005E0886"/>
    <w:rsid w:val="005E2E77"/>
    <w:rsid w:val="005E3649"/>
    <w:rsid w:val="005E392E"/>
    <w:rsid w:val="005E47AA"/>
    <w:rsid w:val="005E5232"/>
    <w:rsid w:val="005E53B5"/>
    <w:rsid w:val="005E5D35"/>
    <w:rsid w:val="005E5ED6"/>
    <w:rsid w:val="005E68B1"/>
    <w:rsid w:val="005E6E2A"/>
    <w:rsid w:val="005F0AD0"/>
    <w:rsid w:val="005F1185"/>
    <w:rsid w:val="005F16D1"/>
    <w:rsid w:val="005F1738"/>
    <w:rsid w:val="005F187E"/>
    <w:rsid w:val="005F1909"/>
    <w:rsid w:val="005F1D5B"/>
    <w:rsid w:val="005F2BBB"/>
    <w:rsid w:val="005F38A9"/>
    <w:rsid w:val="005F4F99"/>
    <w:rsid w:val="005F5012"/>
    <w:rsid w:val="005F63BA"/>
    <w:rsid w:val="005F6B73"/>
    <w:rsid w:val="00600728"/>
    <w:rsid w:val="00600776"/>
    <w:rsid w:val="006010D9"/>
    <w:rsid w:val="0060148F"/>
    <w:rsid w:val="006018FB"/>
    <w:rsid w:val="00601D1C"/>
    <w:rsid w:val="00601F7A"/>
    <w:rsid w:val="00602839"/>
    <w:rsid w:val="00602C96"/>
    <w:rsid w:val="00603493"/>
    <w:rsid w:val="00603899"/>
    <w:rsid w:val="00605403"/>
    <w:rsid w:val="00606F3A"/>
    <w:rsid w:val="00607364"/>
    <w:rsid w:val="0060763E"/>
    <w:rsid w:val="00607CB8"/>
    <w:rsid w:val="0061050C"/>
    <w:rsid w:val="0061082D"/>
    <w:rsid w:val="00610F38"/>
    <w:rsid w:val="0061142A"/>
    <w:rsid w:val="00611BC8"/>
    <w:rsid w:val="00611D4A"/>
    <w:rsid w:val="00611FB3"/>
    <w:rsid w:val="006147FE"/>
    <w:rsid w:val="006150DC"/>
    <w:rsid w:val="00615127"/>
    <w:rsid w:val="00615711"/>
    <w:rsid w:val="006163E1"/>
    <w:rsid w:val="006167EE"/>
    <w:rsid w:val="00620659"/>
    <w:rsid w:val="006210E5"/>
    <w:rsid w:val="006214BC"/>
    <w:rsid w:val="00622E29"/>
    <w:rsid w:val="00622FDD"/>
    <w:rsid w:val="00623DFE"/>
    <w:rsid w:val="006240AD"/>
    <w:rsid w:val="0062413D"/>
    <w:rsid w:val="0062439B"/>
    <w:rsid w:val="00624526"/>
    <w:rsid w:val="0062503D"/>
    <w:rsid w:val="006251C7"/>
    <w:rsid w:val="00626CDD"/>
    <w:rsid w:val="00626D3A"/>
    <w:rsid w:val="00626D72"/>
    <w:rsid w:val="006276A9"/>
    <w:rsid w:val="00627E2B"/>
    <w:rsid w:val="00630D7C"/>
    <w:rsid w:val="00631B02"/>
    <w:rsid w:val="00632256"/>
    <w:rsid w:val="006325DE"/>
    <w:rsid w:val="006327C0"/>
    <w:rsid w:val="0063382E"/>
    <w:rsid w:val="00634291"/>
    <w:rsid w:val="00634D5D"/>
    <w:rsid w:val="00636964"/>
    <w:rsid w:val="00637FC3"/>
    <w:rsid w:val="00641665"/>
    <w:rsid w:val="00641EC7"/>
    <w:rsid w:val="0064418E"/>
    <w:rsid w:val="00644718"/>
    <w:rsid w:val="00644BF1"/>
    <w:rsid w:val="00644C0F"/>
    <w:rsid w:val="00644C72"/>
    <w:rsid w:val="006500D5"/>
    <w:rsid w:val="006500FE"/>
    <w:rsid w:val="0065207F"/>
    <w:rsid w:val="006524A9"/>
    <w:rsid w:val="00653496"/>
    <w:rsid w:val="00653BA9"/>
    <w:rsid w:val="006540FA"/>
    <w:rsid w:val="00654B03"/>
    <w:rsid w:val="00654BF6"/>
    <w:rsid w:val="00654D03"/>
    <w:rsid w:val="006553F2"/>
    <w:rsid w:val="006555C6"/>
    <w:rsid w:val="00655A5B"/>
    <w:rsid w:val="006567A7"/>
    <w:rsid w:val="00660994"/>
    <w:rsid w:val="006631F3"/>
    <w:rsid w:val="00664167"/>
    <w:rsid w:val="00664615"/>
    <w:rsid w:val="00665883"/>
    <w:rsid w:val="006668D6"/>
    <w:rsid w:val="0066777E"/>
    <w:rsid w:val="00667CFB"/>
    <w:rsid w:val="006704DC"/>
    <w:rsid w:val="006705DB"/>
    <w:rsid w:val="00670707"/>
    <w:rsid w:val="006707EA"/>
    <w:rsid w:val="006708D5"/>
    <w:rsid w:val="006756EE"/>
    <w:rsid w:val="00676A03"/>
    <w:rsid w:val="00676DC3"/>
    <w:rsid w:val="0067758C"/>
    <w:rsid w:val="00677680"/>
    <w:rsid w:val="00677C0D"/>
    <w:rsid w:val="0068025C"/>
    <w:rsid w:val="00681AA1"/>
    <w:rsid w:val="00682175"/>
    <w:rsid w:val="00682595"/>
    <w:rsid w:val="00682CF1"/>
    <w:rsid w:val="006843E6"/>
    <w:rsid w:val="00684564"/>
    <w:rsid w:val="00684CCF"/>
    <w:rsid w:val="00684DB5"/>
    <w:rsid w:val="00685A60"/>
    <w:rsid w:val="00685BA0"/>
    <w:rsid w:val="006868F7"/>
    <w:rsid w:val="00687745"/>
    <w:rsid w:val="006907C8"/>
    <w:rsid w:val="0069145E"/>
    <w:rsid w:val="00692347"/>
    <w:rsid w:val="006923B2"/>
    <w:rsid w:val="00692495"/>
    <w:rsid w:val="006928CB"/>
    <w:rsid w:val="00692ACB"/>
    <w:rsid w:val="00693B3F"/>
    <w:rsid w:val="00694069"/>
    <w:rsid w:val="006946B8"/>
    <w:rsid w:val="00694D1B"/>
    <w:rsid w:val="00696B6D"/>
    <w:rsid w:val="00697338"/>
    <w:rsid w:val="00697D1A"/>
    <w:rsid w:val="006A00C8"/>
    <w:rsid w:val="006A0CEA"/>
    <w:rsid w:val="006A1AC1"/>
    <w:rsid w:val="006A252A"/>
    <w:rsid w:val="006A3774"/>
    <w:rsid w:val="006A3901"/>
    <w:rsid w:val="006A3ED7"/>
    <w:rsid w:val="006A4817"/>
    <w:rsid w:val="006A4953"/>
    <w:rsid w:val="006A49C6"/>
    <w:rsid w:val="006A6293"/>
    <w:rsid w:val="006A6B25"/>
    <w:rsid w:val="006A6EAA"/>
    <w:rsid w:val="006B05BD"/>
    <w:rsid w:val="006B0DCE"/>
    <w:rsid w:val="006B1845"/>
    <w:rsid w:val="006B2C7B"/>
    <w:rsid w:val="006B2E37"/>
    <w:rsid w:val="006B2F0D"/>
    <w:rsid w:val="006B37F5"/>
    <w:rsid w:val="006B4337"/>
    <w:rsid w:val="006B5259"/>
    <w:rsid w:val="006B54A5"/>
    <w:rsid w:val="006B6055"/>
    <w:rsid w:val="006B67BF"/>
    <w:rsid w:val="006B74C3"/>
    <w:rsid w:val="006C01B7"/>
    <w:rsid w:val="006C0A9E"/>
    <w:rsid w:val="006C0DFA"/>
    <w:rsid w:val="006C0FE7"/>
    <w:rsid w:val="006C121D"/>
    <w:rsid w:val="006C160E"/>
    <w:rsid w:val="006C1D33"/>
    <w:rsid w:val="006C2050"/>
    <w:rsid w:val="006C275B"/>
    <w:rsid w:val="006C2A21"/>
    <w:rsid w:val="006C2D61"/>
    <w:rsid w:val="006C30EB"/>
    <w:rsid w:val="006C4B1D"/>
    <w:rsid w:val="006C5BA9"/>
    <w:rsid w:val="006C620E"/>
    <w:rsid w:val="006C6C50"/>
    <w:rsid w:val="006C707F"/>
    <w:rsid w:val="006C78B4"/>
    <w:rsid w:val="006C7E68"/>
    <w:rsid w:val="006D084A"/>
    <w:rsid w:val="006D1ACE"/>
    <w:rsid w:val="006D1CEB"/>
    <w:rsid w:val="006D1FDA"/>
    <w:rsid w:val="006D2269"/>
    <w:rsid w:val="006D2309"/>
    <w:rsid w:val="006D26A1"/>
    <w:rsid w:val="006D284D"/>
    <w:rsid w:val="006D4BAE"/>
    <w:rsid w:val="006D4EF1"/>
    <w:rsid w:val="006D4F22"/>
    <w:rsid w:val="006D4F4D"/>
    <w:rsid w:val="006E0117"/>
    <w:rsid w:val="006E0B6C"/>
    <w:rsid w:val="006E0EC9"/>
    <w:rsid w:val="006E14F8"/>
    <w:rsid w:val="006E2BAE"/>
    <w:rsid w:val="006E2CDF"/>
    <w:rsid w:val="006E3CA4"/>
    <w:rsid w:val="006E465B"/>
    <w:rsid w:val="006E74D0"/>
    <w:rsid w:val="006E74EC"/>
    <w:rsid w:val="006F07EA"/>
    <w:rsid w:val="006F0E93"/>
    <w:rsid w:val="006F0EBF"/>
    <w:rsid w:val="006F18A4"/>
    <w:rsid w:val="006F2EFE"/>
    <w:rsid w:val="006F32E4"/>
    <w:rsid w:val="006F3A0F"/>
    <w:rsid w:val="006F4EEA"/>
    <w:rsid w:val="006F520A"/>
    <w:rsid w:val="006F57FF"/>
    <w:rsid w:val="006F5DC8"/>
    <w:rsid w:val="006F61C5"/>
    <w:rsid w:val="006F63F9"/>
    <w:rsid w:val="006F6D78"/>
    <w:rsid w:val="006F76E5"/>
    <w:rsid w:val="0070040E"/>
    <w:rsid w:val="0070120A"/>
    <w:rsid w:val="00702434"/>
    <w:rsid w:val="0070280E"/>
    <w:rsid w:val="00703693"/>
    <w:rsid w:val="00704019"/>
    <w:rsid w:val="007042FD"/>
    <w:rsid w:val="00705CC9"/>
    <w:rsid w:val="00706CDC"/>
    <w:rsid w:val="00710EBA"/>
    <w:rsid w:val="00712235"/>
    <w:rsid w:val="00712969"/>
    <w:rsid w:val="00712E45"/>
    <w:rsid w:val="007135A6"/>
    <w:rsid w:val="00713675"/>
    <w:rsid w:val="0071421C"/>
    <w:rsid w:val="00714227"/>
    <w:rsid w:val="00715AF5"/>
    <w:rsid w:val="00720A25"/>
    <w:rsid w:val="00721B50"/>
    <w:rsid w:val="00721C6A"/>
    <w:rsid w:val="00722DC8"/>
    <w:rsid w:val="007230C2"/>
    <w:rsid w:val="007233E5"/>
    <w:rsid w:val="00723B46"/>
    <w:rsid w:val="00723B68"/>
    <w:rsid w:val="00724837"/>
    <w:rsid w:val="00724BC5"/>
    <w:rsid w:val="00724C59"/>
    <w:rsid w:val="00725E01"/>
    <w:rsid w:val="00726705"/>
    <w:rsid w:val="00726E23"/>
    <w:rsid w:val="0072725E"/>
    <w:rsid w:val="007304A4"/>
    <w:rsid w:val="0073098B"/>
    <w:rsid w:val="00730F3C"/>
    <w:rsid w:val="00731283"/>
    <w:rsid w:val="00732761"/>
    <w:rsid w:val="00734365"/>
    <w:rsid w:val="00734C7E"/>
    <w:rsid w:val="007359B3"/>
    <w:rsid w:val="00735A50"/>
    <w:rsid w:val="007374DB"/>
    <w:rsid w:val="00740237"/>
    <w:rsid w:val="00740E87"/>
    <w:rsid w:val="00741179"/>
    <w:rsid w:val="007411BF"/>
    <w:rsid w:val="0074164C"/>
    <w:rsid w:val="00742225"/>
    <w:rsid w:val="0074312C"/>
    <w:rsid w:val="007433C8"/>
    <w:rsid w:val="007434C9"/>
    <w:rsid w:val="00743F14"/>
    <w:rsid w:val="00745A1D"/>
    <w:rsid w:val="00746012"/>
    <w:rsid w:val="00746FDB"/>
    <w:rsid w:val="007506F4"/>
    <w:rsid w:val="00751197"/>
    <w:rsid w:val="007512B7"/>
    <w:rsid w:val="0075145F"/>
    <w:rsid w:val="00751589"/>
    <w:rsid w:val="00751E42"/>
    <w:rsid w:val="007530C7"/>
    <w:rsid w:val="0075351F"/>
    <w:rsid w:val="007535B5"/>
    <w:rsid w:val="00754C9A"/>
    <w:rsid w:val="00755F00"/>
    <w:rsid w:val="0075739D"/>
    <w:rsid w:val="00757798"/>
    <w:rsid w:val="007602FF"/>
    <w:rsid w:val="0076081D"/>
    <w:rsid w:val="00760A00"/>
    <w:rsid w:val="00761716"/>
    <w:rsid w:val="007619AF"/>
    <w:rsid w:val="00761D03"/>
    <w:rsid w:val="00762879"/>
    <w:rsid w:val="00762988"/>
    <w:rsid w:val="00762B78"/>
    <w:rsid w:val="00762DF9"/>
    <w:rsid w:val="00763BBB"/>
    <w:rsid w:val="00764270"/>
    <w:rsid w:val="007642D0"/>
    <w:rsid w:val="00764734"/>
    <w:rsid w:val="00764A9B"/>
    <w:rsid w:val="00764C2F"/>
    <w:rsid w:val="00765273"/>
    <w:rsid w:val="00765BA0"/>
    <w:rsid w:val="007665D6"/>
    <w:rsid w:val="00767F93"/>
    <w:rsid w:val="0077108F"/>
    <w:rsid w:val="007713BD"/>
    <w:rsid w:val="007717D7"/>
    <w:rsid w:val="00771B26"/>
    <w:rsid w:val="0077240E"/>
    <w:rsid w:val="00772671"/>
    <w:rsid w:val="00774291"/>
    <w:rsid w:val="00774EB2"/>
    <w:rsid w:val="00774ED7"/>
    <w:rsid w:val="00775DCD"/>
    <w:rsid w:val="007765A9"/>
    <w:rsid w:val="00780D3E"/>
    <w:rsid w:val="00780EED"/>
    <w:rsid w:val="007819EF"/>
    <w:rsid w:val="00781EC5"/>
    <w:rsid w:val="007826C7"/>
    <w:rsid w:val="00783645"/>
    <w:rsid w:val="00783999"/>
    <w:rsid w:val="007847B3"/>
    <w:rsid w:val="00784D8F"/>
    <w:rsid w:val="0078506B"/>
    <w:rsid w:val="007867AD"/>
    <w:rsid w:val="00786EDE"/>
    <w:rsid w:val="007927A2"/>
    <w:rsid w:val="00792D21"/>
    <w:rsid w:val="00792EAA"/>
    <w:rsid w:val="00793EFA"/>
    <w:rsid w:val="0079428F"/>
    <w:rsid w:val="0079445D"/>
    <w:rsid w:val="007949FA"/>
    <w:rsid w:val="00794AC3"/>
    <w:rsid w:val="00794D6D"/>
    <w:rsid w:val="00794DC1"/>
    <w:rsid w:val="007950EC"/>
    <w:rsid w:val="00795594"/>
    <w:rsid w:val="00795DD5"/>
    <w:rsid w:val="007960A3"/>
    <w:rsid w:val="00796B20"/>
    <w:rsid w:val="007971B3"/>
    <w:rsid w:val="00797925"/>
    <w:rsid w:val="00797EDE"/>
    <w:rsid w:val="00797F6D"/>
    <w:rsid w:val="007A0DA6"/>
    <w:rsid w:val="007A13E6"/>
    <w:rsid w:val="007A22B4"/>
    <w:rsid w:val="007A274A"/>
    <w:rsid w:val="007A3BFB"/>
    <w:rsid w:val="007A4E1B"/>
    <w:rsid w:val="007A5117"/>
    <w:rsid w:val="007A54B2"/>
    <w:rsid w:val="007B093E"/>
    <w:rsid w:val="007B0C12"/>
    <w:rsid w:val="007B1A11"/>
    <w:rsid w:val="007B2716"/>
    <w:rsid w:val="007B3689"/>
    <w:rsid w:val="007B442A"/>
    <w:rsid w:val="007B4E05"/>
    <w:rsid w:val="007B4EED"/>
    <w:rsid w:val="007B53CC"/>
    <w:rsid w:val="007B6157"/>
    <w:rsid w:val="007B62AF"/>
    <w:rsid w:val="007B6333"/>
    <w:rsid w:val="007B6C79"/>
    <w:rsid w:val="007B6EC6"/>
    <w:rsid w:val="007B7C00"/>
    <w:rsid w:val="007C08E3"/>
    <w:rsid w:val="007C1A5E"/>
    <w:rsid w:val="007C24F7"/>
    <w:rsid w:val="007C2C2A"/>
    <w:rsid w:val="007C2EB4"/>
    <w:rsid w:val="007C2F83"/>
    <w:rsid w:val="007C421D"/>
    <w:rsid w:val="007C453F"/>
    <w:rsid w:val="007C47A7"/>
    <w:rsid w:val="007C4A19"/>
    <w:rsid w:val="007C4B4C"/>
    <w:rsid w:val="007C5551"/>
    <w:rsid w:val="007C5784"/>
    <w:rsid w:val="007C6633"/>
    <w:rsid w:val="007C6A4E"/>
    <w:rsid w:val="007D02B4"/>
    <w:rsid w:val="007D0EAB"/>
    <w:rsid w:val="007D0F11"/>
    <w:rsid w:val="007D14F8"/>
    <w:rsid w:val="007D1CBB"/>
    <w:rsid w:val="007D319A"/>
    <w:rsid w:val="007D421B"/>
    <w:rsid w:val="007D52D4"/>
    <w:rsid w:val="007D54A0"/>
    <w:rsid w:val="007D5B69"/>
    <w:rsid w:val="007D5FF7"/>
    <w:rsid w:val="007D70EA"/>
    <w:rsid w:val="007D7E65"/>
    <w:rsid w:val="007E003F"/>
    <w:rsid w:val="007E0517"/>
    <w:rsid w:val="007E059F"/>
    <w:rsid w:val="007E1537"/>
    <w:rsid w:val="007E16AC"/>
    <w:rsid w:val="007E2253"/>
    <w:rsid w:val="007E23ED"/>
    <w:rsid w:val="007E2B74"/>
    <w:rsid w:val="007E3D3C"/>
    <w:rsid w:val="007E3ECF"/>
    <w:rsid w:val="007E4AEF"/>
    <w:rsid w:val="007E520F"/>
    <w:rsid w:val="007E5539"/>
    <w:rsid w:val="007E6FD4"/>
    <w:rsid w:val="007E711C"/>
    <w:rsid w:val="007E78C3"/>
    <w:rsid w:val="007E7A4B"/>
    <w:rsid w:val="007E7E19"/>
    <w:rsid w:val="007F0749"/>
    <w:rsid w:val="007F1F8B"/>
    <w:rsid w:val="007F3056"/>
    <w:rsid w:val="007F3218"/>
    <w:rsid w:val="007F3655"/>
    <w:rsid w:val="007F4367"/>
    <w:rsid w:val="007F480C"/>
    <w:rsid w:val="007F4E97"/>
    <w:rsid w:val="007F5F51"/>
    <w:rsid w:val="007F5FD6"/>
    <w:rsid w:val="007F6417"/>
    <w:rsid w:val="007F6B0E"/>
    <w:rsid w:val="007F7252"/>
    <w:rsid w:val="007F7953"/>
    <w:rsid w:val="007F7FC3"/>
    <w:rsid w:val="008008D0"/>
    <w:rsid w:val="0080154B"/>
    <w:rsid w:val="00801692"/>
    <w:rsid w:val="00801892"/>
    <w:rsid w:val="0080207B"/>
    <w:rsid w:val="0080279E"/>
    <w:rsid w:val="008028F5"/>
    <w:rsid w:val="00802F1B"/>
    <w:rsid w:val="0080363E"/>
    <w:rsid w:val="008054E4"/>
    <w:rsid w:val="0080666E"/>
    <w:rsid w:val="008069F2"/>
    <w:rsid w:val="008070A1"/>
    <w:rsid w:val="008073E9"/>
    <w:rsid w:val="0080773A"/>
    <w:rsid w:val="00807854"/>
    <w:rsid w:val="008106AB"/>
    <w:rsid w:val="00810BB9"/>
    <w:rsid w:val="00810C61"/>
    <w:rsid w:val="00810FD4"/>
    <w:rsid w:val="00811777"/>
    <w:rsid w:val="008125FE"/>
    <w:rsid w:val="0081292B"/>
    <w:rsid w:val="00815360"/>
    <w:rsid w:val="008157FD"/>
    <w:rsid w:val="008158D2"/>
    <w:rsid w:val="00815D6B"/>
    <w:rsid w:val="00816367"/>
    <w:rsid w:val="00817AF9"/>
    <w:rsid w:val="0082224A"/>
    <w:rsid w:val="008224DF"/>
    <w:rsid w:val="00822904"/>
    <w:rsid w:val="00822992"/>
    <w:rsid w:val="00823709"/>
    <w:rsid w:val="00825288"/>
    <w:rsid w:val="00825F3C"/>
    <w:rsid w:val="008260CC"/>
    <w:rsid w:val="008264FA"/>
    <w:rsid w:val="008266C6"/>
    <w:rsid w:val="0082675D"/>
    <w:rsid w:val="00827496"/>
    <w:rsid w:val="0082755A"/>
    <w:rsid w:val="00830821"/>
    <w:rsid w:val="008327BC"/>
    <w:rsid w:val="008346DD"/>
    <w:rsid w:val="00837524"/>
    <w:rsid w:val="008406C1"/>
    <w:rsid w:val="00840910"/>
    <w:rsid w:val="0084097A"/>
    <w:rsid w:val="0084115A"/>
    <w:rsid w:val="008411FE"/>
    <w:rsid w:val="008419C5"/>
    <w:rsid w:val="008421CA"/>
    <w:rsid w:val="008429D8"/>
    <w:rsid w:val="008442B4"/>
    <w:rsid w:val="00844D9F"/>
    <w:rsid w:val="00845251"/>
    <w:rsid w:val="00846AD1"/>
    <w:rsid w:val="00846FFD"/>
    <w:rsid w:val="008478CC"/>
    <w:rsid w:val="008500D8"/>
    <w:rsid w:val="008507DB"/>
    <w:rsid w:val="00850A4A"/>
    <w:rsid w:val="00851751"/>
    <w:rsid w:val="00852473"/>
    <w:rsid w:val="00854072"/>
    <w:rsid w:val="008541C2"/>
    <w:rsid w:val="008542EF"/>
    <w:rsid w:val="008547D3"/>
    <w:rsid w:val="008547EF"/>
    <w:rsid w:val="00854995"/>
    <w:rsid w:val="008549CD"/>
    <w:rsid w:val="008552DF"/>
    <w:rsid w:val="00855F66"/>
    <w:rsid w:val="00856688"/>
    <w:rsid w:val="00856B0A"/>
    <w:rsid w:val="008573FF"/>
    <w:rsid w:val="008578F7"/>
    <w:rsid w:val="00857A9B"/>
    <w:rsid w:val="0086027E"/>
    <w:rsid w:val="008609BE"/>
    <w:rsid w:val="00862CB6"/>
    <w:rsid w:val="00863B90"/>
    <w:rsid w:val="00863D0F"/>
    <w:rsid w:val="008641A3"/>
    <w:rsid w:val="00864ACB"/>
    <w:rsid w:val="00866D78"/>
    <w:rsid w:val="008673A1"/>
    <w:rsid w:val="00867BD1"/>
    <w:rsid w:val="00870111"/>
    <w:rsid w:val="00871065"/>
    <w:rsid w:val="00871574"/>
    <w:rsid w:val="0087162F"/>
    <w:rsid w:val="00872AC1"/>
    <w:rsid w:val="0087321D"/>
    <w:rsid w:val="0087377D"/>
    <w:rsid w:val="00873B6C"/>
    <w:rsid w:val="008742FA"/>
    <w:rsid w:val="0087463E"/>
    <w:rsid w:val="00874C3D"/>
    <w:rsid w:val="008768D5"/>
    <w:rsid w:val="008770F5"/>
    <w:rsid w:val="0087731F"/>
    <w:rsid w:val="00877AFB"/>
    <w:rsid w:val="00880289"/>
    <w:rsid w:val="008803FA"/>
    <w:rsid w:val="00880612"/>
    <w:rsid w:val="00880714"/>
    <w:rsid w:val="00880D33"/>
    <w:rsid w:val="0088207C"/>
    <w:rsid w:val="00882156"/>
    <w:rsid w:val="00883FE7"/>
    <w:rsid w:val="008848E5"/>
    <w:rsid w:val="00884BE8"/>
    <w:rsid w:val="00886DF2"/>
    <w:rsid w:val="008875AB"/>
    <w:rsid w:val="00887C40"/>
    <w:rsid w:val="00887C59"/>
    <w:rsid w:val="008902CD"/>
    <w:rsid w:val="00890530"/>
    <w:rsid w:val="0089089D"/>
    <w:rsid w:val="008915DE"/>
    <w:rsid w:val="00891A21"/>
    <w:rsid w:val="00891B70"/>
    <w:rsid w:val="00891DFE"/>
    <w:rsid w:val="00892A14"/>
    <w:rsid w:val="00892FC9"/>
    <w:rsid w:val="00894921"/>
    <w:rsid w:val="00894BDD"/>
    <w:rsid w:val="00894D2D"/>
    <w:rsid w:val="00895CDE"/>
    <w:rsid w:val="00897CF4"/>
    <w:rsid w:val="00897FC9"/>
    <w:rsid w:val="008A0B86"/>
    <w:rsid w:val="008A223B"/>
    <w:rsid w:val="008A4201"/>
    <w:rsid w:val="008A42E5"/>
    <w:rsid w:val="008A5AE5"/>
    <w:rsid w:val="008A67BF"/>
    <w:rsid w:val="008A756C"/>
    <w:rsid w:val="008B09BF"/>
    <w:rsid w:val="008B2385"/>
    <w:rsid w:val="008B3323"/>
    <w:rsid w:val="008B6045"/>
    <w:rsid w:val="008B65C1"/>
    <w:rsid w:val="008B71C8"/>
    <w:rsid w:val="008C004D"/>
    <w:rsid w:val="008C024A"/>
    <w:rsid w:val="008C0B1D"/>
    <w:rsid w:val="008C1424"/>
    <w:rsid w:val="008C209A"/>
    <w:rsid w:val="008C2925"/>
    <w:rsid w:val="008C2B5B"/>
    <w:rsid w:val="008C38AF"/>
    <w:rsid w:val="008C3F7F"/>
    <w:rsid w:val="008C73EE"/>
    <w:rsid w:val="008C78FF"/>
    <w:rsid w:val="008D15C9"/>
    <w:rsid w:val="008D22F4"/>
    <w:rsid w:val="008D2CC0"/>
    <w:rsid w:val="008D2E92"/>
    <w:rsid w:val="008D3174"/>
    <w:rsid w:val="008D3401"/>
    <w:rsid w:val="008D384C"/>
    <w:rsid w:val="008D39F9"/>
    <w:rsid w:val="008D4D3A"/>
    <w:rsid w:val="008D5071"/>
    <w:rsid w:val="008D53FA"/>
    <w:rsid w:val="008D556E"/>
    <w:rsid w:val="008D5E19"/>
    <w:rsid w:val="008D5F22"/>
    <w:rsid w:val="008D5F79"/>
    <w:rsid w:val="008D63DC"/>
    <w:rsid w:val="008D6B21"/>
    <w:rsid w:val="008D6C8E"/>
    <w:rsid w:val="008D7652"/>
    <w:rsid w:val="008E04A3"/>
    <w:rsid w:val="008E07B4"/>
    <w:rsid w:val="008E09A1"/>
    <w:rsid w:val="008E1822"/>
    <w:rsid w:val="008E18B9"/>
    <w:rsid w:val="008E3256"/>
    <w:rsid w:val="008E4304"/>
    <w:rsid w:val="008E4E97"/>
    <w:rsid w:val="008E59FB"/>
    <w:rsid w:val="008E6853"/>
    <w:rsid w:val="008E6A21"/>
    <w:rsid w:val="008E6F3E"/>
    <w:rsid w:val="008E767B"/>
    <w:rsid w:val="008E7D22"/>
    <w:rsid w:val="008E7F34"/>
    <w:rsid w:val="008E7F82"/>
    <w:rsid w:val="008F00B3"/>
    <w:rsid w:val="008F05AD"/>
    <w:rsid w:val="008F0B68"/>
    <w:rsid w:val="008F1918"/>
    <w:rsid w:val="008F2DE3"/>
    <w:rsid w:val="008F3689"/>
    <w:rsid w:val="008F3D9E"/>
    <w:rsid w:val="008F3E2B"/>
    <w:rsid w:val="0090050A"/>
    <w:rsid w:val="00901092"/>
    <w:rsid w:val="00901175"/>
    <w:rsid w:val="009019BD"/>
    <w:rsid w:val="00902382"/>
    <w:rsid w:val="00902E20"/>
    <w:rsid w:val="00903728"/>
    <w:rsid w:val="00903E4E"/>
    <w:rsid w:val="009040CF"/>
    <w:rsid w:val="00904182"/>
    <w:rsid w:val="00905617"/>
    <w:rsid w:val="00905B03"/>
    <w:rsid w:val="009061CF"/>
    <w:rsid w:val="00906EA2"/>
    <w:rsid w:val="0090729F"/>
    <w:rsid w:val="00907E57"/>
    <w:rsid w:val="00910205"/>
    <w:rsid w:val="00910400"/>
    <w:rsid w:val="0091056A"/>
    <w:rsid w:val="009109CC"/>
    <w:rsid w:val="00910D7B"/>
    <w:rsid w:val="009125B9"/>
    <w:rsid w:val="00912EEB"/>
    <w:rsid w:val="00912FD2"/>
    <w:rsid w:val="009143AC"/>
    <w:rsid w:val="009148AF"/>
    <w:rsid w:val="00914C2C"/>
    <w:rsid w:val="009153B2"/>
    <w:rsid w:val="009156E2"/>
    <w:rsid w:val="00915F3B"/>
    <w:rsid w:val="009164E3"/>
    <w:rsid w:val="009170DA"/>
    <w:rsid w:val="00920297"/>
    <w:rsid w:val="0092053C"/>
    <w:rsid w:val="00920C26"/>
    <w:rsid w:val="00920E31"/>
    <w:rsid w:val="009220BD"/>
    <w:rsid w:val="0092381D"/>
    <w:rsid w:val="009241E1"/>
    <w:rsid w:val="0092452B"/>
    <w:rsid w:val="009246B4"/>
    <w:rsid w:val="0092533F"/>
    <w:rsid w:val="009262B5"/>
    <w:rsid w:val="00926DC3"/>
    <w:rsid w:val="0092723A"/>
    <w:rsid w:val="00930327"/>
    <w:rsid w:val="00930390"/>
    <w:rsid w:val="00930438"/>
    <w:rsid w:val="009309E3"/>
    <w:rsid w:val="00930C67"/>
    <w:rsid w:val="0093122D"/>
    <w:rsid w:val="009312B3"/>
    <w:rsid w:val="00931F83"/>
    <w:rsid w:val="00932FE8"/>
    <w:rsid w:val="00935322"/>
    <w:rsid w:val="00935689"/>
    <w:rsid w:val="00935883"/>
    <w:rsid w:val="00937A42"/>
    <w:rsid w:val="00937D2B"/>
    <w:rsid w:val="00940052"/>
    <w:rsid w:val="009418B7"/>
    <w:rsid w:val="00943014"/>
    <w:rsid w:val="00944EF2"/>
    <w:rsid w:val="009459B6"/>
    <w:rsid w:val="00945D62"/>
    <w:rsid w:val="00946105"/>
    <w:rsid w:val="00950487"/>
    <w:rsid w:val="00950FEE"/>
    <w:rsid w:val="009513A0"/>
    <w:rsid w:val="009518AE"/>
    <w:rsid w:val="00951947"/>
    <w:rsid w:val="009520A2"/>
    <w:rsid w:val="0095213E"/>
    <w:rsid w:val="009522AE"/>
    <w:rsid w:val="00952768"/>
    <w:rsid w:val="009532D0"/>
    <w:rsid w:val="0095382D"/>
    <w:rsid w:val="00954706"/>
    <w:rsid w:val="009559F1"/>
    <w:rsid w:val="00957352"/>
    <w:rsid w:val="00961D31"/>
    <w:rsid w:val="00962EFF"/>
    <w:rsid w:val="0096307A"/>
    <w:rsid w:val="00963429"/>
    <w:rsid w:val="00963E00"/>
    <w:rsid w:val="009642CA"/>
    <w:rsid w:val="00964723"/>
    <w:rsid w:val="00964733"/>
    <w:rsid w:val="00964741"/>
    <w:rsid w:val="00965254"/>
    <w:rsid w:val="00966584"/>
    <w:rsid w:val="00966940"/>
    <w:rsid w:val="009674F1"/>
    <w:rsid w:val="00967A65"/>
    <w:rsid w:val="0097082E"/>
    <w:rsid w:val="0097084A"/>
    <w:rsid w:val="0097152A"/>
    <w:rsid w:val="009719EA"/>
    <w:rsid w:val="0097403E"/>
    <w:rsid w:val="00976156"/>
    <w:rsid w:val="00976B6C"/>
    <w:rsid w:val="009801BA"/>
    <w:rsid w:val="00980373"/>
    <w:rsid w:val="00980936"/>
    <w:rsid w:val="00980BAB"/>
    <w:rsid w:val="009818FB"/>
    <w:rsid w:val="00982428"/>
    <w:rsid w:val="00982B91"/>
    <w:rsid w:val="00982FD0"/>
    <w:rsid w:val="009833AC"/>
    <w:rsid w:val="00983546"/>
    <w:rsid w:val="00987099"/>
    <w:rsid w:val="00992371"/>
    <w:rsid w:val="00992F31"/>
    <w:rsid w:val="009933CB"/>
    <w:rsid w:val="00993C34"/>
    <w:rsid w:val="00994E7C"/>
    <w:rsid w:val="00995293"/>
    <w:rsid w:val="00995921"/>
    <w:rsid w:val="00995E86"/>
    <w:rsid w:val="00996159"/>
    <w:rsid w:val="00996647"/>
    <w:rsid w:val="009A0111"/>
    <w:rsid w:val="009A04D4"/>
    <w:rsid w:val="009A0587"/>
    <w:rsid w:val="009A0A78"/>
    <w:rsid w:val="009A0EB4"/>
    <w:rsid w:val="009A1056"/>
    <w:rsid w:val="009A223C"/>
    <w:rsid w:val="009A2363"/>
    <w:rsid w:val="009A24B7"/>
    <w:rsid w:val="009A2E08"/>
    <w:rsid w:val="009A3DAF"/>
    <w:rsid w:val="009A54CE"/>
    <w:rsid w:val="009A58C1"/>
    <w:rsid w:val="009A5B81"/>
    <w:rsid w:val="009A5FEA"/>
    <w:rsid w:val="009A699F"/>
    <w:rsid w:val="009A6EBF"/>
    <w:rsid w:val="009A7A41"/>
    <w:rsid w:val="009A7FBE"/>
    <w:rsid w:val="009B033B"/>
    <w:rsid w:val="009B03EC"/>
    <w:rsid w:val="009B07BB"/>
    <w:rsid w:val="009B28A9"/>
    <w:rsid w:val="009B28BA"/>
    <w:rsid w:val="009B312E"/>
    <w:rsid w:val="009B3D6D"/>
    <w:rsid w:val="009B40F4"/>
    <w:rsid w:val="009B415A"/>
    <w:rsid w:val="009B454A"/>
    <w:rsid w:val="009B46C0"/>
    <w:rsid w:val="009B46DE"/>
    <w:rsid w:val="009B4AAF"/>
    <w:rsid w:val="009B5E81"/>
    <w:rsid w:val="009B5F3B"/>
    <w:rsid w:val="009B7F56"/>
    <w:rsid w:val="009C0306"/>
    <w:rsid w:val="009C0478"/>
    <w:rsid w:val="009C091C"/>
    <w:rsid w:val="009C0FB8"/>
    <w:rsid w:val="009C120F"/>
    <w:rsid w:val="009C28FA"/>
    <w:rsid w:val="009C3014"/>
    <w:rsid w:val="009C4D99"/>
    <w:rsid w:val="009C5C60"/>
    <w:rsid w:val="009C60D5"/>
    <w:rsid w:val="009C709E"/>
    <w:rsid w:val="009D0457"/>
    <w:rsid w:val="009D0618"/>
    <w:rsid w:val="009D1212"/>
    <w:rsid w:val="009D18F7"/>
    <w:rsid w:val="009D291F"/>
    <w:rsid w:val="009D332C"/>
    <w:rsid w:val="009D3C42"/>
    <w:rsid w:val="009D41A5"/>
    <w:rsid w:val="009D5091"/>
    <w:rsid w:val="009D555F"/>
    <w:rsid w:val="009D5F17"/>
    <w:rsid w:val="009D6821"/>
    <w:rsid w:val="009D7683"/>
    <w:rsid w:val="009E00ED"/>
    <w:rsid w:val="009E1937"/>
    <w:rsid w:val="009E2410"/>
    <w:rsid w:val="009E3728"/>
    <w:rsid w:val="009E3FCE"/>
    <w:rsid w:val="009E423B"/>
    <w:rsid w:val="009E4701"/>
    <w:rsid w:val="009E4E59"/>
    <w:rsid w:val="009E52A6"/>
    <w:rsid w:val="009E5EF7"/>
    <w:rsid w:val="009E750F"/>
    <w:rsid w:val="009E7921"/>
    <w:rsid w:val="009F01AC"/>
    <w:rsid w:val="009F10F3"/>
    <w:rsid w:val="009F1AE7"/>
    <w:rsid w:val="009F1F82"/>
    <w:rsid w:val="009F3729"/>
    <w:rsid w:val="009F3CBD"/>
    <w:rsid w:val="009F468A"/>
    <w:rsid w:val="009F5796"/>
    <w:rsid w:val="009F5CC1"/>
    <w:rsid w:val="009F6B59"/>
    <w:rsid w:val="009F6D26"/>
    <w:rsid w:val="009F757E"/>
    <w:rsid w:val="009F7990"/>
    <w:rsid w:val="009F79CF"/>
    <w:rsid w:val="009F7CD2"/>
    <w:rsid w:val="009F7F6A"/>
    <w:rsid w:val="00A0011C"/>
    <w:rsid w:val="00A0039C"/>
    <w:rsid w:val="00A0058A"/>
    <w:rsid w:val="00A005D5"/>
    <w:rsid w:val="00A00C90"/>
    <w:rsid w:val="00A01218"/>
    <w:rsid w:val="00A0196B"/>
    <w:rsid w:val="00A01CCD"/>
    <w:rsid w:val="00A01D9F"/>
    <w:rsid w:val="00A022A0"/>
    <w:rsid w:val="00A02801"/>
    <w:rsid w:val="00A02CA9"/>
    <w:rsid w:val="00A0368C"/>
    <w:rsid w:val="00A03BC5"/>
    <w:rsid w:val="00A04B45"/>
    <w:rsid w:val="00A0503A"/>
    <w:rsid w:val="00A05B1B"/>
    <w:rsid w:val="00A05E5D"/>
    <w:rsid w:val="00A0778A"/>
    <w:rsid w:val="00A10222"/>
    <w:rsid w:val="00A11260"/>
    <w:rsid w:val="00A11F44"/>
    <w:rsid w:val="00A130C5"/>
    <w:rsid w:val="00A13588"/>
    <w:rsid w:val="00A1381B"/>
    <w:rsid w:val="00A13A72"/>
    <w:rsid w:val="00A147AF"/>
    <w:rsid w:val="00A14BC9"/>
    <w:rsid w:val="00A15609"/>
    <w:rsid w:val="00A165EB"/>
    <w:rsid w:val="00A16947"/>
    <w:rsid w:val="00A16F32"/>
    <w:rsid w:val="00A1706C"/>
    <w:rsid w:val="00A2029F"/>
    <w:rsid w:val="00A202F1"/>
    <w:rsid w:val="00A20384"/>
    <w:rsid w:val="00A20A32"/>
    <w:rsid w:val="00A21046"/>
    <w:rsid w:val="00A21292"/>
    <w:rsid w:val="00A21346"/>
    <w:rsid w:val="00A21A42"/>
    <w:rsid w:val="00A231A4"/>
    <w:rsid w:val="00A2350F"/>
    <w:rsid w:val="00A23857"/>
    <w:rsid w:val="00A23FC0"/>
    <w:rsid w:val="00A240AA"/>
    <w:rsid w:val="00A241BC"/>
    <w:rsid w:val="00A24A4B"/>
    <w:rsid w:val="00A3028D"/>
    <w:rsid w:val="00A30453"/>
    <w:rsid w:val="00A317CE"/>
    <w:rsid w:val="00A333B5"/>
    <w:rsid w:val="00A334E6"/>
    <w:rsid w:val="00A34D45"/>
    <w:rsid w:val="00A35422"/>
    <w:rsid w:val="00A3726A"/>
    <w:rsid w:val="00A37E43"/>
    <w:rsid w:val="00A37FB2"/>
    <w:rsid w:val="00A417A3"/>
    <w:rsid w:val="00A4261C"/>
    <w:rsid w:val="00A428C2"/>
    <w:rsid w:val="00A42EC0"/>
    <w:rsid w:val="00A436B1"/>
    <w:rsid w:val="00A44B61"/>
    <w:rsid w:val="00A45107"/>
    <w:rsid w:val="00A4528D"/>
    <w:rsid w:val="00A45985"/>
    <w:rsid w:val="00A4696D"/>
    <w:rsid w:val="00A46E10"/>
    <w:rsid w:val="00A47CD3"/>
    <w:rsid w:val="00A515F5"/>
    <w:rsid w:val="00A51659"/>
    <w:rsid w:val="00A520AE"/>
    <w:rsid w:val="00A52529"/>
    <w:rsid w:val="00A5252A"/>
    <w:rsid w:val="00A528CE"/>
    <w:rsid w:val="00A53AB7"/>
    <w:rsid w:val="00A53CE6"/>
    <w:rsid w:val="00A53F79"/>
    <w:rsid w:val="00A54189"/>
    <w:rsid w:val="00A54C47"/>
    <w:rsid w:val="00A551D1"/>
    <w:rsid w:val="00A5546A"/>
    <w:rsid w:val="00A55C48"/>
    <w:rsid w:val="00A55C74"/>
    <w:rsid w:val="00A55E82"/>
    <w:rsid w:val="00A56E0A"/>
    <w:rsid w:val="00A56E83"/>
    <w:rsid w:val="00A56EEA"/>
    <w:rsid w:val="00A5746D"/>
    <w:rsid w:val="00A63F40"/>
    <w:rsid w:val="00A63F7E"/>
    <w:rsid w:val="00A64A46"/>
    <w:rsid w:val="00A64E5D"/>
    <w:rsid w:val="00A65E88"/>
    <w:rsid w:val="00A6636D"/>
    <w:rsid w:val="00A6641A"/>
    <w:rsid w:val="00A6732A"/>
    <w:rsid w:val="00A675E0"/>
    <w:rsid w:val="00A67B37"/>
    <w:rsid w:val="00A7178C"/>
    <w:rsid w:val="00A71DCF"/>
    <w:rsid w:val="00A71F2D"/>
    <w:rsid w:val="00A737B9"/>
    <w:rsid w:val="00A73D22"/>
    <w:rsid w:val="00A749C1"/>
    <w:rsid w:val="00A75A22"/>
    <w:rsid w:val="00A76435"/>
    <w:rsid w:val="00A7672F"/>
    <w:rsid w:val="00A76B88"/>
    <w:rsid w:val="00A76E22"/>
    <w:rsid w:val="00A776D5"/>
    <w:rsid w:val="00A778E9"/>
    <w:rsid w:val="00A80889"/>
    <w:rsid w:val="00A80A9F"/>
    <w:rsid w:val="00A80EE5"/>
    <w:rsid w:val="00A816AB"/>
    <w:rsid w:val="00A81B31"/>
    <w:rsid w:val="00A81E94"/>
    <w:rsid w:val="00A827EE"/>
    <w:rsid w:val="00A82FDB"/>
    <w:rsid w:val="00A85121"/>
    <w:rsid w:val="00A8549B"/>
    <w:rsid w:val="00A85A7E"/>
    <w:rsid w:val="00A87185"/>
    <w:rsid w:val="00A874E5"/>
    <w:rsid w:val="00A9078A"/>
    <w:rsid w:val="00A90817"/>
    <w:rsid w:val="00A91687"/>
    <w:rsid w:val="00A91727"/>
    <w:rsid w:val="00A91B40"/>
    <w:rsid w:val="00A92F1E"/>
    <w:rsid w:val="00A933D7"/>
    <w:rsid w:val="00A93AF8"/>
    <w:rsid w:val="00A93D89"/>
    <w:rsid w:val="00A94249"/>
    <w:rsid w:val="00A944B3"/>
    <w:rsid w:val="00A94740"/>
    <w:rsid w:val="00A94B70"/>
    <w:rsid w:val="00A95136"/>
    <w:rsid w:val="00A95393"/>
    <w:rsid w:val="00A95A41"/>
    <w:rsid w:val="00A95AD3"/>
    <w:rsid w:val="00A9620E"/>
    <w:rsid w:val="00A96BA8"/>
    <w:rsid w:val="00A97892"/>
    <w:rsid w:val="00A97F9C"/>
    <w:rsid w:val="00AA26EE"/>
    <w:rsid w:val="00AA2B6B"/>
    <w:rsid w:val="00AA37E8"/>
    <w:rsid w:val="00AA44F4"/>
    <w:rsid w:val="00AA58B9"/>
    <w:rsid w:val="00AA6134"/>
    <w:rsid w:val="00AB122E"/>
    <w:rsid w:val="00AB18BB"/>
    <w:rsid w:val="00AB386C"/>
    <w:rsid w:val="00AB38F1"/>
    <w:rsid w:val="00AB39B3"/>
    <w:rsid w:val="00AB4105"/>
    <w:rsid w:val="00AB44C3"/>
    <w:rsid w:val="00AB4ECE"/>
    <w:rsid w:val="00AB52B3"/>
    <w:rsid w:val="00AB5AA7"/>
    <w:rsid w:val="00AB5EC6"/>
    <w:rsid w:val="00AB6385"/>
    <w:rsid w:val="00AB657F"/>
    <w:rsid w:val="00AB6773"/>
    <w:rsid w:val="00AB72DE"/>
    <w:rsid w:val="00AB7637"/>
    <w:rsid w:val="00AB76E4"/>
    <w:rsid w:val="00AB77A9"/>
    <w:rsid w:val="00AC1BB0"/>
    <w:rsid w:val="00AC249E"/>
    <w:rsid w:val="00AC25E2"/>
    <w:rsid w:val="00AC2757"/>
    <w:rsid w:val="00AC2F9A"/>
    <w:rsid w:val="00AC3217"/>
    <w:rsid w:val="00AC466D"/>
    <w:rsid w:val="00AC476E"/>
    <w:rsid w:val="00AC4B9C"/>
    <w:rsid w:val="00AC5562"/>
    <w:rsid w:val="00AC6B0F"/>
    <w:rsid w:val="00AC769E"/>
    <w:rsid w:val="00AD0B56"/>
    <w:rsid w:val="00AD0F4E"/>
    <w:rsid w:val="00AD2ECE"/>
    <w:rsid w:val="00AD4E73"/>
    <w:rsid w:val="00AD55F5"/>
    <w:rsid w:val="00AD645F"/>
    <w:rsid w:val="00AD772D"/>
    <w:rsid w:val="00AE061D"/>
    <w:rsid w:val="00AE09E5"/>
    <w:rsid w:val="00AE1869"/>
    <w:rsid w:val="00AE1926"/>
    <w:rsid w:val="00AE431F"/>
    <w:rsid w:val="00AE4887"/>
    <w:rsid w:val="00AE5DE2"/>
    <w:rsid w:val="00AE6165"/>
    <w:rsid w:val="00AE7406"/>
    <w:rsid w:val="00AE7717"/>
    <w:rsid w:val="00AF03F9"/>
    <w:rsid w:val="00AF0BB1"/>
    <w:rsid w:val="00AF11A0"/>
    <w:rsid w:val="00AF1641"/>
    <w:rsid w:val="00AF1C23"/>
    <w:rsid w:val="00AF4506"/>
    <w:rsid w:val="00AF4C7A"/>
    <w:rsid w:val="00AF56C8"/>
    <w:rsid w:val="00AF656C"/>
    <w:rsid w:val="00AF65D1"/>
    <w:rsid w:val="00AF6E77"/>
    <w:rsid w:val="00AF72B5"/>
    <w:rsid w:val="00AF7757"/>
    <w:rsid w:val="00B007C5"/>
    <w:rsid w:val="00B01521"/>
    <w:rsid w:val="00B02561"/>
    <w:rsid w:val="00B030DB"/>
    <w:rsid w:val="00B03125"/>
    <w:rsid w:val="00B03480"/>
    <w:rsid w:val="00B03C77"/>
    <w:rsid w:val="00B0483D"/>
    <w:rsid w:val="00B05216"/>
    <w:rsid w:val="00B058F9"/>
    <w:rsid w:val="00B075D7"/>
    <w:rsid w:val="00B07C02"/>
    <w:rsid w:val="00B104AB"/>
    <w:rsid w:val="00B107DC"/>
    <w:rsid w:val="00B1158F"/>
    <w:rsid w:val="00B11B58"/>
    <w:rsid w:val="00B11C2B"/>
    <w:rsid w:val="00B11D5B"/>
    <w:rsid w:val="00B125A3"/>
    <w:rsid w:val="00B134FD"/>
    <w:rsid w:val="00B14C60"/>
    <w:rsid w:val="00B172D9"/>
    <w:rsid w:val="00B20153"/>
    <w:rsid w:val="00B208F1"/>
    <w:rsid w:val="00B20DE2"/>
    <w:rsid w:val="00B2136D"/>
    <w:rsid w:val="00B22E98"/>
    <w:rsid w:val="00B22F50"/>
    <w:rsid w:val="00B23189"/>
    <w:rsid w:val="00B2373A"/>
    <w:rsid w:val="00B23BB2"/>
    <w:rsid w:val="00B260CA"/>
    <w:rsid w:val="00B26C92"/>
    <w:rsid w:val="00B26F01"/>
    <w:rsid w:val="00B271F1"/>
    <w:rsid w:val="00B304EE"/>
    <w:rsid w:val="00B30970"/>
    <w:rsid w:val="00B31078"/>
    <w:rsid w:val="00B31356"/>
    <w:rsid w:val="00B31692"/>
    <w:rsid w:val="00B31D13"/>
    <w:rsid w:val="00B32240"/>
    <w:rsid w:val="00B32A1B"/>
    <w:rsid w:val="00B334D7"/>
    <w:rsid w:val="00B33812"/>
    <w:rsid w:val="00B33A50"/>
    <w:rsid w:val="00B34485"/>
    <w:rsid w:val="00B34880"/>
    <w:rsid w:val="00B349A8"/>
    <w:rsid w:val="00B34B81"/>
    <w:rsid w:val="00B34D3B"/>
    <w:rsid w:val="00B353F8"/>
    <w:rsid w:val="00B35F30"/>
    <w:rsid w:val="00B3767A"/>
    <w:rsid w:val="00B415E2"/>
    <w:rsid w:val="00B41C81"/>
    <w:rsid w:val="00B42334"/>
    <w:rsid w:val="00B427D8"/>
    <w:rsid w:val="00B43784"/>
    <w:rsid w:val="00B441EC"/>
    <w:rsid w:val="00B45B4F"/>
    <w:rsid w:val="00B46719"/>
    <w:rsid w:val="00B46DAC"/>
    <w:rsid w:val="00B500F2"/>
    <w:rsid w:val="00B51AAA"/>
    <w:rsid w:val="00B55393"/>
    <w:rsid w:val="00B554B5"/>
    <w:rsid w:val="00B558D1"/>
    <w:rsid w:val="00B573A4"/>
    <w:rsid w:val="00B61068"/>
    <w:rsid w:val="00B6123F"/>
    <w:rsid w:val="00B61AE9"/>
    <w:rsid w:val="00B635B8"/>
    <w:rsid w:val="00B63689"/>
    <w:rsid w:val="00B63A79"/>
    <w:rsid w:val="00B63F83"/>
    <w:rsid w:val="00B645C1"/>
    <w:rsid w:val="00B653DD"/>
    <w:rsid w:val="00B6570B"/>
    <w:rsid w:val="00B66741"/>
    <w:rsid w:val="00B66971"/>
    <w:rsid w:val="00B672CC"/>
    <w:rsid w:val="00B701FD"/>
    <w:rsid w:val="00B703B5"/>
    <w:rsid w:val="00B70A92"/>
    <w:rsid w:val="00B72170"/>
    <w:rsid w:val="00B72C6E"/>
    <w:rsid w:val="00B72F5F"/>
    <w:rsid w:val="00B732EA"/>
    <w:rsid w:val="00B73989"/>
    <w:rsid w:val="00B75158"/>
    <w:rsid w:val="00B75335"/>
    <w:rsid w:val="00B7745B"/>
    <w:rsid w:val="00B77C78"/>
    <w:rsid w:val="00B80B7A"/>
    <w:rsid w:val="00B80F53"/>
    <w:rsid w:val="00B8190D"/>
    <w:rsid w:val="00B81CBA"/>
    <w:rsid w:val="00B82A23"/>
    <w:rsid w:val="00B83045"/>
    <w:rsid w:val="00B83587"/>
    <w:rsid w:val="00B83FD9"/>
    <w:rsid w:val="00B85776"/>
    <w:rsid w:val="00B85D9A"/>
    <w:rsid w:val="00B86017"/>
    <w:rsid w:val="00B86502"/>
    <w:rsid w:val="00B86899"/>
    <w:rsid w:val="00B868FD"/>
    <w:rsid w:val="00B86963"/>
    <w:rsid w:val="00B869A5"/>
    <w:rsid w:val="00B86AC8"/>
    <w:rsid w:val="00B87852"/>
    <w:rsid w:val="00B90EDF"/>
    <w:rsid w:val="00B91518"/>
    <w:rsid w:val="00B93E27"/>
    <w:rsid w:val="00B940B4"/>
    <w:rsid w:val="00B968B8"/>
    <w:rsid w:val="00B970CB"/>
    <w:rsid w:val="00B971A0"/>
    <w:rsid w:val="00BA025E"/>
    <w:rsid w:val="00BA0F47"/>
    <w:rsid w:val="00BA3944"/>
    <w:rsid w:val="00BA5866"/>
    <w:rsid w:val="00BA604E"/>
    <w:rsid w:val="00BA6BD3"/>
    <w:rsid w:val="00BA6F2F"/>
    <w:rsid w:val="00BA743E"/>
    <w:rsid w:val="00BB034E"/>
    <w:rsid w:val="00BB0C2E"/>
    <w:rsid w:val="00BB0DFF"/>
    <w:rsid w:val="00BB0FF7"/>
    <w:rsid w:val="00BB1970"/>
    <w:rsid w:val="00BB20D3"/>
    <w:rsid w:val="00BB25DD"/>
    <w:rsid w:val="00BB2EC2"/>
    <w:rsid w:val="00BB4A03"/>
    <w:rsid w:val="00BB514B"/>
    <w:rsid w:val="00BB58BF"/>
    <w:rsid w:val="00BB63C1"/>
    <w:rsid w:val="00BB76C9"/>
    <w:rsid w:val="00BB7888"/>
    <w:rsid w:val="00BB7A14"/>
    <w:rsid w:val="00BB7D61"/>
    <w:rsid w:val="00BC10E0"/>
    <w:rsid w:val="00BC328F"/>
    <w:rsid w:val="00BC36D0"/>
    <w:rsid w:val="00BC38A0"/>
    <w:rsid w:val="00BC4182"/>
    <w:rsid w:val="00BC559F"/>
    <w:rsid w:val="00BC55E6"/>
    <w:rsid w:val="00BC5885"/>
    <w:rsid w:val="00BC72EF"/>
    <w:rsid w:val="00BC7451"/>
    <w:rsid w:val="00BC7D14"/>
    <w:rsid w:val="00BD064F"/>
    <w:rsid w:val="00BD0BF9"/>
    <w:rsid w:val="00BD13FB"/>
    <w:rsid w:val="00BD1ED6"/>
    <w:rsid w:val="00BD2330"/>
    <w:rsid w:val="00BD348E"/>
    <w:rsid w:val="00BD3C57"/>
    <w:rsid w:val="00BD40D0"/>
    <w:rsid w:val="00BD42EE"/>
    <w:rsid w:val="00BD49B1"/>
    <w:rsid w:val="00BD63D8"/>
    <w:rsid w:val="00BD7711"/>
    <w:rsid w:val="00BD7ABD"/>
    <w:rsid w:val="00BD7B52"/>
    <w:rsid w:val="00BD7E3F"/>
    <w:rsid w:val="00BE0A42"/>
    <w:rsid w:val="00BE0F20"/>
    <w:rsid w:val="00BE12C1"/>
    <w:rsid w:val="00BE2B48"/>
    <w:rsid w:val="00BE2D2E"/>
    <w:rsid w:val="00BE34D5"/>
    <w:rsid w:val="00BE3681"/>
    <w:rsid w:val="00BE37BF"/>
    <w:rsid w:val="00BE47EF"/>
    <w:rsid w:val="00BE640E"/>
    <w:rsid w:val="00BE6CAE"/>
    <w:rsid w:val="00BE6DBC"/>
    <w:rsid w:val="00BE6FEE"/>
    <w:rsid w:val="00BE7D56"/>
    <w:rsid w:val="00BF0D0C"/>
    <w:rsid w:val="00BF1160"/>
    <w:rsid w:val="00BF14ED"/>
    <w:rsid w:val="00BF1DE2"/>
    <w:rsid w:val="00BF2822"/>
    <w:rsid w:val="00BF2E52"/>
    <w:rsid w:val="00BF2FBD"/>
    <w:rsid w:val="00BF30AE"/>
    <w:rsid w:val="00BF5EEA"/>
    <w:rsid w:val="00BF6027"/>
    <w:rsid w:val="00BF6300"/>
    <w:rsid w:val="00BF7ADF"/>
    <w:rsid w:val="00BF7E87"/>
    <w:rsid w:val="00C00CD5"/>
    <w:rsid w:val="00C0100C"/>
    <w:rsid w:val="00C01157"/>
    <w:rsid w:val="00C0214C"/>
    <w:rsid w:val="00C030C5"/>
    <w:rsid w:val="00C0312C"/>
    <w:rsid w:val="00C0341F"/>
    <w:rsid w:val="00C03D53"/>
    <w:rsid w:val="00C0454F"/>
    <w:rsid w:val="00C049CD"/>
    <w:rsid w:val="00C04B01"/>
    <w:rsid w:val="00C04C69"/>
    <w:rsid w:val="00C06E00"/>
    <w:rsid w:val="00C070C9"/>
    <w:rsid w:val="00C10238"/>
    <w:rsid w:val="00C11239"/>
    <w:rsid w:val="00C12AF6"/>
    <w:rsid w:val="00C12D5B"/>
    <w:rsid w:val="00C12DB8"/>
    <w:rsid w:val="00C13586"/>
    <w:rsid w:val="00C136BC"/>
    <w:rsid w:val="00C13FAF"/>
    <w:rsid w:val="00C15340"/>
    <w:rsid w:val="00C1582D"/>
    <w:rsid w:val="00C15C57"/>
    <w:rsid w:val="00C15CAD"/>
    <w:rsid w:val="00C15E6A"/>
    <w:rsid w:val="00C15FF0"/>
    <w:rsid w:val="00C166B0"/>
    <w:rsid w:val="00C169F7"/>
    <w:rsid w:val="00C17323"/>
    <w:rsid w:val="00C17B9A"/>
    <w:rsid w:val="00C2000D"/>
    <w:rsid w:val="00C2002F"/>
    <w:rsid w:val="00C20229"/>
    <w:rsid w:val="00C20643"/>
    <w:rsid w:val="00C20CE7"/>
    <w:rsid w:val="00C211DA"/>
    <w:rsid w:val="00C21DDA"/>
    <w:rsid w:val="00C21E13"/>
    <w:rsid w:val="00C22333"/>
    <w:rsid w:val="00C22C35"/>
    <w:rsid w:val="00C24149"/>
    <w:rsid w:val="00C2643F"/>
    <w:rsid w:val="00C264A6"/>
    <w:rsid w:val="00C26BD2"/>
    <w:rsid w:val="00C271E7"/>
    <w:rsid w:val="00C27C21"/>
    <w:rsid w:val="00C27DB7"/>
    <w:rsid w:val="00C3119E"/>
    <w:rsid w:val="00C31410"/>
    <w:rsid w:val="00C319E6"/>
    <w:rsid w:val="00C31F5C"/>
    <w:rsid w:val="00C32BA5"/>
    <w:rsid w:val="00C32E73"/>
    <w:rsid w:val="00C34AF3"/>
    <w:rsid w:val="00C36253"/>
    <w:rsid w:val="00C36335"/>
    <w:rsid w:val="00C37476"/>
    <w:rsid w:val="00C379F6"/>
    <w:rsid w:val="00C402AD"/>
    <w:rsid w:val="00C409F7"/>
    <w:rsid w:val="00C40F88"/>
    <w:rsid w:val="00C42B20"/>
    <w:rsid w:val="00C43229"/>
    <w:rsid w:val="00C43CE1"/>
    <w:rsid w:val="00C43D6A"/>
    <w:rsid w:val="00C44287"/>
    <w:rsid w:val="00C446E9"/>
    <w:rsid w:val="00C44AFC"/>
    <w:rsid w:val="00C46C4D"/>
    <w:rsid w:val="00C47376"/>
    <w:rsid w:val="00C50767"/>
    <w:rsid w:val="00C50777"/>
    <w:rsid w:val="00C50A37"/>
    <w:rsid w:val="00C513C6"/>
    <w:rsid w:val="00C51C90"/>
    <w:rsid w:val="00C520E4"/>
    <w:rsid w:val="00C53695"/>
    <w:rsid w:val="00C543B8"/>
    <w:rsid w:val="00C54F28"/>
    <w:rsid w:val="00C55885"/>
    <w:rsid w:val="00C559FD"/>
    <w:rsid w:val="00C55B2E"/>
    <w:rsid w:val="00C564A0"/>
    <w:rsid w:val="00C56B31"/>
    <w:rsid w:val="00C56D78"/>
    <w:rsid w:val="00C56DDB"/>
    <w:rsid w:val="00C57121"/>
    <w:rsid w:val="00C57186"/>
    <w:rsid w:val="00C571C3"/>
    <w:rsid w:val="00C61F47"/>
    <w:rsid w:val="00C62599"/>
    <w:rsid w:val="00C62914"/>
    <w:rsid w:val="00C62AA6"/>
    <w:rsid w:val="00C62E8A"/>
    <w:rsid w:val="00C62FE1"/>
    <w:rsid w:val="00C638C2"/>
    <w:rsid w:val="00C641BE"/>
    <w:rsid w:val="00C65377"/>
    <w:rsid w:val="00C66DA3"/>
    <w:rsid w:val="00C66DFB"/>
    <w:rsid w:val="00C701B5"/>
    <w:rsid w:val="00C7076B"/>
    <w:rsid w:val="00C70ED4"/>
    <w:rsid w:val="00C720A2"/>
    <w:rsid w:val="00C730F1"/>
    <w:rsid w:val="00C73AE0"/>
    <w:rsid w:val="00C75A4C"/>
    <w:rsid w:val="00C75C35"/>
    <w:rsid w:val="00C75EC3"/>
    <w:rsid w:val="00C76119"/>
    <w:rsid w:val="00C765F5"/>
    <w:rsid w:val="00C76A93"/>
    <w:rsid w:val="00C80544"/>
    <w:rsid w:val="00C80847"/>
    <w:rsid w:val="00C80E7E"/>
    <w:rsid w:val="00C82B4F"/>
    <w:rsid w:val="00C83DAF"/>
    <w:rsid w:val="00C841B5"/>
    <w:rsid w:val="00C85490"/>
    <w:rsid w:val="00C8550D"/>
    <w:rsid w:val="00C85B0C"/>
    <w:rsid w:val="00C86F53"/>
    <w:rsid w:val="00C8766C"/>
    <w:rsid w:val="00C90ED8"/>
    <w:rsid w:val="00C92477"/>
    <w:rsid w:val="00C96571"/>
    <w:rsid w:val="00C966A5"/>
    <w:rsid w:val="00C96760"/>
    <w:rsid w:val="00C96B24"/>
    <w:rsid w:val="00C96BC1"/>
    <w:rsid w:val="00C97481"/>
    <w:rsid w:val="00C97AAD"/>
    <w:rsid w:val="00CA0B78"/>
    <w:rsid w:val="00CA0BDE"/>
    <w:rsid w:val="00CA1600"/>
    <w:rsid w:val="00CA16A8"/>
    <w:rsid w:val="00CA195D"/>
    <w:rsid w:val="00CA32B3"/>
    <w:rsid w:val="00CA32F0"/>
    <w:rsid w:val="00CA4147"/>
    <w:rsid w:val="00CA4202"/>
    <w:rsid w:val="00CA4B0E"/>
    <w:rsid w:val="00CA4C0B"/>
    <w:rsid w:val="00CA56DC"/>
    <w:rsid w:val="00CA5989"/>
    <w:rsid w:val="00CA5D0A"/>
    <w:rsid w:val="00CA5E68"/>
    <w:rsid w:val="00CA6B24"/>
    <w:rsid w:val="00CA70E0"/>
    <w:rsid w:val="00CA7245"/>
    <w:rsid w:val="00CA7D97"/>
    <w:rsid w:val="00CB03D7"/>
    <w:rsid w:val="00CB2A84"/>
    <w:rsid w:val="00CB2F2A"/>
    <w:rsid w:val="00CB304E"/>
    <w:rsid w:val="00CB3797"/>
    <w:rsid w:val="00CB3A8F"/>
    <w:rsid w:val="00CB4171"/>
    <w:rsid w:val="00CB49ED"/>
    <w:rsid w:val="00CB56BD"/>
    <w:rsid w:val="00CB5AC2"/>
    <w:rsid w:val="00CB72DF"/>
    <w:rsid w:val="00CB7652"/>
    <w:rsid w:val="00CB7F1D"/>
    <w:rsid w:val="00CC00AF"/>
    <w:rsid w:val="00CC0267"/>
    <w:rsid w:val="00CC103D"/>
    <w:rsid w:val="00CC257A"/>
    <w:rsid w:val="00CC25E9"/>
    <w:rsid w:val="00CC3C22"/>
    <w:rsid w:val="00CC4335"/>
    <w:rsid w:val="00CC4412"/>
    <w:rsid w:val="00CC4426"/>
    <w:rsid w:val="00CC52C4"/>
    <w:rsid w:val="00CC53FE"/>
    <w:rsid w:val="00CC6129"/>
    <w:rsid w:val="00CC660E"/>
    <w:rsid w:val="00CC6A6E"/>
    <w:rsid w:val="00CC6C29"/>
    <w:rsid w:val="00CC784B"/>
    <w:rsid w:val="00CC7993"/>
    <w:rsid w:val="00CC7D66"/>
    <w:rsid w:val="00CD00C8"/>
    <w:rsid w:val="00CD0AAD"/>
    <w:rsid w:val="00CD0B6A"/>
    <w:rsid w:val="00CD0FA4"/>
    <w:rsid w:val="00CD1196"/>
    <w:rsid w:val="00CD134C"/>
    <w:rsid w:val="00CD169E"/>
    <w:rsid w:val="00CD1751"/>
    <w:rsid w:val="00CD1F6E"/>
    <w:rsid w:val="00CD2439"/>
    <w:rsid w:val="00CD2D3C"/>
    <w:rsid w:val="00CD2E2F"/>
    <w:rsid w:val="00CD3423"/>
    <w:rsid w:val="00CD5384"/>
    <w:rsid w:val="00CD56E2"/>
    <w:rsid w:val="00CD66A3"/>
    <w:rsid w:val="00CD6ECE"/>
    <w:rsid w:val="00CD70FC"/>
    <w:rsid w:val="00CD716C"/>
    <w:rsid w:val="00CD72F7"/>
    <w:rsid w:val="00CD78FD"/>
    <w:rsid w:val="00CD7A86"/>
    <w:rsid w:val="00CE0450"/>
    <w:rsid w:val="00CE095D"/>
    <w:rsid w:val="00CE0F67"/>
    <w:rsid w:val="00CE2005"/>
    <w:rsid w:val="00CE3111"/>
    <w:rsid w:val="00CE369A"/>
    <w:rsid w:val="00CE43A8"/>
    <w:rsid w:val="00CE472E"/>
    <w:rsid w:val="00CE52D6"/>
    <w:rsid w:val="00CE5518"/>
    <w:rsid w:val="00CE639F"/>
    <w:rsid w:val="00CE6732"/>
    <w:rsid w:val="00CE6A2F"/>
    <w:rsid w:val="00CE71AE"/>
    <w:rsid w:val="00CE742A"/>
    <w:rsid w:val="00CE7434"/>
    <w:rsid w:val="00CE7B3F"/>
    <w:rsid w:val="00CF0647"/>
    <w:rsid w:val="00CF074A"/>
    <w:rsid w:val="00CF0ED3"/>
    <w:rsid w:val="00CF1DFF"/>
    <w:rsid w:val="00CF2518"/>
    <w:rsid w:val="00CF3C73"/>
    <w:rsid w:val="00CF3EBD"/>
    <w:rsid w:val="00CF3EC1"/>
    <w:rsid w:val="00CF4475"/>
    <w:rsid w:val="00CF4624"/>
    <w:rsid w:val="00CF4762"/>
    <w:rsid w:val="00CF48EA"/>
    <w:rsid w:val="00CF6B7C"/>
    <w:rsid w:val="00CF700A"/>
    <w:rsid w:val="00CF73D8"/>
    <w:rsid w:val="00CF7D5E"/>
    <w:rsid w:val="00D009C9"/>
    <w:rsid w:val="00D01DAC"/>
    <w:rsid w:val="00D01DD8"/>
    <w:rsid w:val="00D01F11"/>
    <w:rsid w:val="00D01FA0"/>
    <w:rsid w:val="00D02509"/>
    <w:rsid w:val="00D027D6"/>
    <w:rsid w:val="00D03284"/>
    <w:rsid w:val="00D0350F"/>
    <w:rsid w:val="00D03AD6"/>
    <w:rsid w:val="00D040F2"/>
    <w:rsid w:val="00D044D9"/>
    <w:rsid w:val="00D04A1E"/>
    <w:rsid w:val="00D05E3A"/>
    <w:rsid w:val="00D0669B"/>
    <w:rsid w:val="00D0677A"/>
    <w:rsid w:val="00D067B0"/>
    <w:rsid w:val="00D06B17"/>
    <w:rsid w:val="00D07A6D"/>
    <w:rsid w:val="00D10D84"/>
    <w:rsid w:val="00D12DCB"/>
    <w:rsid w:val="00D12E8A"/>
    <w:rsid w:val="00D1314D"/>
    <w:rsid w:val="00D13886"/>
    <w:rsid w:val="00D141FC"/>
    <w:rsid w:val="00D14B88"/>
    <w:rsid w:val="00D157BB"/>
    <w:rsid w:val="00D1593B"/>
    <w:rsid w:val="00D167AC"/>
    <w:rsid w:val="00D1716A"/>
    <w:rsid w:val="00D20D04"/>
    <w:rsid w:val="00D21877"/>
    <w:rsid w:val="00D228E7"/>
    <w:rsid w:val="00D22D99"/>
    <w:rsid w:val="00D23169"/>
    <w:rsid w:val="00D233B3"/>
    <w:rsid w:val="00D23E9E"/>
    <w:rsid w:val="00D24202"/>
    <w:rsid w:val="00D258C6"/>
    <w:rsid w:val="00D25C8E"/>
    <w:rsid w:val="00D2780B"/>
    <w:rsid w:val="00D30C0B"/>
    <w:rsid w:val="00D31F56"/>
    <w:rsid w:val="00D32029"/>
    <w:rsid w:val="00D322AE"/>
    <w:rsid w:val="00D32B84"/>
    <w:rsid w:val="00D32C07"/>
    <w:rsid w:val="00D32C8E"/>
    <w:rsid w:val="00D333DF"/>
    <w:rsid w:val="00D341F1"/>
    <w:rsid w:val="00D34E55"/>
    <w:rsid w:val="00D355FF"/>
    <w:rsid w:val="00D37FCF"/>
    <w:rsid w:val="00D404E3"/>
    <w:rsid w:val="00D40553"/>
    <w:rsid w:val="00D40F32"/>
    <w:rsid w:val="00D412D6"/>
    <w:rsid w:val="00D42FE0"/>
    <w:rsid w:val="00D432FF"/>
    <w:rsid w:val="00D43F4E"/>
    <w:rsid w:val="00D44B78"/>
    <w:rsid w:val="00D44B9B"/>
    <w:rsid w:val="00D4572C"/>
    <w:rsid w:val="00D45B38"/>
    <w:rsid w:val="00D46B5D"/>
    <w:rsid w:val="00D4753D"/>
    <w:rsid w:val="00D47892"/>
    <w:rsid w:val="00D511F8"/>
    <w:rsid w:val="00D51BA4"/>
    <w:rsid w:val="00D52824"/>
    <w:rsid w:val="00D52957"/>
    <w:rsid w:val="00D52F23"/>
    <w:rsid w:val="00D53774"/>
    <w:rsid w:val="00D53D2D"/>
    <w:rsid w:val="00D551DC"/>
    <w:rsid w:val="00D555F3"/>
    <w:rsid w:val="00D55B17"/>
    <w:rsid w:val="00D569B2"/>
    <w:rsid w:val="00D574DB"/>
    <w:rsid w:val="00D57A7B"/>
    <w:rsid w:val="00D601FC"/>
    <w:rsid w:val="00D60CFB"/>
    <w:rsid w:val="00D61952"/>
    <w:rsid w:val="00D62FB4"/>
    <w:rsid w:val="00D62FF7"/>
    <w:rsid w:val="00D630C8"/>
    <w:rsid w:val="00D63904"/>
    <w:rsid w:val="00D63ADF"/>
    <w:rsid w:val="00D645F7"/>
    <w:rsid w:val="00D64CA0"/>
    <w:rsid w:val="00D65642"/>
    <w:rsid w:val="00D6575C"/>
    <w:rsid w:val="00D65CDA"/>
    <w:rsid w:val="00D65ECE"/>
    <w:rsid w:val="00D65F26"/>
    <w:rsid w:val="00D67168"/>
    <w:rsid w:val="00D6755D"/>
    <w:rsid w:val="00D67CFA"/>
    <w:rsid w:val="00D67F96"/>
    <w:rsid w:val="00D70514"/>
    <w:rsid w:val="00D71189"/>
    <w:rsid w:val="00D71609"/>
    <w:rsid w:val="00D72066"/>
    <w:rsid w:val="00D72816"/>
    <w:rsid w:val="00D7282C"/>
    <w:rsid w:val="00D738FE"/>
    <w:rsid w:val="00D73C96"/>
    <w:rsid w:val="00D74618"/>
    <w:rsid w:val="00D74747"/>
    <w:rsid w:val="00D74AD7"/>
    <w:rsid w:val="00D74C5A"/>
    <w:rsid w:val="00D752C2"/>
    <w:rsid w:val="00D758C8"/>
    <w:rsid w:val="00D7596B"/>
    <w:rsid w:val="00D766D5"/>
    <w:rsid w:val="00D77505"/>
    <w:rsid w:val="00D77D2E"/>
    <w:rsid w:val="00D77E01"/>
    <w:rsid w:val="00D804F8"/>
    <w:rsid w:val="00D80600"/>
    <w:rsid w:val="00D80A8E"/>
    <w:rsid w:val="00D80BD9"/>
    <w:rsid w:val="00D80D5D"/>
    <w:rsid w:val="00D811C9"/>
    <w:rsid w:val="00D819CD"/>
    <w:rsid w:val="00D81BFB"/>
    <w:rsid w:val="00D83287"/>
    <w:rsid w:val="00D83CB1"/>
    <w:rsid w:val="00D83F16"/>
    <w:rsid w:val="00D8409A"/>
    <w:rsid w:val="00D84CB3"/>
    <w:rsid w:val="00D84D79"/>
    <w:rsid w:val="00D84F8D"/>
    <w:rsid w:val="00D850E5"/>
    <w:rsid w:val="00D85E7F"/>
    <w:rsid w:val="00D87D85"/>
    <w:rsid w:val="00D87E62"/>
    <w:rsid w:val="00D90024"/>
    <w:rsid w:val="00D900E7"/>
    <w:rsid w:val="00D90824"/>
    <w:rsid w:val="00D9095E"/>
    <w:rsid w:val="00D90EA0"/>
    <w:rsid w:val="00D91812"/>
    <w:rsid w:val="00D91C11"/>
    <w:rsid w:val="00D923B3"/>
    <w:rsid w:val="00D929E6"/>
    <w:rsid w:val="00D93DA9"/>
    <w:rsid w:val="00D950C8"/>
    <w:rsid w:val="00D96D35"/>
    <w:rsid w:val="00D96E11"/>
    <w:rsid w:val="00D97B84"/>
    <w:rsid w:val="00DA0C7C"/>
    <w:rsid w:val="00DA122A"/>
    <w:rsid w:val="00DA170C"/>
    <w:rsid w:val="00DA2000"/>
    <w:rsid w:val="00DA23CC"/>
    <w:rsid w:val="00DA2E17"/>
    <w:rsid w:val="00DA3317"/>
    <w:rsid w:val="00DA37BB"/>
    <w:rsid w:val="00DA40E4"/>
    <w:rsid w:val="00DA4BF6"/>
    <w:rsid w:val="00DA4EBF"/>
    <w:rsid w:val="00DA4F8F"/>
    <w:rsid w:val="00DA716A"/>
    <w:rsid w:val="00DA7A51"/>
    <w:rsid w:val="00DB00F0"/>
    <w:rsid w:val="00DB0340"/>
    <w:rsid w:val="00DB05C6"/>
    <w:rsid w:val="00DB06E5"/>
    <w:rsid w:val="00DB084C"/>
    <w:rsid w:val="00DB110F"/>
    <w:rsid w:val="00DB1651"/>
    <w:rsid w:val="00DB1B4E"/>
    <w:rsid w:val="00DB1C29"/>
    <w:rsid w:val="00DB1EEE"/>
    <w:rsid w:val="00DB2F4F"/>
    <w:rsid w:val="00DB32F5"/>
    <w:rsid w:val="00DB4AC6"/>
    <w:rsid w:val="00DB4E2D"/>
    <w:rsid w:val="00DB7167"/>
    <w:rsid w:val="00DB771E"/>
    <w:rsid w:val="00DB7B1C"/>
    <w:rsid w:val="00DB7D1D"/>
    <w:rsid w:val="00DB7FA9"/>
    <w:rsid w:val="00DC00DC"/>
    <w:rsid w:val="00DC1696"/>
    <w:rsid w:val="00DC2184"/>
    <w:rsid w:val="00DC2FC5"/>
    <w:rsid w:val="00DC3500"/>
    <w:rsid w:val="00DC377E"/>
    <w:rsid w:val="00DC57AC"/>
    <w:rsid w:val="00DC5EEB"/>
    <w:rsid w:val="00DC675F"/>
    <w:rsid w:val="00DC68FD"/>
    <w:rsid w:val="00DC782B"/>
    <w:rsid w:val="00DD0DC6"/>
    <w:rsid w:val="00DD124C"/>
    <w:rsid w:val="00DD12E5"/>
    <w:rsid w:val="00DD3326"/>
    <w:rsid w:val="00DD369C"/>
    <w:rsid w:val="00DD46BA"/>
    <w:rsid w:val="00DD47D5"/>
    <w:rsid w:val="00DD47F3"/>
    <w:rsid w:val="00DD4EAA"/>
    <w:rsid w:val="00DD50CC"/>
    <w:rsid w:val="00DD57E8"/>
    <w:rsid w:val="00DD60F1"/>
    <w:rsid w:val="00DD73D4"/>
    <w:rsid w:val="00DD7B9F"/>
    <w:rsid w:val="00DE0F51"/>
    <w:rsid w:val="00DE192F"/>
    <w:rsid w:val="00DE19EB"/>
    <w:rsid w:val="00DE1B88"/>
    <w:rsid w:val="00DE284D"/>
    <w:rsid w:val="00DE2DEC"/>
    <w:rsid w:val="00DE3505"/>
    <w:rsid w:val="00DE3788"/>
    <w:rsid w:val="00DE3826"/>
    <w:rsid w:val="00DE3FCC"/>
    <w:rsid w:val="00DE49DB"/>
    <w:rsid w:val="00DE4C0A"/>
    <w:rsid w:val="00DE4E24"/>
    <w:rsid w:val="00DE4E52"/>
    <w:rsid w:val="00DE4FEE"/>
    <w:rsid w:val="00DE5241"/>
    <w:rsid w:val="00DE596C"/>
    <w:rsid w:val="00DE5C0A"/>
    <w:rsid w:val="00DE5C8F"/>
    <w:rsid w:val="00DE73DB"/>
    <w:rsid w:val="00DE7C9D"/>
    <w:rsid w:val="00DE7FB9"/>
    <w:rsid w:val="00DF245C"/>
    <w:rsid w:val="00DF2A06"/>
    <w:rsid w:val="00DF33C7"/>
    <w:rsid w:val="00DF45E0"/>
    <w:rsid w:val="00DF4636"/>
    <w:rsid w:val="00DF4AB7"/>
    <w:rsid w:val="00DF4BFB"/>
    <w:rsid w:val="00DF67CD"/>
    <w:rsid w:val="00DF6ECD"/>
    <w:rsid w:val="00DF700D"/>
    <w:rsid w:val="00DF71FA"/>
    <w:rsid w:val="00DF766C"/>
    <w:rsid w:val="00DF7792"/>
    <w:rsid w:val="00DF7813"/>
    <w:rsid w:val="00E00036"/>
    <w:rsid w:val="00E00A76"/>
    <w:rsid w:val="00E02220"/>
    <w:rsid w:val="00E02CA1"/>
    <w:rsid w:val="00E041AB"/>
    <w:rsid w:val="00E0459B"/>
    <w:rsid w:val="00E04961"/>
    <w:rsid w:val="00E05458"/>
    <w:rsid w:val="00E05F27"/>
    <w:rsid w:val="00E06BFC"/>
    <w:rsid w:val="00E0756C"/>
    <w:rsid w:val="00E07AEC"/>
    <w:rsid w:val="00E1005D"/>
    <w:rsid w:val="00E1033B"/>
    <w:rsid w:val="00E1184C"/>
    <w:rsid w:val="00E13338"/>
    <w:rsid w:val="00E133D0"/>
    <w:rsid w:val="00E1342D"/>
    <w:rsid w:val="00E13695"/>
    <w:rsid w:val="00E13E68"/>
    <w:rsid w:val="00E13E9E"/>
    <w:rsid w:val="00E15CA8"/>
    <w:rsid w:val="00E165FA"/>
    <w:rsid w:val="00E166A7"/>
    <w:rsid w:val="00E167BA"/>
    <w:rsid w:val="00E1762D"/>
    <w:rsid w:val="00E17857"/>
    <w:rsid w:val="00E201FD"/>
    <w:rsid w:val="00E22070"/>
    <w:rsid w:val="00E223E8"/>
    <w:rsid w:val="00E224AC"/>
    <w:rsid w:val="00E23055"/>
    <w:rsid w:val="00E24C9C"/>
    <w:rsid w:val="00E250E2"/>
    <w:rsid w:val="00E251AC"/>
    <w:rsid w:val="00E25827"/>
    <w:rsid w:val="00E258B7"/>
    <w:rsid w:val="00E26144"/>
    <w:rsid w:val="00E2690A"/>
    <w:rsid w:val="00E301C1"/>
    <w:rsid w:val="00E30374"/>
    <w:rsid w:val="00E31030"/>
    <w:rsid w:val="00E3135D"/>
    <w:rsid w:val="00E322A8"/>
    <w:rsid w:val="00E32464"/>
    <w:rsid w:val="00E33BD7"/>
    <w:rsid w:val="00E33CF4"/>
    <w:rsid w:val="00E34852"/>
    <w:rsid w:val="00E359FB"/>
    <w:rsid w:val="00E35C0B"/>
    <w:rsid w:val="00E365B0"/>
    <w:rsid w:val="00E36A2F"/>
    <w:rsid w:val="00E4076C"/>
    <w:rsid w:val="00E4091D"/>
    <w:rsid w:val="00E412AE"/>
    <w:rsid w:val="00E412B9"/>
    <w:rsid w:val="00E417F1"/>
    <w:rsid w:val="00E419B3"/>
    <w:rsid w:val="00E429C0"/>
    <w:rsid w:val="00E43AF9"/>
    <w:rsid w:val="00E452CE"/>
    <w:rsid w:val="00E4568C"/>
    <w:rsid w:val="00E456E0"/>
    <w:rsid w:val="00E46382"/>
    <w:rsid w:val="00E4668B"/>
    <w:rsid w:val="00E46EA8"/>
    <w:rsid w:val="00E473BB"/>
    <w:rsid w:val="00E503F5"/>
    <w:rsid w:val="00E506DC"/>
    <w:rsid w:val="00E50C28"/>
    <w:rsid w:val="00E522FF"/>
    <w:rsid w:val="00E525A0"/>
    <w:rsid w:val="00E545DA"/>
    <w:rsid w:val="00E558F9"/>
    <w:rsid w:val="00E55B40"/>
    <w:rsid w:val="00E560EF"/>
    <w:rsid w:val="00E56442"/>
    <w:rsid w:val="00E56995"/>
    <w:rsid w:val="00E5720D"/>
    <w:rsid w:val="00E60B84"/>
    <w:rsid w:val="00E60C1A"/>
    <w:rsid w:val="00E62574"/>
    <w:rsid w:val="00E62D01"/>
    <w:rsid w:val="00E633BD"/>
    <w:rsid w:val="00E6383B"/>
    <w:rsid w:val="00E63B22"/>
    <w:rsid w:val="00E63DFA"/>
    <w:rsid w:val="00E64A93"/>
    <w:rsid w:val="00E6599F"/>
    <w:rsid w:val="00E6603E"/>
    <w:rsid w:val="00E66C20"/>
    <w:rsid w:val="00E67CE9"/>
    <w:rsid w:val="00E70B8F"/>
    <w:rsid w:val="00E7198A"/>
    <w:rsid w:val="00E725C1"/>
    <w:rsid w:val="00E72886"/>
    <w:rsid w:val="00E72E24"/>
    <w:rsid w:val="00E7352F"/>
    <w:rsid w:val="00E74DB5"/>
    <w:rsid w:val="00E759D4"/>
    <w:rsid w:val="00E760F9"/>
    <w:rsid w:val="00E76F69"/>
    <w:rsid w:val="00E778FB"/>
    <w:rsid w:val="00E77EF8"/>
    <w:rsid w:val="00E81188"/>
    <w:rsid w:val="00E82CBA"/>
    <w:rsid w:val="00E8304F"/>
    <w:rsid w:val="00E832D5"/>
    <w:rsid w:val="00E836B3"/>
    <w:rsid w:val="00E83DE6"/>
    <w:rsid w:val="00E85283"/>
    <w:rsid w:val="00E85D96"/>
    <w:rsid w:val="00E87277"/>
    <w:rsid w:val="00E87C9F"/>
    <w:rsid w:val="00E9174A"/>
    <w:rsid w:val="00E9362F"/>
    <w:rsid w:val="00E93665"/>
    <w:rsid w:val="00E9386D"/>
    <w:rsid w:val="00E93C3B"/>
    <w:rsid w:val="00E94EE4"/>
    <w:rsid w:val="00E9505F"/>
    <w:rsid w:val="00E95B4A"/>
    <w:rsid w:val="00E96073"/>
    <w:rsid w:val="00E9662F"/>
    <w:rsid w:val="00E97227"/>
    <w:rsid w:val="00EA0410"/>
    <w:rsid w:val="00EA1315"/>
    <w:rsid w:val="00EA1504"/>
    <w:rsid w:val="00EA219D"/>
    <w:rsid w:val="00EA21B9"/>
    <w:rsid w:val="00EA28D2"/>
    <w:rsid w:val="00EA3781"/>
    <w:rsid w:val="00EA3C20"/>
    <w:rsid w:val="00EA40CF"/>
    <w:rsid w:val="00EA7FFA"/>
    <w:rsid w:val="00EB01B9"/>
    <w:rsid w:val="00EB049B"/>
    <w:rsid w:val="00EB0B8E"/>
    <w:rsid w:val="00EB0D8E"/>
    <w:rsid w:val="00EB3087"/>
    <w:rsid w:val="00EB4C31"/>
    <w:rsid w:val="00EB4D01"/>
    <w:rsid w:val="00EB52F1"/>
    <w:rsid w:val="00EB5841"/>
    <w:rsid w:val="00EB5B5D"/>
    <w:rsid w:val="00EB6C5C"/>
    <w:rsid w:val="00EB7176"/>
    <w:rsid w:val="00EC0149"/>
    <w:rsid w:val="00EC07D9"/>
    <w:rsid w:val="00EC0A06"/>
    <w:rsid w:val="00EC0AD0"/>
    <w:rsid w:val="00EC0C8D"/>
    <w:rsid w:val="00EC17FE"/>
    <w:rsid w:val="00EC2A63"/>
    <w:rsid w:val="00EC3967"/>
    <w:rsid w:val="00EC5229"/>
    <w:rsid w:val="00EC59FD"/>
    <w:rsid w:val="00EC5A46"/>
    <w:rsid w:val="00EC6B4F"/>
    <w:rsid w:val="00EC6B7E"/>
    <w:rsid w:val="00ED04FE"/>
    <w:rsid w:val="00ED16F8"/>
    <w:rsid w:val="00ED1EED"/>
    <w:rsid w:val="00ED2194"/>
    <w:rsid w:val="00ED24CD"/>
    <w:rsid w:val="00ED27C0"/>
    <w:rsid w:val="00ED2FB1"/>
    <w:rsid w:val="00ED3378"/>
    <w:rsid w:val="00ED45CF"/>
    <w:rsid w:val="00ED4ABE"/>
    <w:rsid w:val="00ED56D7"/>
    <w:rsid w:val="00ED7D97"/>
    <w:rsid w:val="00EE0AF0"/>
    <w:rsid w:val="00EE201D"/>
    <w:rsid w:val="00EE29E8"/>
    <w:rsid w:val="00EE45F6"/>
    <w:rsid w:val="00EE5814"/>
    <w:rsid w:val="00EE59E9"/>
    <w:rsid w:val="00EE59F9"/>
    <w:rsid w:val="00EE5D2C"/>
    <w:rsid w:val="00EE6367"/>
    <w:rsid w:val="00EE74BB"/>
    <w:rsid w:val="00EF03E5"/>
    <w:rsid w:val="00EF0403"/>
    <w:rsid w:val="00EF17E4"/>
    <w:rsid w:val="00EF18DE"/>
    <w:rsid w:val="00EF23B0"/>
    <w:rsid w:val="00EF2F48"/>
    <w:rsid w:val="00EF32A2"/>
    <w:rsid w:val="00EF32C8"/>
    <w:rsid w:val="00EF3F57"/>
    <w:rsid w:val="00EF43BD"/>
    <w:rsid w:val="00EF45E5"/>
    <w:rsid w:val="00EF51AD"/>
    <w:rsid w:val="00EF55B7"/>
    <w:rsid w:val="00EF6FB9"/>
    <w:rsid w:val="00EF707E"/>
    <w:rsid w:val="00EF787C"/>
    <w:rsid w:val="00EF7B08"/>
    <w:rsid w:val="00F00E5D"/>
    <w:rsid w:val="00F0128E"/>
    <w:rsid w:val="00F013BB"/>
    <w:rsid w:val="00F01795"/>
    <w:rsid w:val="00F018BB"/>
    <w:rsid w:val="00F01EA4"/>
    <w:rsid w:val="00F02206"/>
    <w:rsid w:val="00F0310B"/>
    <w:rsid w:val="00F03308"/>
    <w:rsid w:val="00F04317"/>
    <w:rsid w:val="00F05149"/>
    <w:rsid w:val="00F05894"/>
    <w:rsid w:val="00F0692D"/>
    <w:rsid w:val="00F100A7"/>
    <w:rsid w:val="00F10255"/>
    <w:rsid w:val="00F112BB"/>
    <w:rsid w:val="00F12865"/>
    <w:rsid w:val="00F12A42"/>
    <w:rsid w:val="00F12AEE"/>
    <w:rsid w:val="00F14599"/>
    <w:rsid w:val="00F15165"/>
    <w:rsid w:val="00F15183"/>
    <w:rsid w:val="00F15787"/>
    <w:rsid w:val="00F16613"/>
    <w:rsid w:val="00F166D7"/>
    <w:rsid w:val="00F16E32"/>
    <w:rsid w:val="00F17536"/>
    <w:rsid w:val="00F2089C"/>
    <w:rsid w:val="00F211E5"/>
    <w:rsid w:val="00F22D53"/>
    <w:rsid w:val="00F22FC4"/>
    <w:rsid w:val="00F24C1C"/>
    <w:rsid w:val="00F24C88"/>
    <w:rsid w:val="00F24F8F"/>
    <w:rsid w:val="00F253FC"/>
    <w:rsid w:val="00F25590"/>
    <w:rsid w:val="00F2682F"/>
    <w:rsid w:val="00F26960"/>
    <w:rsid w:val="00F26DC7"/>
    <w:rsid w:val="00F27A79"/>
    <w:rsid w:val="00F31613"/>
    <w:rsid w:val="00F3176C"/>
    <w:rsid w:val="00F3182A"/>
    <w:rsid w:val="00F31B2D"/>
    <w:rsid w:val="00F31EB1"/>
    <w:rsid w:val="00F31ECC"/>
    <w:rsid w:val="00F323A8"/>
    <w:rsid w:val="00F3301E"/>
    <w:rsid w:val="00F335BE"/>
    <w:rsid w:val="00F339B6"/>
    <w:rsid w:val="00F33E07"/>
    <w:rsid w:val="00F346F4"/>
    <w:rsid w:val="00F3516F"/>
    <w:rsid w:val="00F35694"/>
    <w:rsid w:val="00F359D1"/>
    <w:rsid w:val="00F40B13"/>
    <w:rsid w:val="00F40EE9"/>
    <w:rsid w:val="00F41238"/>
    <w:rsid w:val="00F4297E"/>
    <w:rsid w:val="00F438F4"/>
    <w:rsid w:val="00F45662"/>
    <w:rsid w:val="00F45A3D"/>
    <w:rsid w:val="00F469F6"/>
    <w:rsid w:val="00F4765F"/>
    <w:rsid w:val="00F50283"/>
    <w:rsid w:val="00F50D3F"/>
    <w:rsid w:val="00F51A3D"/>
    <w:rsid w:val="00F528DF"/>
    <w:rsid w:val="00F53224"/>
    <w:rsid w:val="00F5361E"/>
    <w:rsid w:val="00F53814"/>
    <w:rsid w:val="00F54209"/>
    <w:rsid w:val="00F54A86"/>
    <w:rsid w:val="00F54CE9"/>
    <w:rsid w:val="00F54E2F"/>
    <w:rsid w:val="00F54F2F"/>
    <w:rsid w:val="00F55835"/>
    <w:rsid w:val="00F566FB"/>
    <w:rsid w:val="00F57041"/>
    <w:rsid w:val="00F604F7"/>
    <w:rsid w:val="00F60537"/>
    <w:rsid w:val="00F60B2D"/>
    <w:rsid w:val="00F60C43"/>
    <w:rsid w:val="00F60CB4"/>
    <w:rsid w:val="00F6102F"/>
    <w:rsid w:val="00F61120"/>
    <w:rsid w:val="00F619BD"/>
    <w:rsid w:val="00F61CDA"/>
    <w:rsid w:val="00F6302A"/>
    <w:rsid w:val="00F63DEF"/>
    <w:rsid w:val="00F6456C"/>
    <w:rsid w:val="00F659D9"/>
    <w:rsid w:val="00F66AEF"/>
    <w:rsid w:val="00F66C24"/>
    <w:rsid w:val="00F67EC1"/>
    <w:rsid w:val="00F70388"/>
    <w:rsid w:val="00F719BD"/>
    <w:rsid w:val="00F7257B"/>
    <w:rsid w:val="00F729D3"/>
    <w:rsid w:val="00F73056"/>
    <w:rsid w:val="00F73316"/>
    <w:rsid w:val="00F76642"/>
    <w:rsid w:val="00F7665E"/>
    <w:rsid w:val="00F77654"/>
    <w:rsid w:val="00F77784"/>
    <w:rsid w:val="00F77F76"/>
    <w:rsid w:val="00F808D8"/>
    <w:rsid w:val="00F80B01"/>
    <w:rsid w:val="00F80BF4"/>
    <w:rsid w:val="00F81943"/>
    <w:rsid w:val="00F823D4"/>
    <w:rsid w:val="00F823F8"/>
    <w:rsid w:val="00F82914"/>
    <w:rsid w:val="00F832FC"/>
    <w:rsid w:val="00F8400D"/>
    <w:rsid w:val="00F843FF"/>
    <w:rsid w:val="00F84812"/>
    <w:rsid w:val="00F85978"/>
    <w:rsid w:val="00F85B2C"/>
    <w:rsid w:val="00F85C2E"/>
    <w:rsid w:val="00F85DC9"/>
    <w:rsid w:val="00F8601B"/>
    <w:rsid w:val="00F8645C"/>
    <w:rsid w:val="00F8670E"/>
    <w:rsid w:val="00F86E2A"/>
    <w:rsid w:val="00F873D8"/>
    <w:rsid w:val="00F87C23"/>
    <w:rsid w:val="00F87C2F"/>
    <w:rsid w:val="00F87F1E"/>
    <w:rsid w:val="00F90655"/>
    <w:rsid w:val="00F90E61"/>
    <w:rsid w:val="00F9231B"/>
    <w:rsid w:val="00F92354"/>
    <w:rsid w:val="00F923A3"/>
    <w:rsid w:val="00F92564"/>
    <w:rsid w:val="00F92CA4"/>
    <w:rsid w:val="00F93742"/>
    <w:rsid w:val="00F9569C"/>
    <w:rsid w:val="00F95823"/>
    <w:rsid w:val="00F95E34"/>
    <w:rsid w:val="00F95EA8"/>
    <w:rsid w:val="00F95F91"/>
    <w:rsid w:val="00F96601"/>
    <w:rsid w:val="00F97A1F"/>
    <w:rsid w:val="00F97D9F"/>
    <w:rsid w:val="00FA0DD6"/>
    <w:rsid w:val="00FA1FB6"/>
    <w:rsid w:val="00FA22E7"/>
    <w:rsid w:val="00FA2BE1"/>
    <w:rsid w:val="00FA2CE1"/>
    <w:rsid w:val="00FA2F9A"/>
    <w:rsid w:val="00FA31C0"/>
    <w:rsid w:val="00FA36D2"/>
    <w:rsid w:val="00FA5144"/>
    <w:rsid w:val="00FA55B8"/>
    <w:rsid w:val="00FA5949"/>
    <w:rsid w:val="00FA6CD4"/>
    <w:rsid w:val="00FA7D4F"/>
    <w:rsid w:val="00FB07ED"/>
    <w:rsid w:val="00FB22FA"/>
    <w:rsid w:val="00FB41D9"/>
    <w:rsid w:val="00FB466B"/>
    <w:rsid w:val="00FB4751"/>
    <w:rsid w:val="00FB56CE"/>
    <w:rsid w:val="00FB708A"/>
    <w:rsid w:val="00FB7109"/>
    <w:rsid w:val="00FB7C6F"/>
    <w:rsid w:val="00FC1A84"/>
    <w:rsid w:val="00FC1C1D"/>
    <w:rsid w:val="00FC21BC"/>
    <w:rsid w:val="00FC2A0B"/>
    <w:rsid w:val="00FC2D56"/>
    <w:rsid w:val="00FC367B"/>
    <w:rsid w:val="00FC3A67"/>
    <w:rsid w:val="00FC4CC1"/>
    <w:rsid w:val="00FC53B9"/>
    <w:rsid w:val="00FC557F"/>
    <w:rsid w:val="00FC59DD"/>
    <w:rsid w:val="00FC62A2"/>
    <w:rsid w:val="00FC6F28"/>
    <w:rsid w:val="00FD0385"/>
    <w:rsid w:val="00FD0992"/>
    <w:rsid w:val="00FD0CB2"/>
    <w:rsid w:val="00FD0E69"/>
    <w:rsid w:val="00FD2876"/>
    <w:rsid w:val="00FD2B33"/>
    <w:rsid w:val="00FD2C9E"/>
    <w:rsid w:val="00FD4BFB"/>
    <w:rsid w:val="00FD5A39"/>
    <w:rsid w:val="00FD5D41"/>
    <w:rsid w:val="00FD6402"/>
    <w:rsid w:val="00FD660E"/>
    <w:rsid w:val="00FD6B11"/>
    <w:rsid w:val="00FD6C14"/>
    <w:rsid w:val="00FD7B25"/>
    <w:rsid w:val="00FE05B1"/>
    <w:rsid w:val="00FE10BC"/>
    <w:rsid w:val="00FE1F36"/>
    <w:rsid w:val="00FE21EB"/>
    <w:rsid w:val="00FE2520"/>
    <w:rsid w:val="00FE2875"/>
    <w:rsid w:val="00FE35A2"/>
    <w:rsid w:val="00FE43BC"/>
    <w:rsid w:val="00FE4413"/>
    <w:rsid w:val="00FE465E"/>
    <w:rsid w:val="00FE503B"/>
    <w:rsid w:val="00FE51E2"/>
    <w:rsid w:val="00FE64D6"/>
    <w:rsid w:val="00FE6893"/>
    <w:rsid w:val="00FE6E31"/>
    <w:rsid w:val="00FE72F6"/>
    <w:rsid w:val="00FE7A3A"/>
    <w:rsid w:val="00FE7AAC"/>
    <w:rsid w:val="00FF06C0"/>
    <w:rsid w:val="00FF0EED"/>
    <w:rsid w:val="00FF1461"/>
    <w:rsid w:val="00FF26EF"/>
    <w:rsid w:val="00FF2EAE"/>
    <w:rsid w:val="00FF53E0"/>
    <w:rsid w:val="00FF5B24"/>
    <w:rsid w:val="00FF5C3E"/>
    <w:rsid w:val="00FF60D1"/>
    <w:rsid w:val="00FF643D"/>
    <w:rsid w:val="00FF6F7A"/>
    <w:rsid w:val="00FF756B"/>
    <w:rsid w:val="00FF7DA3"/>
    <w:rsid w:val="00FF7D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Heading1">
    <w:name w:val="heading 1"/>
    <w:basedOn w:val="10"/>
    <w:next w:val="Normal"/>
    <w:link w:val="Heading1Char"/>
    <w:qFormat/>
    <w:rsid w:val="007C2F83"/>
    <w:pPr>
      <w:outlineLvl w:val="0"/>
    </w:pPr>
    <w:rPr>
      <w:rFonts w:ascii="Times New Roman" w:eastAsia="Times New Roman" w:hAnsi="Times New Roman" w:cs="David"/>
    </w:rPr>
  </w:style>
  <w:style w:type="paragraph" w:styleId="Heading2">
    <w:name w:val="heading 2"/>
    <w:basedOn w:val="Heading1"/>
    <w:next w:val="Normal"/>
    <w:link w:val="Heading2Char"/>
    <w:uiPriority w:val="9"/>
    <w:unhideWhenUsed/>
    <w:qFormat/>
    <w:rsid w:val="006F4EEA"/>
    <w:pPr>
      <w:outlineLvl w:val="1"/>
    </w:pPr>
  </w:style>
  <w:style w:type="paragraph" w:styleId="Heading3">
    <w:name w:val="heading 3"/>
    <w:basedOn w:val="ListParagraph"/>
    <w:next w:val="Normal"/>
    <w:link w:val="Heading3Char"/>
    <w:unhideWhenUsed/>
    <w:qFormat/>
    <w:rsid w:val="009F7CD2"/>
    <w:pPr>
      <w:widowControl w:val="0"/>
      <w:numPr>
        <w:numId w:val="2"/>
      </w:numPr>
      <w:spacing w:before="240"/>
      <w:outlineLvl w:val="2"/>
    </w:pPr>
    <w:rPr>
      <w:b/>
      <w:bCs/>
      <w:u w:val="single"/>
      <w:lang w:eastAsia="en-US"/>
    </w:rPr>
  </w:style>
  <w:style w:type="paragraph" w:styleId="Heading4">
    <w:name w:val="heading 4"/>
    <w:basedOn w:val="Normal"/>
    <w:next w:val="Normal"/>
    <w:link w:val="Heading4Char"/>
    <w:unhideWhenUsed/>
    <w:qFormat/>
    <w:rsid w:val="009F7CD2"/>
    <w:pPr>
      <w:keepNext/>
      <w:numPr>
        <w:ilvl w:val="1"/>
        <w:numId w:val="2"/>
      </w:numPr>
      <w:spacing w:before="120"/>
      <w:outlineLvl w:val="3"/>
    </w:pPr>
    <w:rPr>
      <w:b/>
      <w:bCs/>
      <w:u w:val="single"/>
      <w:lang w:eastAsia="en-US"/>
    </w:rPr>
  </w:style>
  <w:style w:type="paragraph" w:styleId="Heading7">
    <w:name w:val="heading 7"/>
    <w:basedOn w:val="Normal"/>
    <w:next w:val="Normal"/>
    <w:link w:val="Heading7Char"/>
    <w:qFormat/>
    <w:rsid w:val="00940052"/>
    <w:pPr>
      <w:keepNext/>
      <w:numPr>
        <w:numId w:val="21"/>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C966A5"/>
    <w:rPr>
      <w:color w:val="0000FF"/>
      <w:u w:val="single"/>
    </w:rPr>
  </w:style>
  <w:style w:type="paragraph" w:styleId="ListParagraph">
    <w:name w:val="List Paragraph"/>
    <w:aliases w:val="LP1"/>
    <w:basedOn w:val="Normal"/>
    <w:link w:val="ListParagraphChar"/>
    <w:uiPriority w:val="34"/>
    <w:qFormat/>
    <w:rsid w:val="00C966A5"/>
    <w:pPr>
      <w:ind w:left="720"/>
      <w:contextualSpacing/>
    </w:pPr>
  </w:style>
  <w:style w:type="character" w:customStyle="1" w:styleId="ListParagraphChar">
    <w:name w:val="List Paragraph Char"/>
    <w:aliases w:val="LP1 Char"/>
    <w:basedOn w:val="DefaultParagraphFont"/>
    <w:link w:val="ListParagraph"/>
    <w:uiPriority w:val="34"/>
    <w:rsid w:val="00C966A5"/>
    <w:rPr>
      <w:rFonts w:ascii="Times New Roman" w:eastAsia="Times New Roman" w:hAnsi="Times New Roman" w:cs="David"/>
      <w:sz w:val="24"/>
      <w:szCs w:val="24"/>
      <w:lang w:eastAsia="he-IL"/>
    </w:rPr>
  </w:style>
  <w:style w:type="paragraph" w:styleId="Footer">
    <w:name w:val="footer"/>
    <w:basedOn w:val="Normal"/>
    <w:link w:val="FooterChar"/>
    <w:rsid w:val="00274D85"/>
    <w:pPr>
      <w:tabs>
        <w:tab w:val="center" w:pos="4153"/>
        <w:tab w:val="right" w:pos="8306"/>
      </w:tabs>
      <w:jc w:val="left"/>
    </w:pPr>
    <w:rPr>
      <w:rFonts w:cs="Times New Roman"/>
      <w:lang w:val="x-none"/>
    </w:rPr>
  </w:style>
  <w:style w:type="character" w:customStyle="1" w:styleId="FooterChar">
    <w:name w:val="Footer Char"/>
    <w:basedOn w:val="DefaultParagraphFont"/>
    <w:link w:val="Footer"/>
    <w:uiPriority w:val="99"/>
    <w:rsid w:val="00274D85"/>
    <w:rPr>
      <w:rFonts w:ascii="Times New Roman" w:eastAsia="Times New Roman" w:hAnsi="Times New Roman" w:cs="Times New Roman"/>
      <w:sz w:val="24"/>
      <w:szCs w:val="24"/>
      <w:lang w:val="x-none" w:eastAsia="he-IL"/>
    </w:rPr>
  </w:style>
  <w:style w:type="paragraph" w:styleId="Header">
    <w:name w:val="header"/>
    <w:aliases w:val="Header תו,1 תו,Header תו תו תו תו תו,Header תו תו תו"/>
    <w:basedOn w:val="Normal"/>
    <w:link w:val="HeaderChar"/>
    <w:unhideWhenUsed/>
    <w:rsid w:val="00154E29"/>
    <w:pPr>
      <w:tabs>
        <w:tab w:val="center" w:pos="4153"/>
        <w:tab w:val="right" w:pos="8306"/>
      </w:tabs>
      <w:spacing w:line="240" w:lineRule="auto"/>
    </w:pPr>
  </w:style>
  <w:style w:type="character" w:customStyle="1" w:styleId="HeaderChar">
    <w:name w:val="Header Char"/>
    <w:aliases w:val="Header תו Char,1 תו Char,Header תו תו תו תו תו Char,Header תו תו תו Char"/>
    <w:basedOn w:val="DefaultParagraphFont"/>
    <w:link w:val="Header"/>
    <w:uiPriority w:val="99"/>
    <w:rsid w:val="00154E29"/>
    <w:rPr>
      <w:rFonts w:ascii="Times New Roman" w:eastAsia="Times New Roman" w:hAnsi="Times New Roman" w:cs="David"/>
      <w:sz w:val="24"/>
      <w:szCs w:val="24"/>
      <w:lang w:eastAsia="he-IL"/>
    </w:rPr>
  </w:style>
  <w:style w:type="character" w:customStyle="1" w:styleId="Heading1Char">
    <w:name w:val="Heading 1 Char"/>
    <w:basedOn w:val="DefaultParagraphFont"/>
    <w:link w:val="Heading1"/>
    <w:rsid w:val="007C2F83"/>
    <w:rPr>
      <w:rFonts w:ascii="Times New Roman" w:eastAsia="Times New Roman" w:hAnsi="Times New Roman" w:cs="David"/>
      <w:b/>
      <w:bCs/>
      <w:sz w:val="24"/>
      <w:szCs w:val="24"/>
      <w:u w:val="single"/>
      <w:lang w:val="x-none" w:eastAsia="x-none"/>
    </w:rPr>
  </w:style>
  <w:style w:type="paragraph" w:styleId="TOCHeading">
    <w:name w:val="TOC Heading"/>
    <w:basedOn w:val="Heading1"/>
    <w:next w:val="Normal"/>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0">
    <w:name w:val="סגנון1"/>
    <w:basedOn w:val="Normal"/>
    <w:link w:val="11"/>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1">
    <w:name w:val="סגנון1 תו"/>
    <w:link w:val="10"/>
    <w:uiPriority w:val="99"/>
    <w:rsid w:val="00C20CE7"/>
    <w:rPr>
      <w:rFonts w:ascii="Calibri" w:eastAsia="Calibri" w:hAnsi="Calibri" w:cs="Times New Roman"/>
      <w:b/>
      <w:bCs/>
      <w:sz w:val="24"/>
      <w:szCs w:val="24"/>
      <w:u w:val="single"/>
      <w:lang w:val="x-none" w:eastAsia="x-none"/>
    </w:rPr>
  </w:style>
  <w:style w:type="paragraph" w:styleId="BalloonText">
    <w:name w:val="Balloon Text"/>
    <w:basedOn w:val="Normal"/>
    <w:link w:val="BalloonTextChar"/>
    <w:unhideWhenUsed/>
    <w:rsid w:val="0024044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rsid w:val="0024044F"/>
    <w:rPr>
      <w:rFonts w:ascii="Segoe UI" w:eastAsia="Times New Roman" w:hAnsi="Segoe UI" w:cs="Segoe UI"/>
      <w:sz w:val="18"/>
      <w:szCs w:val="18"/>
      <w:lang w:eastAsia="he-IL"/>
    </w:rPr>
  </w:style>
  <w:style w:type="numbering" w:styleId="111111">
    <w:name w:val="Outline List 2"/>
    <w:basedOn w:val="NoList"/>
    <w:rsid w:val="002C60D8"/>
    <w:pPr>
      <w:numPr>
        <w:numId w:val="3"/>
      </w:numPr>
    </w:pPr>
  </w:style>
  <w:style w:type="character" w:styleId="CommentReference">
    <w:name w:val="annotation reference"/>
    <w:basedOn w:val="DefaultParagraphFont"/>
    <w:unhideWhenUsed/>
    <w:rsid w:val="00EA40CF"/>
    <w:rPr>
      <w:sz w:val="16"/>
      <w:szCs w:val="16"/>
    </w:rPr>
  </w:style>
  <w:style w:type="paragraph" w:styleId="CommentText">
    <w:name w:val="annotation text"/>
    <w:basedOn w:val="Normal"/>
    <w:link w:val="CommentTextChar"/>
    <w:uiPriority w:val="99"/>
    <w:unhideWhenUsed/>
    <w:rsid w:val="00EA40CF"/>
    <w:pPr>
      <w:spacing w:line="240" w:lineRule="auto"/>
    </w:pPr>
    <w:rPr>
      <w:sz w:val="20"/>
      <w:szCs w:val="20"/>
    </w:rPr>
  </w:style>
  <w:style w:type="character" w:customStyle="1" w:styleId="CommentTextChar">
    <w:name w:val="Comment Text Char"/>
    <w:basedOn w:val="DefaultParagraphFont"/>
    <w:link w:val="CommentText"/>
    <w:uiPriority w:val="99"/>
    <w:rsid w:val="00EA40CF"/>
    <w:rPr>
      <w:rFonts w:ascii="Times New Roman" w:eastAsia="Times New Roman" w:hAnsi="Times New Roman" w:cs="David"/>
      <w:sz w:val="20"/>
      <w:szCs w:val="20"/>
      <w:lang w:eastAsia="he-IL"/>
    </w:rPr>
  </w:style>
  <w:style w:type="paragraph" w:styleId="CommentSubject">
    <w:name w:val="annotation subject"/>
    <w:basedOn w:val="CommentText"/>
    <w:next w:val="CommentText"/>
    <w:link w:val="CommentSubjectChar"/>
    <w:uiPriority w:val="99"/>
    <w:semiHidden/>
    <w:unhideWhenUsed/>
    <w:rsid w:val="00EA40CF"/>
    <w:rPr>
      <w:b/>
      <w:bCs/>
    </w:rPr>
  </w:style>
  <w:style w:type="character" w:customStyle="1" w:styleId="CommentSubjectChar">
    <w:name w:val="Comment Subject Char"/>
    <w:basedOn w:val="CommentTextChar"/>
    <w:link w:val="CommentSubject"/>
    <w:uiPriority w:val="99"/>
    <w:semiHidden/>
    <w:rsid w:val="00EA40CF"/>
    <w:rPr>
      <w:rFonts w:ascii="Times New Roman" w:eastAsia="Times New Roman" w:hAnsi="Times New Roman" w:cs="David"/>
      <w:b/>
      <w:bCs/>
      <w:sz w:val="20"/>
      <w:szCs w:val="20"/>
      <w:lang w:eastAsia="he-IL"/>
    </w:rPr>
  </w:style>
  <w:style w:type="table" w:styleId="TableGrid">
    <w:name w:val="Table Grid"/>
    <w:basedOn w:val="TableNormal"/>
    <w:rsid w:val="00F01E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3">
    <w:name w:val="פסקה א"/>
    <w:basedOn w:val="Normal"/>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PlaceholderText">
    <w:name w:val="Placeholder Text"/>
    <w:basedOn w:val="DefaultParagraphFont"/>
    <w:uiPriority w:val="99"/>
    <w:semiHidden/>
    <w:rsid w:val="00CC00AF"/>
    <w:rPr>
      <w:color w:val="808080"/>
    </w:rPr>
  </w:style>
  <w:style w:type="character" w:customStyle="1" w:styleId="Heading2Char">
    <w:name w:val="Heading 2 Char"/>
    <w:basedOn w:val="DefaultParagraphFont"/>
    <w:link w:val="Heading2"/>
    <w:uiPriority w:val="9"/>
    <w:rsid w:val="006F4EEA"/>
    <w:rPr>
      <w:rFonts w:ascii="Times New Roman" w:eastAsia="Times New Roman" w:hAnsi="Times New Roman" w:cs="David"/>
      <w:b/>
      <w:bCs/>
      <w:sz w:val="24"/>
      <w:szCs w:val="24"/>
      <w:u w:val="single"/>
      <w:lang w:val="x-none" w:eastAsia="x-none"/>
    </w:rPr>
  </w:style>
  <w:style w:type="numbering" w:customStyle="1" w:styleId="1111111">
    <w:name w:val="1 / 1.1 / 1.1.11"/>
    <w:basedOn w:val="NoList"/>
    <w:next w:val="111111"/>
    <w:rsid w:val="00C17B9A"/>
    <w:pPr>
      <w:numPr>
        <w:numId w:val="4"/>
      </w:numPr>
    </w:pPr>
  </w:style>
  <w:style w:type="paragraph" w:styleId="TOC1">
    <w:name w:val="toc 1"/>
    <w:basedOn w:val="Normal"/>
    <w:next w:val="Normal"/>
    <w:autoRedefine/>
    <w:uiPriority w:val="39"/>
    <w:unhideWhenUsed/>
    <w:rsid w:val="00507B34"/>
    <w:pPr>
      <w:spacing w:after="100"/>
    </w:pPr>
  </w:style>
  <w:style w:type="paragraph" w:styleId="TOC2">
    <w:name w:val="toc 2"/>
    <w:basedOn w:val="Normal"/>
    <w:next w:val="Normal"/>
    <w:autoRedefine/>
    <w:uiPriority w:val="39"/>
    <w:unhideWhenUsed/>
    <w:rsid w:val="00507B34"/>
    <w:pPr>
      <w:spacing w:after="100"/>
      <w:ind w:left="240"/>
    </w:pPr>
  </w:style>
  <w:style w:type="paragraph" w:customStyle="1" w:styleId="a0">
    <w:name w:val="כותרת סעיף"/>
    <w:basedOn w:val="Normal"/>
    <w:rsid w:val="005770B5"/>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Normal"/>
    <w:link w:val="Char"/>
    <w:rsid w:val="005770B5"/>
    <w:pPr>
      <w:numPr>
        <w:ilvl w:val="1"/>
        <w:numId w:val="20"/>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Normal"/>
    <w:rsid w:val="005770B5"/>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4">
    <w:name w:val="שם הוראה"/>
    <w:basedOn w:val="Normal"/>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5">
    <w:name w:val="טקסט רץ טבלה עליונה"/>
    <w:basedOn w:val="Normal"/>
    <w:rsid w:val="005770B5"/>
    <w:pPr>
      <w:overflowPunct/>
      <w:autoSpaceDE/>
      <w:autoSpaceDN/>
      <w:adjustRightInd/>
      <w:spacing w:line="240" w:lineRule="auto"/>
      <w:textAlignment w:val="auto"/>
    </w:pPr>
    <w:rPr>
      <w:rFonts w:ascii="Arial" w:hAnsi="Arial" w:cs="Arial"/>
      <w:sz w:val="20"/>
      <w:szCs w:val="20"/>
      <w:lang w:eastAsia="en-US"/>
    </w:rPr>
  </w:style>
  <w:style w:type="paragraph" w:styleId="Revision">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DefaultParagraphFont"/>
    <w:rsid w:val="00D645F7"/>
  </w:style>
  <w:style w:type="table" w:customStyle="1" w:styleId="TableGrid0">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Heading3Char">
    <w:name w:val="Heading 3 Char"/>
    <w:basedOn w:val="DefaultParagraphFont"/>
    <w:link w:val="Heading3"/>
    <w:rsid w:val="009F7CD2"/>
    <w:rPr>
      <w:rFonts w:ascii="Times New Roman" w:eastAsia="Times New Roman" w:hAnsi="Times New Roman" w:cs="David"/>
      <w:b/>
      <w:bCs/>
      <w:sz w:val="24"/>
      <w:szCs w:val="24"/>
      <w:u w:val="single"/>
    </w:rPr>
  </w:style>
  <w:style w:type="character" w:customStyle="1" w:styleId="Heading4Char">
    <w:name w:val="Heading 4 Char"/>
    <w:basedOn w:val="DefaultParagraphFont"/>
    <w:link w:val="Heading4"/>
    <w:rsid w:val="009F7CD2"/>
    <w:rPr>
      <w:rFonts w:ascii="Times New Roman" w:eastAsia="Times New Roman" w:hAnsi="Times New Roman" w:cs="David"/>
      <w:b/>
      <w:bCs/>
      <w:sz w:val="24"/>
      <w:szCs w:val="24"/>
      <w:u w:val="single"/>
    </w:rPr>
  </w:style>
  <w:style w:type="character" w:customStyle="1" w:styleId="Heading7Char">
    <w:name w:val="Heading 7 Char"/>
    <w:basedOn w:val="DefaultParagraphFont"/>
    <w:link w:val="Heading7"/>
    <w:rsid w:val="00940052"/>
    <w:rPr>
      <w:rFonts w:ascii="Times New Roman" w:eastAsia="Times New Roman" w:hAnsi="Times New Roman" w:cs="David"/>
      <w:b/>
      <w:bCs/>
      <w:sz w:val="20"/>
      <w:szCs w:val="24"/>
      <w:u w:val="single"/>
      <w:lang w:eastAsia="he-IL"/>
    </w:rPr>
  </w:style>
  <w:style w:type="paragraph" w:styleId="TOC3">
    <w:name w:val="toc 3"/>
    <w:basedOn w:val="Normal"/>
    <w:next w:val="Normal"/>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DefaultParagraphFont"/>
    <w:uiPriority w:val="99"/>
    <w:semiHidden/>
    <w:unhideWhenUsed/>
    <w:rsid w:val="005560A3"/>
    <w:rPr>
      <w:color w:val="954F72"/>
      <w:u w:val="single"/>
    </w:rPr>
  </w:style>
  <w:style w:type="paragraph" w:customStyle="1" w:styleId="font5">
    <w:name w:val="font5"/>
    <w:basedOn w:val="Normal"/>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Normal"/>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Normal"/>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Normal"/>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Normal"/>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Normal"/>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Normal"/>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Normal"/>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Normal"/>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Normal"/>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Normal"/>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Normal"/>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Normal"/>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Normal"/>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Normal"/>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Normal"/>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Normal"/>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Normal"/>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Normal"/>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Normal"/>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Normal"/>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Normal"/>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Normal"/>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2">
    <w:name w:val="ללא רשימה1"/>
    <w:next w:val="NoList"/>
    <w:uiPriority w:val="99"/>
    <w:semiHidden/>
    <w:unhideWhenUsed/>
    <w:rsid w:val="000F4CA8"/>
  </w:style>
  <w:style w:type="numbering" w:customStyle="1" w:styleId="110">
    <w:name w:val="ללא רשימה11"/>
    <w:next w:val="NoList"/>
    <w:uiPriority w:val="99"/>
    <w:semiHidden/>
    <w:unhideWhenUsed/>
    <w:rsid w:val="000F4CA8"/>
  </w:style>
  <w:style w:type="character" w:customStyle="1" w:styleId="13">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Normal"/>
    <w:rsid w:val="000F4CA8"/>
    <w:pPr>
      <w:numPr>
        <w:numId w:val="22"/>
      </w:numPr>
      <w:overflowPunct/>
      <w:autoSpaceDE/>
      <w:autoSpaceDN/>
      <w:adjustRightInd/>
      <w:spacing w:line="240" w:lineRule="auto"/>
      <w:jc w:val="left"/>
      <w:textAlignment w:val="auto"/>
    </w:pPr>
    <w:rPr>
      <w:szCs w:val="26"/>
    </w:rPr>
  </w:style>
  <w:style w:type="numbering" w:customStyle="1" w:styleId="2">
    <w:name w:val="ללא רשימה2"/>
    <w:next w:val="NoList"/>
    <w:semiHidden/>
    <w:rsid w:val="008A5AE5"/>
  </w:style>
  <w:style w:type="paragraph" w:styleId="NoSpacing">
    <w:name w:val="No Spacing"/>
    <w:uiPriority w:val="1"/>
    <w:qFormat/>
    <w:rsid w:val="008A5AE5"/>
    <w:pPr>
      <w:bidi/>
      <w:spacing w:after="0" w:line="240" w:lineRule="auto"/>
    </w:pPr>
    <w:rPr>
      <w:rFonts w:ascii="Calibri" w:eastAsia="Calibri" w:hAnsi="Calibri" w:cs="Arial"/>
    </w:rPr>
  </w:style>
  <w:style w:type="paragraph" w:customStyle="1" w:styleId="a6">
    <w:name w:val="תו"/>
    <w:basedOn w:val="Normal"/>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FootnoteText">
    <w:name w:val="footnote text"/>
    <w:basedOn w:val="Normal"/>
    <w:link w:val="FootnoteTextChar"/>
    <w:uiPriority w:val="99"/>
    <w:semiHidden/>
    <w:unhideWhenUsed/>
    <w:rsid w:val="00945D62"/>
    <w:pPr>
      <w:overflowPunct/>
      <w:autoSpaceDE/>
      <w:autoSpaceDN/>
      <w:adjustRightInd/>
      <w:spacing w:after="200" w:line="276" w:lineRule="auto"/>
      <w:jc w:val="left"/>
      <w:textAlignment w:val="auto"/>
    </w:pPr>
    <w:rPr>
      <w:rFonts w:ascii="Calibri" w:eastAsia="Calibri" w:hAnsi="Calibri" w:cs="Arial"/>
      <w:sz w:val="20"/>
      <w:szCs w:val="20"/>
      <w:lang w:eastAsia="en-US"/>
    </w:rPr>
  </w:style>
  <w:style w:type="character" w:customStyle="1" w:styleId="FootnoteTextChar">
    <w:name w:val="Footnote Text Char"/>
    <w:basedOn w:val="DefaultParagraphFont"/>
    <w:link w:val="FootnoteText"/>
    <w:uiPriority w:val="99"/>
    <w:semiHidden/>
    <w:rsid w:val="00945D62"/>
    <w:rPr>
      <w:rFonts w:ascii="Calibri" w:eastAsia="Calibri" w:hAnsi="Calibri" w:cs="Arial"/>
      <w:sz w:val="20"/>
      <w:szCs w:val="20"/>
    </w:rPr>
  </w:style>
  <w:style w:type="character" w:styleId="FootnoteReference">
    <w:name w:val="footnote reference"/>
    <w:uiPriority w:val="99"/>
    <w:semiHidden/>
    <w:unhideWhenUsed/>
    <w:rsid w:val="00945D62"/>
    <w:rPr>
      <w:vertAlign w:val="superscript"/>
    </w:rPr>
  </w:style>
  <w:style w:type="table" w:customStyle="1" w:styleId="14">
    <w:name w:val="טקסט טבלה תחתונה1"/>
    <w:basedOn w:val="TableNormal"/>
    <w:next w:val="TableGrid"/>
    <w:rsid w:val="00285E0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87463E"/>
    <w:pPr>
      <w:spacing w:line="240" w:lineRule="auto"/>
    </w:pPr>
    <w:rPr>
      <w:sz w:val="20"/>
      <w:szCs w:val="20"/>
    </w:rPr>
  </w:style>
  <w:style w:type="character" w:customStyle="1" w:styleId="EndnoteTextChar">
    <w:name w:val="Endnote Text Char"/>
    <w:basedOn w:val="DefaultParagraphFont"/>
    <w:link w:val="EndnoteText"/>
    <w:uiPriority w:val="99"/>
    <w:semiHidden/>
    <w:rsid w:val="0087463E"/>
    <w:rPr>
      <w:rFonts w:ascii="Times New Roman" w:eastAsia="Times New Roman" w:hAnsi="Times New Roman" w:cs="David"/>
      <w:sz w:val="20"/>
      <w:szCs w:val="20"/>
      <w:lang w:eastAsia="he-IL"/>
    </w:rPr>
  </w:style>
  <w:style w:type="character" w:styleId="EndnoteReference">
    <w:name w:val="endnote reference"/>
    <w:basedOn w:val="DefaultParagraphFont"/>
    <w:uiPriority w:val="99"/>
    <w:semiHidden/>
    <w:unhideWhenUsed/>
    <w:rsid w:val="0087463E"/>
    <w:rPr>
      <w:vertAlign w:val="superscript"/>
    </w:rPr>
  </w:style>
  <w:style w:type="paragraph" w:styleId="TOC4">
    <w:name w:val="toc 4"/>
    <w:basedOn w:val="Normal"/>
    <w:next w:val="Normal"/>
    <w:autoRedefine/>
    <w:uiPriority w:val="39"/>
    <w:unhideWhenUsed/>
    <w:rsid w:val="001878E9"/>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Normal"/>
    <w:next w:val="Normal"/>
    <w:autoRedefine/>
    <w:uiPriority w:val="39"/>
    <w:unhideWhenUsed/>
    <w:rsid w:val="001878E9"/>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Normal"/>
    <w:next w:val="Normal"/>
    <w:autoRedefine/>
    <w:uiPriority w:val="39"/>
    <w:unhideWhenUsed/>
    <w:rsid w:val="001878E9"/>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Normal"/>
    <w:next w:val="Normal"/>
    <w:autoRedefine/>
    <w:uiPriority w:val="39"/>
    <w:unhideWhenUsed/>
    <w:rsid w:val="001878E9"/>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Normal"/>
    <w:next w:val="Normal"/>
    <w:autoRedefine/>
    <w:uiPriority w:val="39"/>
    <w:unhideWhenUsed/>
    <w:rsid w:val="001878E9"/>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rsid w:val="001878E9"/>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Outline List 2"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4D23"/>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Heading1">
    <w:name w:val="heading 1"/>
    <w:basedOn w:val="10"/>
    <w:next w:val="Normal"/>
    <w:link w:val="Heading1Char"/>
    <w:qFormat/>
    <w:rsid w:val="007C2F83"/>
    <w:pPr>
      <w:outlineLvl w:val="0"/>
    </w:pPr>
    <w:rPr>
      <w:rFonts w:ascii="Times New Roman" w:eastAsia="Times New Roman" w:hAnsi="Times New Roman" w:cs="David"/>
    </w:rPr>
  </w:style>
  <w:style w:type="paragraph" w:styleId="Heading2">
    <w:name w:val="heading 2"/>
    <w:basedOn w:val="Heading1"/>
    <w:next w:val="Normal"/>
    <w:link w:val="Heading2Char"/>
    <w:uiPriority w:val="9"/>
    <w:unhideWhenUsed/>
    <w:qFormat/>
    <w:rsid w:val="006F4EEA"/>
    <w:pPr>
      <w:outlineLvl w:val="1"/>
    </w:pPr>
  </w:style>
  <w:style w:type="paragraph" w:styleId="Heading3">
    <w:name w:val="heading 3"/>
    <w:basedOn w:val="ListParagraph"/>
    <w:next w:val="Normal"/>
    <w:link w:val="Heading3Char"/>
    <w:unhideWhenUsed/>
    <w:qFormat/>
    <w:rsid w:val="009F7CD2"/>
    <w:pPr>
      <w:widowControl w:val="0"/>
      <w:numPr>
        <w:numId w:val="2"/>
      </w:numPr>
      <w:spacing w:before="240"/>
      <w:outlineLvl w:val="2"/>
    </w:pPr>
    <w:rPr>
      <w:b/>
      <w:bCs/>
      <w:u w:val="single"/>
      <w:lang w:eastAsia="en-US"/>
    </w:rPr>
  </w:style>
  <w:style w:type="paragraph" w:styleId="Heading4">
    <w:name w:val="heading 4"/>
    <w:basedOn w:val="Normal"/>
    <w:next w:val="Normal"/>
    <w:link w:val="Heading4Char"/>
    <w:unhideWhenUsed/>
    <w:qFormat/>
    <w:rsid w:val="009F7CD2"/>
    <w:pPr>
      <w:keepNext/>
      <w:numPr>
        <w:ilvl w:val="1"/>
        <w:numId w:val="2"/>
      </w:numPr>
      <w:spacing w:before="120"/>
      <w:outlineLvl w:val="3"/>
    </w:pPr>
    <w:rPr>
      <w:b/>
      <w:bCs/>
      <w:u w:val="single"/>
      <w:lang w:eastAsia="en-US"/>
    </w:rPr>
  </w:style>
  <w:style w:type="paragraph" w:styleId="Heading7">
    <w:name w:val="heading 7"/>
    <w:basedOn w:val="Normal"/>
    <w:next w:val="Normal"/>
    <w:link w:val="Heading7Char"/>
    <w:qFormat/>
    <w:rsid w:val="00940052"/>
    <w:pPr>
      <w:keepNext/>
      <w:numPr>
        <w:numId w:val="21"/>
      </w:numPr>
      <w:tabs>
        <w:tab w:val="left" w:pos="566"/>
        <w:tab w:val="left" w:pos="1106"/>
      </w:tabs>
      <w:overflowPunct/>
      <w:autoSpaceDE/>
      <w:autoSpaceDN/>
      <w:adjustRightInd/>
      <w:spacing w:line="240" w:lineRule="auto"/>
      <w:ind w:right="0"/>
      <w:jc w:val="left"/>
      <w:textAlignment w:val="auto"/>
      <w:outlineLvl w:val="6"/>
    </w:pPr>
    <w:rPr>
      <w:b/>
      <w:bCs/>
      <w:sz w:val="20"/>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C966A5"/>
    <w:rPr>
      <w:color w:val="0000FF"/>
      <w:u w:val="single"/>
    </w:rPr>
  </w:style>
  <w:style w:type="paragraph" w:styleId="ListParagraph">
    <w:name w:val="List Paragraph"/>
    <w:aliases w:val="LP1"/>
    <w:basedOn w:val="Normal"/>
    <w:link w:val="ListParagraphChar"/>
    <w:uiPriority w:val="34"/>
    <w:qFormat/>
    <w:rsid w:val="00C966A5"/>
    <w:pPr>
      <w:ind w:left="720"/>
      <w:contextualSpacing/>
    </w:pPr>
  </w:style>
  <w:style w:type="character" w:customStyle="1" w:styleId="ListParagraphChar">
    <w:name w:val="List Paragraph Char"/>
    <w:aliases w:val="LP1 Char"/>
    <w:basedOn w:val="DefaultParagraphFont"/>
    <w:link w:val="ListParagraph"/>
    <w:uiPriority w:val="34"/>
    <w:rsid w:val="00C966A5"/>
    <w:rPr>
      <w:rFonts w:ascii="Times New Roman" w:eastAsia="Times New Roman" w:hAnsi="Times New Roman" w:cs="David"/>
      <w:sz w:val="24"/>
      <w:szCs w:val="24"/>
      <w:lang w:eastAsia="he-IL"/>
    </w:rPr>
  </w:style>
  <w:style w:type="paragraph" w:styleId="Footer">
    <w:name w:val="footer"/>
    <w:basedOn w:val="Normal"/>
    <w:link w:val="FooterChar"/>
    <w:rsid w:val="00274D85"/>
    <w:pPr>
      <w:tabs>
        <w:tab w:val="center" w:pos="4153"/>
        <w:tab w:val="right" w:pos="8306"/>
      </w:tabs>
      <w:jc w:val="left"/>
    </w:pPr>
    <w:rPr>
      <w:rFonts w:cs="Times New Roman"/>
      <w:lang w:val="x-none"/>
    </w:rPr>
  </w:style>
  <w:style w:type="character" w:customStyle="1" w:styleId="FooterChar">
    <w:name w:val="Footer Char"/>
    <w:basedOn w:val="DefaultParagraphFont"/>
    <w:link w:val="Footer"/>
    <w:uiPriority w:val="99"/>
    <w:rsid w:val="00274D85"/>
    <w:rPr>
      <w:rFonts w:ascii="Times New Roman" w:eastAsia="Times New Roman" w:hAnsi="Times New Roman" w:cs="Times New Roman"/>
      <w:sz w:val="24"/>
      <w:szCs w:val="24"/>
      <w:lang w:val="x-none" w:eastAsia="he-IL"/>
    </w:rPr>
  </w:style>
  <w:style w:type="paragraph" w:styleId="Header">
    <w:name w:val="header"/>
    <w:aliases w:val="Header תו,1 תו,Header תו תו תו תו תו,Header תו תו תו"/>
    <w:basedOn w:val="Normal"/>
    <w:link w:val="HeaderChar"/>
    <w:unhideWhenUsed/>
    <w:rsid w:val="00154E29"/>
    <w:pPr>
      <w:tabs>
        <w:tab w:val="center" w:pos="4153"/>
        <w:tab w:val="right" w:pos="8306"/>
      </w:tabs>
      <w:spacing w:line="240" w:lineRule="auto"/>
    </w:pPr>
  </w:style>
  <w:style w:type="character" w:customStyle="1" w:styleId="HeaderChar">
    <w:name w:val="Header Char"/>
    <w:aliases w:val="Header תו Char,1 תו Char,Header תו תו תו תו תו Char,Header תו תו תו Char"/>
    <w:basedOn w:val="DefaultParagraphFont"/>
    <w:link w:val="Header"/>
    <w:uiPriority w:val="99"/>
    <w:rsid w:val="00154E29"/>
    <w:rPr>
      <w:rFonts w:ascii="Times New Roman" w:eastAsia="Times New Roman" w:hAnsi="Times New Roman" w:cs="David"/>
      <w:sz w:val="24"/>
      <w:szCs w:val="24"/>
      <w:lang w:eastAsia="he-IL"/>
    </w:rPr>
  </w:style>
  <w:style w:type="character" w:customStyle="1" w:styleId="Heading1Char">
    <w:name w:val="Heading 1 Char"/>
    <w:basedOn w:val="DefaultParagraphFont"/>
    <w:link w:val="Heading1"/>
    <w:rsid w:val="007C2F83"/>
    <w:rPr>
      <w:rFonts w:ascii="Times New Roman" w:eastAsia="Times New Roman" w:hAnsi="Times New Roman" w:cs="David"/>
      <w:b/>
      <w:bCs/>
      <w:sz w:val="24"/>
      <w:szCs w:val="24"/>
      <w:u w:val="single"/>
      <w:lang w:val="x-none" w:eastAsia="x-none"/>
    </w:rPr>
  </w:style>
  <w:style w:type="paragraph" w:styleId="TOCHeading">
    <w:name w:val="TOC Heading"/>
    <w:basedOn w:val="Heading1"/>
    <w:next w:val="Normal"/>
    <w:uiPriority w:val="39"/>
    <w:unhideWhenUsed/>
    <w:qFormat/>
    <w:rsid w:val="009125B9"/>
    <w:pPr>
      <w:spacing w:before="480" w:line="276" w:lineRule="auto"/>
      <w:jc w:val="left"/>
      <w:outlineLvl w:val="9"/>
    </w:pPr>
    <w:rPr>
      <w:rFonts w:ascii="Cambria" w:hAnsi="Cambria" w:cs="Times New Roman"/>
      <w:b w:val="0"/>
      <w:bCs w:val="0"/>
      <w:color w:val="365F91"/>
      <w:sz w:val="28"/>
      <w:szCs w:val="28"/>
      <w:lang w:eastAsia="en-US"/>
    </w:rPr>
  </w:style>
  <w:style w:type="paragraph" w:customStyle="1" w:styleId="10">
    <w:name w:val="סגנון1"/>
    <w:basedOn w:val="Normal"/>
    <w:link w:val="11"/>
    <w:uiPriority w:val="99"/>
    <w:qFormat/>
    <w:rsid w:val="00C20CE7"/>
    <w:pPr>
      <w:overflowPunct/>
      <w:autoSpaceDE/>
      <w:autoSpaceDN/>
      <w:adjustRightInd/>
      <w:jc w:val="center"/>
      <w:textAlignment w:val="auto"/>
    </w:pPr>
    <w:rPr>
      <w:rFonts w:ascii="Calibri" w:eastAsia="Calibri" w:hAnsi="Calibri" w:cs="Times New Roman"/>
      <w:b/>
      <w:bCs/>
      <w:u w:val="single"/>
      <w:lang w:val="x-none" w:eastAsia="x-none"/>
    </w:rPr>
  </w:style>
  <w:style w:type="character" w:customStyle="1" w:styleId="11">
    <w:name w:val="סגנון1 תו"/>
    <w:link w:val="10"/>
    <w:uiPriority w:val="99"/>
    <w:rsid w:val="00C20CE7"/>
    <w:rPr>
      <w:rFonts w:ascii="Calibri" w:eastAsia="Calibri" w:hAnsi="Calibri" w:cs="Times New Roman"/>
      <w:b/>
      <w:bCs/>
      <w:sz w:val="24"/>
      <w:szCs w:val="24"/>
      <w:u w:val="single"/>
      <w:lang w:val="x-none" w:eastAsia="x-none"/>
    </w:rPr>
  </w:style>
  <w:style w:type="paragraph" w:styleId="BalloonText">
    <w:name w:val="Balloon Text"/>
    <w:basedOn w:val="Normal"/>
    <w:link w:val="BalloonTextChar"/>
    <w:unhideWhenUsed/>
    <w:rsid w:val="0024044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rsid w:val="0024044F"/>
    <w:rPr>
      <w:rFonts w:ascii="Segoe UI" w:eastAsia="Times New Roman" w:hAnsi="Segoe UI" w:cs="Segoe UI"/>
      <w:sz w:val="18"/>
      <w:szCs w:val="18"/>
      <w:lang w:eastAsia="he-IL"/>
    </w:rPr>
  </w:style>
  <w:style w:type="numbering" w:styleId="111111">
    <w:name w:val="Outline List 2"/>
    <w:basedOn w:val="NoList"/>
    <w:rsid w:val="002C60D8"/>
    <w:pPr>
      <w:numPr>
        <w:numId w:val="3"/>
      </w:numPr>
    </w:pPr>
  </w:style>
  <w:style w:type="character" w:styleId="CommentReference">
    <w:name w:val="annotation reference"/>
    <w:basedOn w:val="DefaultParagraphFont"/>
    <w:unhideWhenUsed/>
    <w:rsid w:val="00EA40CF"/>
    <w:rPr>
      <w:sz w:val="16"/>
      <w:szCs w:val="16"/>
    </w:rPr>
  </w:style>
  <w:style w:type="paragraph" w:styleId="CommentText">
    <w:name w:val="annotation text"/>
    <w:basedOn w:val="Normal"/>
    <w:link w:val="CommentTextChar"/>
    <w:uiPriority w:val="99"/>
    <w:unhideWhenUsed/>
    <w:rsid w:val="00EA40CF"/>
    <w:pPr>
      <w:spacing w:line="240" w:lineRule="auto"/>
    </w:pPr>
    <w:rPr>
      <w:sz w:val="20"/>
      <w:szCs w:val="20"/>
    </w:rPr>
  </w:style>
  <w:style w:type="character" w:customStyle="1" w:styleId="CommentTextChar">
    <w:name w:val="Comment Text Char"/>
    <w:basedOn w:val="DefaultParagraphFont"/>
    <w:link w:val="CommentText"/>
    <w:uiPriority w:val="99"/>
    <w:rsid w:val="00EA40CF"/>
    <w:rPr>
      <w:rFonts w:ascii="Times New Roman" w:eastAsia="Times New Roman" w:hAnsi="Times New Roman" w:cs="David"/>
      <w:sz w:val="20"/>
      <w:szCs w:val="20"/>
      <w:lang w:eastAsia="he-IL"/>
    </w:rPr>
  </w:style>
  <w:style w:type="paragraph" w:styleId="CommentSubject">
    <w:name w:val="annotation subject"/>
    <w:basedOn w:val="CommentText"/>
    <w:next w:val="CommentText"/>
    <w:link w:val="CommentSubjectChar"/>
    <w:uiPriority w:val="99"/>
    <w:semiHidden/>
    <w:unhideWhenUsed/>
    <w:rsid w:val="00EA40CF"/>
    <w:rPr>
      <w:b/>
      <w:bCs/>
    </w:rPr>
  </w:style>
  <w:style w:type="character" w:customStyle="1" w:styleId="CommentSubjectChar">
    <w:name w:val="Comment Subject Char"/>
    <w:basedOn w:val="CommentTextChar"/>
    <w:link w:val="CommentSubject"/>
    <w:uiPriority w:val="99"/>
    <w:semiHidden/>
    <w:rsid w:val="00EA40CF"/>
    <w:rPr>
      <w:rFonts w:ascii="Times New Roman" w:eastAsia="Times New Roman" w:hAnsi="Times New Roman" w:cs="David"/>
      <w:b/>
      <w:bCs/>
      <w:sz w:val="20"/>
      <w:szCs w:val="20"/>
      <w:lang w:eastAsia="he-IL"/>
    </w:rPr>
  </w:style>
  <w:style w:type="table" w:styleId="TableGrid">
    <w:name w:val="Table Grid"/>
    <w:basedOn w:val="TableNormal"/>
    <w:rsid w:val="00F01E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3">
    <w:name w:val="פסקה א"/>
    <w:basedOn w:val="Normal"/>
    <w:uiPriority w:val="99"/>
    <w:rsid w:val="00810C61"/>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spacing w:val="6"/>
    </w:rPr>
  </w:style>
  <w:style w:type="character" w:styleId="PlaceholderText">
    <w:name w:val="Placeholder Text"/>
    <w:basedOn w:val="DefaultParagraphFont"/>
    <w:uiPriority w:val="99"/>
    <w:semiHidden/>
    <w:rsid w:val="00CC00AF"/>
    <w:rPr>
      <w:color w:val="808080"/>
    </w:rPr>
  </w:style>
  <w:style w:type="character" w:customStyle="1" w:styleId="Heading2Char">
    <w:name w:val="Heading 2 Char"/>
    <w:basedOn w:val="DefaultParagraphFont"/>
    <w:link w:val="Heading2"/>
    <w:uiPriority w:val="9"/>
    <w:rsid w:val="006F4EEA"/>
    <w:rPr>
      <w:rFonts w:ascii="Times New Roman" w:eastAsia="Times New Roman" w:hAnsi="Times New Roman" w:cs="David"/>
      <w:b/>
      <w:bCs/>
      <w:sz w:val="24"/>
      <w:szCs w:val="24"/>
      <w:u w:val="single"/>
      <w:lang w:val="x-none" w:eastAsia="x-none"/>
    </w:rPr>
  </w:style>
  <w:style w:type="numbering" w:customStyle="1" w:styleId="1111111">
    <w:name w:val="1 / 1.1 / 1.1.11"/>
    <w:basedOn w:val="NoList"/>
    <w:next w:val="111111"/>
    <w:rsid w:val="00C17B9A"/>
    <w:pPr>
      <w:numPr>
        <w:numId w:val="4"/>
      </w:numPr>
    </w:pPr>
  </w:style>
  <w:style w:type="paragraph" w:styleId="TOC1">
    <w:name w:val="toc 1"/>
    <w:basedOn w:val="Normal"/>
    <w:next w:val="Normal"/>
    <w:autoRedefine/>
    <w:uiPriority w:val="39"/>
    <w:unhideWhenUsed/>
    <w:rsid w:val="00507B34"/>
    <w:pPr>
      <w:spacing w:after="100"/>
    </w:pPr>
  </w:style>
  <w:style w:type="paragraph" w:styleId="TOC2">
    <w:name w:val="toc 2"/>
    <w:basedOn w:val="Normal"/>
    <w:next w:val="Normal"/>
    <w:autoRedefine/>
    <w:uiPriority w:val="39"/>
    <w:unhideWhenUsed/>
    <w:rsid w:val="00507B34"/>
    <w:pPr>
      <w:spacing w:after="100"/>
      <w:ind w:left="240"/>
    </w:pPr>
  </w:style>
  <w:style w:type="paragraph" w:customStyle="1" w:styleId="a0">
    <w:name w:val="כותרת סעיף"/>
    <w:basedOn w:val="Normal"/>
    <w:rsid w:val="005770B5"/>
    <w:pPr>
      <w:numPr>
        <w:numId w:val="20"/>
      </w:numPr>
      <w:overflowPunct/>
      <w:autoSpaceDE/>
      <w:autoSpaceDN/>
      <w:adjustRightInd/>
      <w:spacing w:before="240"/>
      <w:textAlignment w:val="auto"/>
    </w:pPr>
    <w:rPr>
      <w:rFonts w:ascii="Arial" w:hAnsi="Arial" w:cs="Arial"/>
      <w:b/>
      <w:bCs/>
      <w:color w:val="1B3461"/>
      <w:sz w:val="22"/>
      <w:szCs w:val="22"/>
      <w:lang w:eastAsia="en-US"/>
    </w:rPr>
  </w:style>
  <w:style w:type="character" w:customStyle="1" w:styleId="Char">
    <w:name w:val="טקסט סעיף Char"/>
    <w:link w:val="a1"/>
    <w:locked/>
    <w:rsid w:val="005770B5"/>
    <w:rPr>
      <w:rFonts w:ascii="Arial" w:hAnsi="Arial" w:cs="Arial"/>
    </w:rPr>
  </w:style>
  <w:style w:type="paragraph" w:customStyle="1" w:styleId="a1">
    <w:name w:val="טקסט סעיף"/>
    <w:basedOn w:val="Normal"/>
    <w:link w:val="Char"/>
    <w:rsid w:val="005770B5"/>
    <w:pPr>
      <w:numPr>
        <w:ilvl w:val="1"/>
        <w:numId w:val="20"/>
      </w:numPr>
      <w:overflowPunct/>
      <w:autoSpaceDE/>
      <w:autoSpaceDN/>
      <w:adjustRightInd/>
      <w:textAlignment w:val="auto"/>
    </w:pPr>
    <w:rPr>
      <w:rFonts w:ascii="Arial" w:eastAsiaTheme="minorHAnsi" w:hAnsi="Arial" w:cs="Arial"/>
      <w:sz w:val="22"/>
      <w:szCs w:val="22"/>
      <w:lang w:eastAsia="en-US"/>
    </w:rPr>
  </w:style>
  <w:style w:type="paragraph" w:customStyle="1" w:styleId="a2">
    <w:name w:val="תת סעיף"/>
    <w:basedOn w:val="Normal"/>
    <w:rsid w:val="005770B5"/>
    <w:pPr>
      <w:numPr>
        <w:ilvl w:val="2"/>
        <w:numId w:val="20"/>
      </w:numPr>
      <w:overflowPunct/>
      <w:autoSpaceDE/>
      <w:autoSpaceDN/>
      <w:adjustRightInd/>
      <w:textAlignment w:val="auto"/>
    </w:pPr>
    <w:rPr>
      <w:rFonts w:cs="Arial"/>
      <w:sz w:val="22"/>
      <w:szCs w:val="22"/>
      <w:lang w:eastAsia="en-US"/>
    </w:rPr>
  </w:style>
  <w:style w:type="paragraph" w:customStyle="1" w:styleId="1">
    <w:name w:val="תת סעיף1"/>
    <w:basedOn w:val="a2"/>
    <w:rsid w:val="005770B5"/>
    <w:pPr>
      <w:numPr>
        <w:ilvl w:val="3"/>
      </w:numPr>
    </w:pPr>
  </w:style>
  <w:style w:type="paragraph" w:customStyle="1" w:styleId="a4">
    <w:name w:val="שם הוראה"/>
    <w:basedOn w:val="Normal"/>
    <w:rsid w:val="005770B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5">
    <w:name w:val="טקסט רץ טבלה עליונה"/>
    <w:basedOn w:val="Normal"/>
    <w:rsid w:val="005770B5"/>
    <w:pPr>
      <w:overflowPunct/>
      <w:autoSpaceDE/>
      <w:autoSpaceDN/>
      <w:adjustRightInd/>
      <w:spacing w:line="240" w:lineRule="auto"/>
      <w:textAlignment w:val="auto"/>
    </w:pPr>
    <w:rPr>
      <w:rFonts w:ascii="Arial" w:hAnsi="Arial" w:cs="Arial"/>
      <w:sz w:val="20"/>
      <w:szCs w:val="20"/>
      <w:lang w:eastAsia="en-US"/>
    </w:rPr>
  </w:style>
  <w:style w:type="paragraph" w:styleId="Revision">
    <w:name w:val="Revision"/>
    <w:hidden/>
    <w:uiPriority w:val="99"/>
    <w:semiHidden/>
    <w:rsid w:val="00783999"/>
    <w:pPr>
      <w:spacing w:after="0" w:line="240" w:lineRule="auto"/>
    </w:pPr>
    <w:rPr>
      <w:rFonts w:ascii="Times New Roman" w:eastAsia="Times New Roman" w:hAnsi="Times New Roman" w:cs="David"/>
      <w:sz w:val="24"/>
      <w:szCs w:val="24"/>
      <w:lang w:eastAsia="he-IL"/>
    </w:rPr>
  </w:style>
  <w:style w:type="character" w:customStyle="1" w:styleId="apple-converted-space">
    <w:name w:val="apple-converted-space"/>
    <w:basedOn w:val="DefaultParagraphFont"/>
    <w:rsid w:val="00D645F7"/>
  </w:style>
  <w:style w:type="table" w:customStyle="1" w:styleId="TableGrid0">
    <w:name w:val="TableGrid"/>
    <w:rsid w:val="007F4367"/>
    <w:pPr>
      <w:spacing w:after="0" w:line="240" w:lineRule="auto"/>
    </w:pPr>
    <w:rPr>
      <w:rFonts w:eastAsiaTheme="minorEastAsia"/>
    </w:rPr>
    <w:tblPr>
      <w:tblCellMar>
        <w:top w:w="0" w:type="dxa"/>
        <w:left w:w="0" w:type="dxa"/>
        <w:bottom w:w="0" w:type="dxa"/>
        <w:right w:w="0" w:type="dxa"/>
      </w:tblCellMar>
    </w:tblPr>
  </w:style>
  <w:style w:type="character" w:customStyle="1" w:styleId="Heading3Char">
    <w:name w:val="Heading 3 Char"/>
    <w:basedOn w:val="DefaultParagraphFont"/>
    <w:link w:val="Heading3"/>
    <w:rsid w:val="009F7CD2"/>
    <w:rPr>
      <w:rFonts w:ascii="Times New Roman" w:eastAsia="Times New Roman" w:hAnsi="Times New Roman" w:cs="David"/>
      <w:b/>
      <w:bCs/>
      <w:sz w:val="24"/>
      <w:szCs w:val="24"/>
      <w:u w:val="single"/>
    </w:rPr>
  </w:style>
  <w:style w:type="character" w:customStyle="1" w:styleId="Heading4Char">
    <w:name w:val="Heading 4 Char"/>
    <w:basedOn w:val="DefaultParagraphFont"/>
    <w:link w:val="Heading4"/>
    <w:rsid w:val="009F7CD2"/>
    <w:rPr>
      <w:rFonts w:ascii="Times New Roman" w:eastAsia="Times New Roman" w:hAnsi="Times New Roman" w:cs="David"/>
      <w:b/>
      <w:bCs/>
      <w:sz w:val="24"/>
      <w:szCs w:val="24"/>
      <w:u w:val="single"/>
    </w:rPr>
  </w:style>
  <w:style w:type="character" w:customStyle="1" w:styleId="Heading7Char">
    <w:name w:val="Heading 7 Char"/>
    <w:basedOn w:val="DefaultParagraphFont"/>
    <w:link w:val="Heading7"/>
    <w:rsid w:val="00940052"/>
    <w:rPr>
      <w:rFonts w:ascii="Times New Roman" w:eastAsia="Times New Roman" w:hAnsi="Times New Roman" w:cs="David"/>
      <w:b/>
      <w:bCs/>
      <w:sz w:val="20"/>
      <w:szCs w:val="24"/>
      <w:u w:val="single"/>
      <w:lang w:eastAsia="he-IL"/>
    </w:rPr>
  </w:style>
  <w:style w:type="paragraph" w:styleId="TOC3">
    <w:name w:val="toc 3"/>
    <w:basedOn w:val="Normal"/>
    <w:next w:val="Normal"/>
    <w:autoRedefine/>
    <w:uiPriority w:val="39"/>
    <w:unhideWhenUsed/>
    <w:rsid w:val="001836AF"/>
    <w:pPr>
      <w:spacing w:after="100"/>
      <w:ind w:left="480"/>
    </w:pPr>
  </w:style>
  <w:style w:type="paragraph" w:customStyle="1" w:styleId="211111">
    <w:name w:val="תת סעיף2 1.1.1.1.1"/>
    <w:basedOn w:val="1"/>
    <w:rsid w:val="00A4696D"/>
    <w:pPr>
      <w:numPr>
        <w:ilvl w:val="0"/>
        <w:numId w:val="0"/>
      </w:numPr>
      <w:tabs>
        <w:tab w:val="num" w:pos="4253"/>
      </w:tabs>
      <w:ind w:left="4253" w:hanging="1248"/>
    </w:pPr>
  </w:style>
  <w:style w:type="character" w:styleId="FollowedHyperlink">
    <w:name w:val="FollowedHyperlink"/>
    <w:basedOn w:val="DefaultParagraphFont"/>
    <w:uiPriority w:val="99"/>
    <w:semiHidden/>
    <w:unhideWhenUsed/>
    <w:rsid w:val="005560A3"/>
    <w:rPr>
      <w:color w:val="954F72"/>
      <w:u w:val="single"/>
    </w:rPr>
  </w:style>
  <w:style w:type="paragraph" w:customStyle="1" w:styleId="font5">
    <w:name w:val="font5"/>
    <w:basedOn w:val="Normal"/>
    <w:rsid w:val="005560A3"/>
    <w:pPr>
      <w:overflowPunct/>
      <w:autoSpaceDE/>
      <w:autoSpaceDN/>
      <w:bidi w:val="0"/>
      <w:adjustRightInd/>
      <w:spacing w:before="100" w:beforeAutospacing="1" w:after="100" w:afterAutospacing="1" w:line="240" w:lineRule="auto"/>
      <w:jc w:val="left"/>
      <w:textAlignment w:val="auto"/>
    </w:pPr>
    <w:rPr>
      <w:rFonts w:cs="Times New Roman"/>
      <w:color w:val="000000"/>
      <w:lang w:eastAsia="en-US"/>
    </w:rPr>
  </w:style>
  <w:style w:type="paragraph" w:customStyle="1" w:styleId="font6">
    <w:name w:val="font6"/>
    <w:basedOn w:val="Normal"/>
    <w:rsid w:val="005560A3"/>
    <w:pPr>
      <w:overflowPunct/>
      <w:autoSpaceDE/>
      <w:autoSpaceDN/>
      <w:bidi w:val="0"/>
      <w:adjustRightInd/>
      <w:spacing w:before="100" w:beforeAutospacing="1" w:after="100" w:afterAutospacing="1" w:line="240" w:lineRule="auto"/>
      <w:jc w:val="left"/>
      <w:textAlignment w:val="auto"/>
    </w:pPr>
    <w:rPr>
      <w:color w:val="000000"/>
      <w:lang w:eastAsia="en-US"/>
    </w:rPr>
  </w:style>
  <w:style w:type="paragraph" w:customStyle="1" w:styleId="font7">
    <w:name w:val="font7"/>
    <w:basedOn w:val="Normal"/>
    <w:rsid w:val="005560A3"/>
    <w:pPr>
      <w:overflowPunct/>
      <w:autoSpaceDE/>
      <w:autoSpaceDN/>
      <w:bidi w:val="0"/>
      <w:adjustRightInd/>
      <w:spacing w:before="100" w:beforeAutospacing="1" w:after="100" w:afterAutospacing="1" w:line="240" w:lineRule="auto"/>
      <w:jc w:val="left"/>
      <w:textAlignment w:val="auto"/>
    </w:pPr>
    <w:rPr>
      <w:rFonts w:ascii="Arial" w:hAnsi="Arial" w:cs="Arial"/>
      <w:color w:val="000000"/>
      <w:lang w:eastAsia="en-US"/>
    </w:rPr>
  </w:style>
  <w:style w:type="paragraph" w:customStyle="1" w:styleId="font8">
    <w:name w:val="font8"/>
    <w:basedOn w:val="Normal"/>
    <w:rsid w:val="005560A3"/>
    <w:pPr>
      <w:overflowPunct/>
      <w:autoSpaceDE/>
      <w:autoSpaceDN/>
      <w:bidi w:val="0"/>
      <w:adjustRightInd/>
      <w:spacing w:before="100" w:beforeAutospacing="1" w:after="100" w:afterAutospacing="1" w:line="240" w:lineRule="auto"/>
      <w:jc w:val="left"/>
      <w:textAlignment w:val="auto"/>
    </w:pPr>
    <w:rPr>
      <w:b/>
      <w:bCs/>
      <w:color w:val="000000"/>
      <w:lang w:eastAsia="en-US"/>
    </w:rPr>
  </w:style>
  <w:style w:type="paragraph" w:customStyle="1" w:styleId="xl65">
    <w:name w:val="xl65"/>
    <w:basedOn w:val="Normal"/>
    <w:rsid w:val="005560A3"/>
    <w:pPr>
      <w:pBdr>
        <w:top w:val="single" w:sz="8"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6">
    <w:name w:val="xl66"/>
    <w:basedOn w:val="Normal"/>
    <w:rsid w:val="005560A3"/>
    <w:pPr>
      <w:pBdr>
        <w:top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7">
    <w:name w:val="xl67"/>
    <w:basedOn w:val="Normal"/>
    <w:rsid w:val="005560A3"/>
    <w:pPr>
      <w:pBdr>
        <w:top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8">
    <w:name w:val="xl68"/>
    <w:basedOn w:val="Normal"/>
    <w:rsid w:val="005560A3"/>
    <w:pPr>
      <w:pBdr>
        <w:top w:val="single" w:sz="8"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69">
    <w:name w:val="xl69"/>
    <w:basedOn w:val="Normal"/>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70">
    <w:name w:val="xl70"/>
    <w:basedOn w:val="Normal"/>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1">
    <w:name w:val="xl71"/>
    <w:basedOn w:val="Normal"/>
    <w:rsid w:val="005560A3"/>
    <w:pPr>
      <w:pBdr>
        <w:top w:val="single" w:sz="12"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2">
    <w:name w:val="xl72"/>
    <w:basedOn w:val="Normal"/>
    <w:rsid w:val="005560A3"/>
    <w:pPr>
      <w:pBdr>
        <w:top w:val="single" w:sz="12" w:space="0" w:color="auto"/>
        <w:left w:val="single" w:sz="8" w:space="0" w:color="auto"/>
        <w:bottom w:val="single" w:sz="12" w:space="0" w:color="auto"/>
        <w:right w:val="single" w:sz="12" w:space="0" w:color="auto"/>
      </w:pBdr>
      <w:shd w:val="clear" w:color="000000" w:fill="F2F2F2"/>
      <w:overflowPunct/>
      <w:autoSpaceDE/>
      <w:autoSpaceDN/>
      <w:bidi w:val="0"/>
      <w:adjustRightInd/>
      <w:spacing w:before="100" w:beforeAutospacing="1" w:after="100" w:afterAutospacing="1" w:line="240" w:lineRule="auto"/>
      <w:jc w:val="center"/>
      <w:textAlignment w:val="center"/>
    </w:pPr>
    <w:rPr>
      <w:lang w:eastAsia="en-US"/>
    </w:rPr>
  </w:style>
  <w:style w:type="paragraph" w:customStyle="1" w:styleId="xl73">
    <w:name w:val="xl73"/>
    <w:basedOn w:val="Normal"/>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4">
    <w:name w:val="xl74"/>
    <w:basedOn w:val="Normal"/>
    <w:rsid w:val="005560A3"/>
    <w:pPr>
      <w:pBdr>
        <w:top w:val="single" w:sz="12" w:space="0" w:color="auto"/>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5">
    <w:name w:val="xl75"/>
    <w:basedOn w:val="Normal"/>
    <w:rsid w:val="005560A3"/>
    <w:pPr>
      <w:pBdr>
        <w:top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6">
    <w:name w:val="xl76"/>
    <w:basedOn w:val="Normal"/>
    <w:rsid w:val="005560A3"/>
    <w:pPr>
      <w:pBdr>
        <w:top w:val="single" w:sz="12" w:space="0" w:color="auto"/>
        <w:left w:val="single" w:sz="8"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7">
    <w:name w:val="xl77"/>
    <w:basedOn w:val="Normal"/>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8">
    <w:name w:val="xl78"/>
    <w:basedOn w:val="Normal"/>
    <w:rsid w:val="005560A3"/>
    <w:pPr>
      <w:pBdr>
        <w:top w:val="single" w:sz="12" w:space="0" w:color="auto"/>
        <w:left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79">
    <w:name w:val="xl79"/>
    <w:basedOn w:val="Normal"/>
    <w:rsid w:val="005560A3"/>
    <w:pPr>
      <w:pBdr>
        <w:top w:val="single" w:sz="12"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0">
    <w:name w:val="xl80"/>
    <w:basedOn w:val="Normal"/>
    <w:rsid w:val="005560A3"/>
    <w:pPr>
      <w:pBdr>
        <w:top w:val="single" w:sz="12" w:space="0" w:color="auto"/>
        <w:left w:val="single" w:sz="8" w:space="0" w:color="auto"/>
        <w:bottom w:val="single" w:sz="8"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8"/>
      <w:szCs w:val="28"/>
      <w:lang w:eastAsia="en-US"/>
    </w:rPr>
  </w:style>
  <w:style w:type="paragraph" w:customStyle="1" w:styleId="xl81">
    <w:name w:val="xl81"/>
    <w:basedOn w:val="Normal"/>
    <w:rsid w:val="005560A3"/>
    <w:pPr>
      <w:pBdr>
        <w:top w:val="single" w:sz="12" w:space="0" w:color="auto"/>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2">
    <w:name w:val="xl82"/>
    <w:basedOn w:val="Normal"/>
    <w:rsid w:val="005560A3"/>
    <w:pPr>
      <w:pBdr>
        <w:left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paragraph" w:customStyle="1" w:styleId="xl83">
    <w:name w:val="xl83"/>
    <w:basedOn w:val="Normal"/>
    <w:rsid w:val="005560A3"/>
    <w:pPr>
      <w:pBdr>
        <w:left w:val="single" w:sz="12" w:space="0" w:color="auto"/>
        <w:bottom w:val="single" w:sz="12" w:space="0" w:color="auto"/>
        <w:right w:val="single" w:sz="8" w:space="0" w:color="auto"/>
      </w:pBdr>
      <w:shd w:val="clear" w:color="000000" w:fill="F2F2F2"/>
      <w:overflowPunct/>
      <w:autoSpaceDE/>
      <w:autoSpaceDN/>
      <w:bidi w:val="0"/>
      <w:adjustRightInd/>
      <w:spacing w:before="100" w:beforeAutospacing="1" w:after="100" w:afterAutospacing="1" w:line="240" w:lineRule="auto"/>
      <w:jc w:val="center"/>
      <w:textAlignment w:val="center"/>
    </w:pPr>
    <w:rPr>
      <w:b/>
      <w:bCs/>
      <w:sz w:val="20"/>
      <w:szCs w:val="20"/>
      <w:lang w:eastAsia="en-US"/>
    </w:rPr>
  </w:style>
  <w:style w:type="numbering" w:customStyle="1" w:styleId="12">
    <w:name w:val="ללא רשימה1"/>
    <w:next w:val="NoList"/>
    <w:uiPriority w:val="99"/>
    <w:semiHidden/>
    <w:unhideWhenUsed/>
    <w:rsid w:val="000F4CA8"/>
  </w:style>
  <w:style w:type="numbering" w:customStyle="1" w:styleId="110">
    <w:name w:val="ללא רשימה11"/>
    <w:next w:val="NoList"/>
    <w:uiPriority w:val="99"/>
    <w:semiHidden/>
    <w:unhideWhenUsed/>
    <w:rsid w:val="000F4CA8"/>
  </w:style>
  <w:style w:type="character" w:customStyle="1" w:styleId="13">
    <w:name w:val="כותרת עליונה תו1"/>
    <w:aliases w:val="Header תו תו,1 תו תו,Header תו תו תו תו תו תו,Header תו תו תו תו"/>
    <w:uiPriority w:val="99"/>
    <w:locked/>
    <w:rsid w:val="000F4CA8"/>
    <w:rPr>
      <w:rFonts w:ascii="Times New Roman" w:eastAsia="Times New Roman" w:hAnsi="Times New Roman" w:cs="Times New Roman"/>
      <w:sz w:val="24"/>
      <w:szCs w:val="26"/>
      <w:lang w:val="x-none" w:eastAsia="he-IL"/>
    </w:rPr>
  </w:style>
  <w:style w:type="paragraph" w:customStyle="1" w:styleId="a">
    <w:name w:val="מדורג"/>
    <w:basedOn w:val="Normal"/>
    <w:rsid w:val="000F4CA8"/>
    <w:pPr>
      <w:numPr>
        <w:numId w:val="22"/>
      </w:numPr>
      <w:overflowPunct/>
      <w:autoSpaceDE/>
      <w:autoSpaceDN/>
      <w:adjustRightInd/>
      <w:spacing w:line="240" w:lineRule="auto"/>
      <w:jc w:val="left"/>
      <w:textAlignment w:val="auto"/>
    </w:pPr>
    <w:rPr>
      <w:szCs w:val="26"/>
    </w:rPr>
  </w:style>
  <w:style w:type="numbering" w:customStyle="1" w:styleId="2">
    <w:name w:val="ללא רשימה2"/>
    <w:next w:val="NoList"/>
    <w:semiHidden/>
    <w:rsid w:val="008A5AE5"/>
  </w:style>
  <w:style w:type="paragraph" w:styleId="NoSpacing">
    <w:name w:val="No Spacing"/>
    <w:uiPriority w:val="1"/>
    <w:qFormat/>
    <w:rsid w:val="008A5AE5"/>
    <w:pPr>
      <w:bidi/>
      <w:spacing w:after="0" w:line="240" w:lineRule="auto"/>
    </w:pPr>
    <w:rPr>
      <w:rFonts w:ascii="Calibri" w:eastAsia="Calibri" w:hAnsi="Calibri" w:cs="Arial"/>
    </w:rPr>
  </w:style>
  <w:style w:type="paragraph" w:customStyle="1" w:styleId="a6">
    <w:name w:val="תו"/>
    <w:basedOn w:val="Normal"/>
    <w:rsid w:val="007D0EAB"/>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styleId="FootnoteText">
    <w:name w:val="footnote text"/>
    <w:basedOn w:val="Normal"/>
    <w:link w:val="FootnoteTextChar"/>
    <w:uiPriority w:val="99"/>
    <w:semiHidden/>
    <w:unhideWhenUsed/>
    <w:rsid w:val="00945D62"/>
    <w:pPr>
      <w:overflowPunct/>
      <w:autoSpaceDE/>
      <w:autoSpaceDN/>
      <w:adjustRightInd/>
      <w:spacing w:after="200" w:line="276" w:lineRule="auto"/>
      <w:jc w:val="left"/>
      <w:textAlignment w:val="auto"/>
    </w:pPr>
    <w:rPr>
      <w:rFonts w:ascii="Calibri" w:eastAsia="Calibri" w:hAnsi="Calibri" w:cs="Arial"/>
      <w:sz w:val="20"/>
      <w:szCs w:val="20"/>
      <w:lang w:eastAsia="en-US"/>
    </w:rPr>
  </w:style>
  <w:style w:type="character" w:customStyle="1" w:styleId="FootnoteTextChar">
    <w:name w:val="Footnote Text Char"/>
    <w:basedOn w:val="DefaultParagraphFont"/>
    <w:link w:val="FootnoteText"/>
    <w:uiPriority w:val="99"/>
    <w:semiHidden/>
    <w:rsid w:val="00945D62"/>
    <w:rPr>
      <w:rFonts w:ascii="Calibri" w:eastAsia="Calibri" w:hAnsi="Calibri" w:cs="Arial"/>
      <w:sz w:val="20"/>
      <w:szCs w:val="20"/>
    </w:rPr>
  </w:style>
  <w:style w:type="character" w:styleId="FootnoteReference">
    <w:name w:val="footnote reference"/>
    <w:uiPriority w:val="99"/>
    <w:semiHidden/>
    <w:unhideWhenUsed/>
    <w:rsid w:val="00945D62"/>
    <w:rPr>
      <w:vertAlign w:val="superscript"/>
    </w:rPr>
  </w:style>
  <w:style w:type="table" w:customStyle="1" w:styleId="14">
    <w:name w:val="טקסט טבלה תחתונה1"/>
    <w:basedOn w:val="TableNormal"/>
    <w:next w:val="TableGrid"/>
    <w:rsid w:val="00285E02"/>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87463E"/>
    <w:pPr>
      <w:spacing w:line="240" w:lineRule="auto"/>
    </w:pPr>
    <w:rPr>
      <w:sz w:val="20"/>
      <w:szCs w:val="20"/>
    </w:rPr>
  </w:style>
  <w:style w:type="character" w:customStyle="1" w:styleId="EndnoteTextChar">
    <w:name w:val="Endnote Text Char"/>
    <w:basedOn w:val="DefaultParagraphFont"/>
    <w:link w:val="EndnoteText"/>
    <w:uiPriority w:val="99"/>
    <w:semiHidden/>
    <w:rsid w:val="0087463E"/>
    <w:rPr>
      <w:rFonts w:ascii="Times New Roman" w:eastAsia="Times New Roman" w:hAnsi="Times New Roman" w:cs="David"/>
      <w:sz w:val="20"/>
      <w:szCs w:val="20"/>
      <w:lang w:eastAsia="he-IL"/>
    </w:rPr>
  </w:style>
  <w:style w:type="character" w:styleId="EndnoteReference">
    <w:name w:val="endnote reference"/>
    <w:basedOn w:val="DefaultParagraphFont"/>
    <w:uiPriority w:val="99"/>
    <w:semiHidden/>
    <w:unhideWhenUsed/>
    <w:rsid w:val="0087463E"/>
    <w:rPr>
      <w:vertAlign w:val="superscript"/>
    </w:rPr>
  </w:style>
  <w:style w:type="paragraph" w:styleId="TOC4">
    <w:name w:val="toc 4"/>
    <w:basedOn w:val="Normal"/>
    <w:next w:val="Normal"/>
    <w:autoRedefine/>
    <w:uiPriority w:val="39"/>
    <w:unhideWhenUsed/>
    <w:rsid w:val="001878E9"/>
    <w:pPr>
      <w:overflowPunct/>
      <w:autoSpaceDE/>
      <w:autoSpaceDN/>
      <w:adjustRightInd/>
      <w:spacing w:after="100" w:line="259" w:lineRule="auto"/>
      <w:ind w:left="660"/>
      <w:jc w:val="left"/>
      <w:textAlignment w:val="auto"/>
    </w:pPr>
    <w:rPr>
      <w:rFonts w:asciiTheme="minorHAnsi" w:eastAsiaTheme="minorEastAsia" w:hAnsiTheme="minorHAnsi" w:cstheme="minorBidi"/>
      <w:sz w:val="22"/>
      <w:szCs w:val="22"/>
      <w:lang w:eastAsia="en-US"/>
    </w:rPr>
  </w:style>
  <w:style w:type="paragraph" w:styleId="TOC5">
    <w:name w:val="toc 5"/>
    <w:basedOn w:val="Normal"/>
    <w:next w:val="Normal"/>
    <w:autoRedefine/>
    <w:uiPriority w:val="39"/>
    <w:unhideWhenUsed/>
    <w:rsid w:val="001878E9"/>
    <w:pPr>
      <w:overflowPunct/>
      <w:autoSpaceDE/>
      <w:autoSpaceDN/>
      <w:adjustRightInd/>
      <w:spacing w:after="100" w:line="259" w:lineRule="auto"/>
      <w:ind w:left="880"/>
      <w:jc w:val="left"/>
      <w:textAlignment w:val="auto"/>
    </w:pPr>
    <w:rPr>
      <w:rFonts w:asciiTheme="minorHAnsi" w:eastAsiaTheme="minorEastAsia" w:hAnsiTheme="minorHAnsi" w:cstheme="minorBidi"/>
      <w:sz w:val="22"/>
      <w:szCs w:val="22"/>
      <w:lang w:eastAsia="en-US"/>
    </w:rPr>
  </w:style>
  <w:style w:type="paragraph" w:styleId="TOC6">
    <w:name w:val="toc 6"/>
    <w:basedOn w:val="Normal"/>
    <w:next w:val="Normal"/>
    <w:autoRedefine/>
    <w:uiPriority w:val="39"/>
    <w:unhideWhenUsed/>
    <w:rsid w:val="001878E9"/>
    <w:pPr>
      <w:overflowPunct/>
      <w:autoSpaceDE/>
      <w:autoSpaceDN/>
      <w:adjustRightInd/>
      <w:spacing w:after="100" w:line="259" w:lineRule="auto"/>
      <w:ind w:left="1100"/>
      <w:jc w:val="left"/>
      <w:textAlignment w:val="auto"/>
    </w:pPr>
    <w:rPr>
      <w:rFonts w:asciiTheme="minorHAnsi" w:eastAsiaTheme="minorEastAsia" w:hAnsiTheme="minorHAnsi" w:cstheme="minorBidi"/>
      <w:sz w:val="22"/>
      <w:szCs w:val="22"/>
      <w:lang w:eastAsia="en-US"/>
    </w:rPr>
  </w:style>
  <w:style w:type="paragraph" w:styleId="TOC7">
    <w:name w:val="toc 7"/>
    <w:basedOn w:val="Normal"/>
    <w:next w:val="Normal"/>
    <w:autoRedefine/>
    <w:uiPriority w:val="39"/>
    <w:unhideWhenUsed/>
    <w:rsid w:val="001878E9"/>
    <w:pPr>
      <w:overflowPunct/>
      <w:autoSpaceDE/>
      <w:autoSpaceDN/>
      <w:adjustRightInd/>
      <w:spacing w:after="100" w:line="259" w:lineRule="auto"/>
      <w:ind w:left="1320"/>
      <w:jc w:val="left"/>
      <w:textAlignment w:val="auto"/>
    </w:pPr>
    <w:rPr>
      <w:rFonts w:asciiTheme="minorHAnsi" w:eastAsiaTheme="minorEastAsia" w:hAnsiTheme="minorHAnsi" w:cstheme="minorBidi"/>
      <w:sz w:val="22"/>
      <w:szCs w:val="22"/>
      <w:lang w:eastAsia="en-US"/>
    </w:rPr>
  </w:style>
  <w:style w:type="paragraph" w:styleId="TOC8">
    <w:name w:val="toc 8"/>
    <w:basedOn w:val="Normal"/>
    <w:next w:val="Normal"/>
    <w:autoRedefine/>
    <w:uiPriority w:val="39"/>
    <w:unhideWhenUsed/>
    <w:rsid w:val="001878E9"/>
    <w:pPr>
      <w:overflowPunct/>
      <w:autoSpaceDE/>
      <w:autoSpaceDN/>
      <w:adjustRightInd/>
      <w:spacing w:after="100" w:line="259" w:lineRule="auto"/>
      <w:ind w:left="1540"/>
      <w:jc w:val="left"/>
      <w:textAlignment w:val="auto"/>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rsid w:val="001878E9"/>
    <w:pPr>
      <w:overflowPunct/>
      <w:autoSpaceDE/>
      <w:autoSpaceDN/>
      <w:adjustRightInd/>
      <w:spacing w:after="100" w:line="259" w:lineRule="auto"/>
      <w:ind w:left="1760"/>
      <w:jc w:val="left"/>
      <w:textAlignment w:val="auto"/>
    </w:pPr>
    <w:rPr>
      <w:rFonts w:asciiTheme="minorHAnsi" w:eastAsiaTheme="minorEastAsia"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77881">
      <w:bodyDiv w:val="1"/>
      <w:marLeft w:val="0"/>
      <w:marRight w:val="0"/>
      <w:marTop w:val="0"/>
      <w:marBottom w:val="0"/>
      <w:divBdr>
        <w:top w:val="none" w:sz="0" w:space="0" w:color="auto"/>
        <w:left w:val="none" w:sz="0" w:space="0" w:color="auto"/>
        <w:bottom w:val="none" w:sz="0" w:space="0" w:color="auto"/>
        <w:right w:val="none" w:sz="0" w:space="0" w:color="auto"/>
      </w:divBdr>
    </w:div>
    <w:div w:id="128864794">
      <w:bodyDiv w:val="1"/>
      <w:marLeft w:val="0"/>
      <w:marRight w:val="0"/>
      <w:marTop w:val="0"/>
      <w:marBottom w:val="0"/>
      <w:divBdr>
        <w:top w:val="none" w:sz="0" w:space="0" w:color="auto"/>
        <w:left w:val="none" w:sz="0" w:space="0" w:color="auto"/>
        <w:bottom w:val="none" w:sz="0" w:space="0" w:color="auto"/>
        <w:right w:val="none" w:sz="0" w:space="0" w:color="auto"/>
      </w:divBdr>
    </w:div>
    <w:div w:id="151337372">
      <w:bodyDiv w:val="1"/>
      <w:marLeft w:val="0"/>
      <w:marRight w:val="0"/>
      <w:marTop w:val="0"/>
      <w:marBottom w:val="0"/>
      <w:divBdr>
        <w:top w:val="none" w:sz="0" w:space="0" w:color="auto"/>
        <w:left w:val="none" w:sz="0" w:space="0" w:color="auto"/>
        <w:bottom w:val="none" w:sz="0" w:space="0" w:color="auto"/>
        <w:right w:val="none" w:sz="0" w:space="0" w:color="auto"/>
      </w:divBdr>
    </w:div>
    <w:div w:id="201527991">
      <w:bodyDiv w:val="1"/>
      <w:marLeft w:val="0"/>
      <w:marRight w:val="0"/>
      <w:marTop w:val="0"/>
      <w:marBottom w:val="0"/>
      <w:divBdr>
        <w:top w:val="none" w:sz="0" w:space="0" w:color="auto"/>
        <w:left w:val="none" w:sz="0" w:space="0" w:color="auto"/>
        <w:bottom w:val="none" w:sz="0" w:space="0" w:color="auto"/>
        <w:right w:val="none" w:sz="0" w:space="0" w:color="auto"/>
      </w:divBdr>
    </w:div>
    <w:div w:id="203518101">
      <w:bodyDiv w:val="1"/>
      <w:marLeft w:val="0"/>
      <w:marRight w:val="0"/>
      <w:marTop w:val="0"/>
      <w:marBottom w:val="0"/>
      <w:divBdr>
        <w:top w:val="none" w:sz="0" w:space="0" w:color="auto"/>
        <w:left w:val="none" w:sz="0" w:space="0" w:color="auto"/>
        <w:bottom w:val="none" w:sz="0" w:space="0" w:color="auto"/>
        <w:right w:val="none" w:sz="0" w:space="0" w:color="auto"/>
      </w:divBdr>
    </w:div>
    <w:div w:id="238947094">
      <w:bodyDiv w:val="1"/>
      <w:marLeft w:val="0"/>
      <w:marRight w:val="0"/>
      <w:marTop w:val="0"/>
      <w:marBottom w:val="0"/>
      <w:divBdr>
        <w:top w:val="none" w:sz="0" w:space="0" w:color="auto"/>
        <w:left w:val="none" w:sz="0" w:space="0" w:color="auto"/>
        <w:bottom w:val="none" w:sz="0" w:space="0" w:color="auto"/>
        <w:right w:val="none" w:sz="0" w:space="0" w:color="auto"/>
      </w:divBdr>
    </w:div>
    <w:div w:id="241333163">
      <w:bodyDiv w:val="1"/>
      <w:marLeft w:val="0"/>
      <w:marRight w:val="0"/>
      <w:marTop w:val="0"/>
      <w:marBottom w:val="0"/>
      <w:divBdr>
        <w:top w:val="none" w:sz="0" w:space="0" w:color="auto"/>
        <w:left w:val="none" w:sz="0" w:space="0" w:color="auto"/>
        <w:bottom w:val="none" w:sz="0" w:space="0" w:color="auto"/>
        <w:right w:val="none" w:sz="0" w:space="0" w:color="auto"/>
      </w:divBdr>
    </w:div>
    <w:div w:id="274679502">
      <w:bodyDiv w:val="1"/>
      <w:marLeft w:val="0"/>
      <w:marRight w:val="0"/>
      <w:marTop w:val="0"/>
      <w:marBottom w:val="0"/>
      <w:divBdr>
        <w:top w:val="none" w:sz="0" w:space="0" w:color="auto"/>
        <w:left w:val="none" w:sz="0" w:space="0" w:color="auto"/>
        <w:bottom w:val="none" w:sz="0" w:space="0" w:color="auto"/>
        <w:right w:val="none" w:sz="0" w:space="0" w:color="auto"/>
      </w:divBdr>
    </w:div>
    <w:div w:id="275984161">
      <w:bodyDiv w:val="1"/>
      <w:marLeft w:val="0"/>
      <w:marRight w:val="0"/>
      <w:marTop w:val="0"/>
      <w:marBottom w:val="0"/>
      <w:divBdr>
        <w:top w:val="none" w:sz="0" w:space="0" w:color="auto"/>
        <w:left w:val="none" w:sz="0" w:space="0" w:color="auto"/>
        <w:bottom w:val="none" w:sz="0" w:space="0" w:color="auto"/>
        <w:right w:val="none" w:sz="0" w:space="0" w:color="auto"/>
      </w:divBdr>
    </w:div>
    <w:div w:id="347103506">
      <w:bodyDiv w:val="1"/>
      <w:marLeft w:val="0"/>
      <w:marRight w:val="0"/>
      <w:marTop w:val="0"/>
      <w:marBottom w:val="0"/>
      <w:divBdr>
        <w:top w:val="none" w:sz="0" w:space="0" w:color="auto"/>
        <w:left w:val="none" w:sz="0" w:space="0" w:color="auto"/>
        <w:bottom w:val="none" w:sz="0" w:space="0" w:color="auto"/>
        <w:right w:val="none" w:sz="0" w:space="0" w:color="auto"/>
      </w:divBdr>
    </w:div>
    <w:div w:id="471824487">
      <w:bodyDiv w:val="1"/>
      <w:marLeft w:val="0"/>
      <w:marRight w:val="0"/>
      <w:marTop w:val="0"/>
      <w:marBottom w:val="0"/>
      <w:divBdr>
        <w:top w:val="none" w:sz="0" w:space="0" w:color="auto"/>
        <w:left w:val="none" w:sz="0" w:space="0" w:color="auto"/>
        <w:bottom w:val="none" w:sz="0" w:space="0" w:color="auto"/>
        <w:right w:val="none" w:sz="0" w:space="0" w:color="auto"/>
      </w:divBdr>
    </w:div>
    <w:div w:id="525486112">
      <w:bodyDiv w:val="1"/>
      <w:marLeft w:val="0"/>
      <w:marRight w:val="0"/>
      <w:marTop w:val="0"/>
      <w:marBottom w:val="0"/>
      <w:divBdr>
        <w:top w:val="none" w:sz="0" w:space="0" w:color="auto"/>
        <w:left w:val="none" w:sz="0" w:space="0" w:color="auto"/>
        <w:bottom w:val="none" w:sz="0" w:space="0" w:color="auto"/>
        <w:right w:val="none" w:sz="0" w:space="0" w:color="auto"/>
      </w:divBdr>
    </w:div>
    <w:div w:id="573319032">
      <w:bodyDiv w:val="1"/>
      <w:marLeft w:val="0"/>
      <w:marRight w:val="0"/>
      <w:marTop w:val="0"/>
      <w:marBottom w:val="0"/>
      <w:divBdr>
        <w:top w:val="none" w:sz="0" w:space="0" w:color="auto"/>
        <w:left w:val="none" w:sz="0" w:space="0" w:color="auto"/>
        <w:bottom w:val="none" w:sz="0" w:space="0" w:color="auto"/>
        <w:right w:val="none" w:sz="0" w:space="0" w:color="auto"/>
      </w:divBdr>
    </w:div>
    <w:div w:id="678315512">
      <w:bodyDiv w:val="1"/>
      <w:marLeft w:val="0"/>
      <w:marRight w:val="0"/>
      <w:marTop w:val="0"/>
      <w:marBottom w:val="0"/>
      <w:divBdr>
        <w:top w:val="none" w:sz="0" w:space="0" w:color="auto"/>
        <w:left w:val="none" w:sz="0" w:space="0" w:color="auto"/>
        <w:bottom w:val="none" w:sz="0" w:space="0" w:color="auto"/>
        <w:right w:val="none" w:sz="0" w:space="0" w:color="auto"/>
      </w:divBdr>
    </w:div>
    <w:div w:id="898396377">
      <w:bodyDiv w:val="1"/>
      <w:marLeft w:val="0"/>
      <w:marRight w:val="0"/>
      <w:marTop w:val="0"/>
      <w:marBottom w:val="0"/>
      <w:divBdr>
        <w:top w:val="none" w:sz="0" w:space="0" w:color="auto"/>
        <w:left w:val="none" w:sz="0" w:space="0" w:color="auto"/>
        <w:bottom w:val="none" w:sz="0" w:space="0" w:color="auto"/>
        <w:right w:val="none" w:sz="0" w:space="0" w:color="auto"/>
      </w:divBdr>
      <w:divsChild>
        <w:div w:id="295182577">
          <w:marLeft w:val="0"/>
          <w:marRight w:val="0"/>
          <w:marTop w:val="0"/>
          <w:marBottom w:val="0"/>
          <w:divBdr>
            <w:top w:val="none" w:sz="0" w:space="0" w:color="auto"/>
            <w:left w:val="none" w:sz="0" w:space="0" w:color="auto"/>
            <w:bottom w:val="none" w:sz="0" w:space="0" w:color="auto"/>
            <w:right w:val="none" w:sz="0" w:space="0" w:color="auto"/>
          </w:divBdr>
        </w:div>
        <w:div w:id="1513716169">
          <w:marLeft w:val="0"/>
          <w:marRight w:val="0"/>
          <w:marTop w:val="0"/>
          <w:marBottom w:val="0"/>
          <w:divBdr>
            <w:top w:val="none" w:sz="0" w:space="0" w:color="auto"/>
            <w:left w:val="none" w:sz="0" w:space="0" w:color="auto"/>
            <w:bottom w:val="none" w:sz="0" w:space="0" w:color="auto"/>
            <w:right w:val="none" w:sz="0" w:space="0" w:color="auto"/>
          </w:divBdr>
        </w:div>
      </w:divsChild>
    </w:div>
    <w:div w:id="938610054">
      <w:bodyDiv w:val="1"/>
      <w:marLeft w:val="0"/>
      <w:marRight w:val="0"/>
      <w:marTop w:val="0"/>
      <w:marBottom w:val="0"/>
      <w:divBdr>
        <w:top w:val="none" w:sz="0" w:space="0" w:color="auto"/>
        <w:left w:val="none" w:sz="0" w:space="0" w:color="auto"/>
        <w:bottom w:val="none" w:sz="0" w:space="0" w:color="auto"/>
        <w:right w:val="none" w:sz="0" w:space="0" w:color="auto"/>
      </w:divBdr>
    </w:div>
    <w:div w:id="1011953475">
      <w:bodyDiv w:val="1"/>
      <w:marLeft w:val="0"/>
      <w:marRight w:val="0"/>
      <w:marTop w:val="0"/>
      <w:marBottom w:val="0"/>
      <w:divBdr>
        <w:top w:val="none" w:sz="0" w:space="0" w:color="auto"/>
        <w:left w:val="none" w:sz="0" w:space="0" w:color="auto"/>
        <w:bottom w:val="none" w:sz="0" w:space="0" w:color="auto"/>
        <w:right w:val="none" w:sz="0" w:space="0" w:color="auto"/>
      </w:divBdr>
    </w:div>
    <w:div w:id="1022822222">
      <w:bodyDiv w:val="1"/>
      <w:marLeft w:val="0"/>
      <w:marRight w:val="0"/>
      <w:marTop w:val="0"/>
      <w:marBottom w:val="0"/>
      <w:divBdr>
        <w:top w:val="none" w:sz="0" w:space="0" w:color="auto"/>
        <w:left w:val="none" w:sz="0" w:space="0" w:color="auto"/>
        <w:bottom w:val="none" w:sz="0" w:space="0" w:color="auto"/>
        <w:right w:val="none" w:sz="0" w:space="0" w:color="auto"/>
      </w:divBdr>
    </w:div>
    <w:div w:id="1033842041">
      <w:bodyDiv w:val="1"/>
      <w:marLeft w:val="0"/>
      <w:marRight w:val="0"/>
      <w:marTop w:val="0"/>
      <w:marBottom w:val="0"/>
      <w:divBdr>
        <w:top w:val="none" w:sz="0" w:space="0" w:color="auto"/>
        <w:left w:val="none" w:sz="0" w:space="0" w:color="auto"/>
        <w:bottom w:val="none" w:sz="0" w:space="0" w:color="auto"/>
        <w:right w:val="none" w:sz="0" w:space="0" w:color="auto"/>
      </w:divBdr>
    </w:div>
    <w:div w:id="1086924216">
      <w:bodyDiv w:val="1"/>
      <w:marLeft w:val="0"/>
      <w:marRight w:val="0"/>
      <w:marTop w:val="0"/>
      <w:marBottom w:val="0"/>
      <w:divBdr>
        <w:top w:val="none" w:sz="0" w:space="0" w:color="auto"/>
        <w:left w:val="none" w:sz="0" w:space="0" w:color="auto"/>
        <w:bottom w:val="none" w:sz="0" w:space="0" w:color="auto"/>
        <w:right w:val="none" w:sz="0" w:space="0" w:color="auto"/>
      </w:divBdr>
    </w:div>
    <w:div w:id="1114908590">
      <w:bodyDiv w:val="1"/>
      <w:marLeft w:val="0"/>
      <w:marRight w:val="0"/>
      <w:marTop w:val="0"/>
      <w:marBottom w:val="0"/>
      <w:divBdr>
        <w:top w:val="none" w:sz="0" w:space="0" w:color="auto"/>
        <w:left w:val="none" w:sz="0" w:space="0" w:color="auto"/>
        <w:bottom w:val="none" w:sz="0" w:space="0" w:color="auto"/>
        <w:right w:val="none" w:sz="0" w:space="0" w:color="auto"/>
      </w:divBdr>
    </w:div>
    <w:div w:id="1174153413">
      <w:bodyDiv w:val="1"/>
      <w:marLeft w:val="0"/>
      <w:marRight w:val="0"/>
      <w:marTop w:val="0"/>
      <w:marBottom w:val="0"/>
      <w:divBdr>
        <w:top w:val="none" w:sz="0" w:space="0" w:color="auto"/>
        <w:left w:val="none" w:sz="0" w:space="0" w:color="auto"/>
        <w:bottom w:val="none" w:sz="0" w:space="0" w:color="auto"/>
        <w:right w:val="none" w:sz="0" w:space="0" w:color="auto"/>
      </w:divBdr>
    </w:div>
    <w:div w:id="1422338594">
      <w:bodyDiv w:val="1"/>
      <w:marLeft w:val="0"/>
      <w:marRight w:val="0"/>
      <w:marTop w:val="0"/>
      <w:marBottom w:val="0"/>
      <w:divBdr>
        <w:top w:val="none" w:sz="0" w:space="0" w:color="auto"/>
        <w:left w:val="none" w:sz="0" w:space="0" w:color="auto"/>
        <w:bottom w:val="none" w:sz="0" w:space="0" w:color="auto"/>
        <w:right w:val="none" w:sz="0" w:space="0" w:color="auto"/>
      </w:divBdr>
    </w:div>
    <w:div w:id="1443182521">
      <w:bodyDiv w:val="1"/>
      <w:marLeft w:val="0"/>
      <w:marRight w:val="0"/>
      <w:marTop w:val="0"/>
      <w:marBottom w:val="0"/>
      <w:divBdr>
        <w:top w:val="none" w:sz="0" w:space="0" w:color="auto"/>
        <w:left w:val="none" w:sz="0" w:space="0" w:color="auto"/>
        <w:bottom w:val="none" w:sz="0" w:space="0" w:color="auto"/>
        <w:right w:val="none" w:sz="0" w:space="0" w:color="auto"/>
      </w:divBdr>
    </w:div>
    <w:div w:id="1481921930">
      <w:bodyDiv w:val="1"/>
      <w:marLeft w:val="0"/>
      <w:marRight w:val="0"/>
      <w:marTop w:val="0"/>
      <w:marBottom w:val="0"/>
      <w:divBdr>
        <w:top w:val="none" w:sz="0" w:space="0" w:color="auto"/>
        <w:left w:val="none" w:sz="0" w:space="0" w:color="auto"/>
        <w:bottom w:val="none" w:sz="0" w:space="0" w:color="auto"/>
        <w:right w:val="none" w:sz="0" w:space="0" w:color="auto"/>
      </w:divBdr>
    </w:div>
    <w:div w:id="1489514348">
      <w:bodyDiv w:val="1"/>
      <w:marLeft w:val="0"/>
      <w:marRight w:val="0"/>
      <w:marTop w:val="0"/>
      <w:marBottom w:val="0"/>
      <w:divBdr>
        <w:top w:val="none" w:sz="0" w:space="0" w:color="auto"/>
        <w:left w:val="none" w:sz="0" w:space="0" w:color="auto"/>
        <w:bottom w:val="none" w:sz="0" w:space="0" w:color="auto"/>
        <w:right w:val="none" w:sz="0" w:space="0" w:color="auto"/>
      </w:divBdr>
    </w:div>
    <w:div w:id="1582637826">
      <w:bodyDiv w:val="1"/>
      <w:marLeft w:val="0"/>
      <w:marRight w:val="0"/>
      <w:marTop w:val="0"/>
      <w:marBottom w:val="0"/>
      <w:divBdr>
        <w:top w:val="none" w:sz="0" w:space="0" w:color="auto"/>
        <w:left w:val="none" w:sz="0" w:space="0" w:color="auto"/>
        <w:bottom w:val="none" w:sz="0" w:space="0" w:color="auto"/>
        <w:right w:val="none" w:sz="0" w:space="0" w:color="auto"/>
      </w:divBdr>
    </w:div>
    <w:div w:id="1819878921">
      <w:bodyDiv w:val="1"/>
      <w:marLeft w:val="0"/>
      <w:marRight w:val="0"/>
      <w:marTop w:val="0"/>
      <w:marBottom w:val="0"/>
      <w:divBdr>
        <w:top w:val="none" w:sz="0" w:space="0" w:color="auto"/>
        <w:left w:val="none" w:sz="0" w:space="0" w:color="auto"/>
        <w:bottom w:val="none" w:sz="0" w:space="0" w:color="auto"/>
        <w:right w:val="none" w:sz="0" w:space="0" w:color="auto"/>
      </w:divBdr>
    </w:div>
    <w:div w:id="1840656639">
      <w:bodyDiv w:val="1"/>
      <w:marLeft w:val="0"/>
      <w:marRight w:val="0"/>
      <w:marTop w:val="0"/>
      <w:marBottom w:val="0"/>
      <w:divBdr>
        <w:top w:val="none" w:sz="0" w:space="0" w:color="auto"/>
        <w:left w:val="none" w:sz="0" w:space="0" w:color="auto"/>
        <w:bottom w:val="none" w:sz="0" w:space="0" w:color="auto"/>
        <w:right w:val="none" w:sz="0" w:space="0" w:color="auto"/>
      </w:divBdr>
    </w:div>
    <w:div w:id="1875119209">
      <w:bodyDiv w:val="1"/>
      <w:marLeft w:val="0"/>
      <w:marRight w:val="0"/>
      <w:marTop w:val="0"/>
      <w:marBottom w:val="0"/>
      <w:divBdr>
        <w:top w:val="none" w:sz="0" w:space="0" w:color="auto"/>
        <w:left w:val="none" w:sz="0" w:space="0" w:color="auto"/>
        <w:bottom w:val="none" w:sz="0" w:space="0" w:color="auto"/>
        <w:right w:val="none" w:sz="0" w:space="0" w:color="auto"/>
      </w:divBdr>
    </w:div>
    <w:div w:id="1889368184">
      <w:bodyDiv w:val="1"/>
      <w:marLeft w:val="0"/>
      <w:marRight w:val="0"/>
      <w:marTop w:val="0"/>
      <w:marBottom w:val="0"/>
      <w:divBdr>
        <w:top w:val="none" w:sz="0" w:space="0" w:color="auto"/>
        <w:left w:val="none" w:sz="0" w:space="0" w:color="auto"/>
        <w:bottom w:val="none" w:sz="0" w:space="0" w:color="auto"/>
        <w:right w:val="none" w:sz="0" w:space="0" w:color="auto"/>
      </w:divBdr>
    </w:div>
    <w:div w:id="2005471447">
      <w:bodyDiv w:val="1"/>
      <w:marLeft w:val="0"/>
      <w:marRight w:val="0"/>
      <w:marTop w:val="0"/>
      <w:marBottom w:val="0"/>
      <w:divBdr>
        <w:top w:val="none" w:sz="0" w:space="0" w:color="auto"/>
        <w:left w:val="none" w:sz="0" w:space="0" w:color="auto"/>
        <w:bottom w:val="none" w:sz="0" w:space="0" w:color="auto"/>
        <w:right w:val="none" w:sz="0" w:space="0" w:color="auto"/>
      </w:divBdr>
    </w:div>
    <w:div w:id="2086876422">
      <w:bodyDiv w:val="1"/>
      <w:marLeft w:val="0"/>
      <w:marRight w:val="0"/>
      <w:marTop w:val="0"/>
      <w:marBottom w:val="0"/>
      <w:divBdr>
        <w:top w:val="none" w:sz="0" w:space="0" w:color="auto"/>
        <w:left w:val="none" w:sz="0" w:space="0" w:color="auto"/>
        <w:bottom w:val="none" w:sz="0" w:space="0" w:color="auto"/>
        <w:right w:val="none" w:sz="0" w:space="0" w:color="auto"/>
      </w:divBdr>
    </w:div>
    <w:div w:id="2097092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18" Type="http://schemas.openxmlformats.org/officeDocument/2006/relationships/image" Target="media/image2.wm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www.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mailto:Shanie@most.gov.il" TargetMode="External"/><Relationship Id="rId10" Type="http://schemas.openxmlformats.org/officeDocument/2006/relationships/webSettings" Target="webSettings.xml"/><Relationship Id="rId19" Type="http://schemas.openxmlformats.org/officeDocument/2006/relationships/hyperlink" Target="http://www.mof.gov.il/takam/Pages/horaot.aspx?k=7.16.0.1"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justice.gov.il/MOJHeb/RashamHachvarot"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6D1ECD-718D-478F-9BE5-29EF24A2E6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1D5274-D9E8-44BF-9089-83F231F4DE02}">
  <ds:schemaRefs>
    <ds:schemaRef ds:uri="http://schemas.microsoft.com/sharepoint/v3/contenttype/forms"/>
  </ds:schemaRefs>
</ds:datastoreItem>
</file>

<file path=customXml/itemProps3.xml><?xml version="1.0" encoding="utf-8"?>
<ds:datastoreItem xmlns:ds="http://schemas.openxmlformats.org/officeDocument/2006/customXml" ds:itemID="{594D1C4C-F621-4918-87CB-89099907FD0B}">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6BFE85AC-2FF3-4775-9A05-A4AF90D8C39B}">
  <ds:schemaRefs>
    <ds:schemaRef ds:uri="http://schemas.openxmlformats.org/officeDocument/2006/bibliography"/>
  </ds:schemaRefs>
</ds:datastoreItem>
</file>

<file path=customXml/itemProps5.xml><?xml version="1.0" encoding="utf-8"?>
<ds:datastoreItem xmlns:ds="http://schemas.openxmlformats.org/officeDocument/2006/customXml" ds:itemID="{055086AD-8A65-49C6-90B4-18CD193449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99</Pages>
  <Words>28096</Words>
  <Characters>140483</Characters>
  <Application>Microsoft Office Word</Application>
  <DocSecurity>0</DocSecurity>
  <Lines>1170</Lines>
  <Paragraphs>336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פומבי מס' XX/2017 להפקת כנס החלל הבין-לאומי 2018</vt:lpstr>
      <vt:lpstr>מכרז פומבי מס' XX/2017 להפקת כנס החלל הבין-לאומי 2018</vt:lpstr>
    </vt:vector>
  </TitlesOfParts>
  <Company>MoST</Company>
  <LinksUpToDate>false</LinksUpToDate>
  <CharactersWithSpaces>168243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XX/2017 להפקת כנס החלל הבין-לאומי 2018</dc:title>
  <dc:creator>Sarel Kadosh</dc:creator>
  <cp:lastModifiedBy>אביטל סויסה מויאל</cp:lastModifiedBy>
  <cp:revision>2</cp:revision>
  <cp:lastPrinted>2017-08-20T08:31:00Z</cp:lastPrinted>
  <dcterms:created xsi:type="dcterms:W3CDTF">2017-09-18T08:38:00Z</dcterms:created>
  <dcterms:modified xsi:type="dcterms:W3CDTF">2017-09-18T08:38:00Z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